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6A45" w14:textId="5CA87A2E" w:rsidR="00F930BA" w:rsidRPr="00C11846" w:rsidRDefault="009A3456" w:rsidP="00C11846">
      <w:pPr>
        <w:rPr>
          <w:rFonts w:ascii="Calibri" w:hAnsi="Calibri" w:cs="Calibri"/>
          <w:i/>
          <w:iCs/>
          <w:color w:val="000000" w:themeColor="text1"/>
        </w:rPr>
      </w:pPr>
      <w:r w:rsidRPr="004D1256">
        <w:rPr>
          <w:rFonts w:ascii="Calibri" w:hAnsi="Calibri" w:cs="Calibri"/>
          <w:i/>
          <w:iCs/>
          <w:color w:val="000000" w:themeColor="text1"/>
        </w:rPr>
        <w:t>Załącznik</w:t>
      </w:r>
      <w:r w:rsidR="002056AA"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AC48B0">
        <w:rPr>
          <w:rFonts w:ascii="Calibri" w:hAnsi="Calibri" w:cs="Calibri"/>
          <w:i/>
          <w:iCs/>
          <w:color w:val="000000" w:themeColor="text1"/>
        </w:rPr>
        <w:t>nr 5</w:t>
      </w:r>
      <w:r w:rsidR="00A54AA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1B0D22" w:rsidRPr="004D1256">
        <w:rPr>
          <w:rFonts w:ascii="Calibri" w:hAnsi="Calibri" w:cs="Calibri"/>
          <w:i/>
          <w:iCs/>
          <w:color w:val="000000" w:themeColor="text1"/>
        </w:rPr>
        <w:t xml:space="preserve">do </w:t>
      </w:r>
      <w:r w:rsidR="00DC5E17" w:rsidRPr="004D1256">
        <w:rPr>
          <w:rFonts w:ascii="Calibri" w:hAnsi="Calibri" w:cs="Calibri"/>
          <w:i/>
          <w:iCs/>
          <w:color w:val="000000" w:themeColor="text1"/>
        </w:rPr>
        <w:t>Umowy o dofinansowanie</w:t>
      </w:r>
    </w:p>
    <w:p w14:paraId="21539938" w14:textId="6708F1A9" w:rsidR="00F930BA" w:rsidRPr="00C11846" w:rsidRDefault="00F930BA" w:rsidP="00F930BA">
      <w:pPr>
        <w:ind w:left="720" w:hanging="360"/>
        <w:rPr>
          <w:rFonts w:ascii="Calibri" w:hAnsi="Calibri" w:cs="Calibri"/>
          <w:color w:val="000000" w:themeColor="text1"/>
        </w:rPr>
      </w:pPr>
    </w:p>
    <w:p w14:paraId="63FF1AB5" w14:textId="74947981" w:rsidR="00F930BA" w:rsidRDefault="00FE0B35" w:rsidP="00F930BA">
      <w:pPr>
        <w:ind w:left="720" w:hanging="360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OŚWIADCZENIE DOTYCZĄCE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62C6E">
        <w:rPr>
          <w:rFonts w:ascii="Calibri" w:hAnsi="Calibri" w:cs="Calibri"/>
          <w:b/>
          <w:bCs/>
          <w:color w:val="000000" w:themeColor="text1"/>
        </w:rPr>
        <w:t xml:space="preserve">SPRAWOWANIA 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KONTROLI </w:t>
      </w:r>
    </w:p>
    <w:p w14:paraId="498D6B5C" w14:textId="467F1940" w:rsidR="00F930BA" w:rsidRDefault="00E32739" w:rsidP="009C0124">
      <w:pPr>
        <w:ind w:left="720" w:hanging="360"/>
        <w:jc w:val="center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>
        <w:rPr>
          <w:rFonts w:ascii="Calibri" w:hAnsi="Calibri" w:cs="Calibri"/>
          <w:b/>
          <w:bCs/>
          <w:color w:val="000000" w:themeColor="text1"/>
        </w:rPr>
        <w:t>(STEP Ścieżka A)</w:t>
      </w:r>
    </w:p>
    <w:p w14:paraId="066516D9" w14:textId="0EA07066" w:rsidR="009A3456" w:rsidRPr="009A3456" w:rsidRDefault="00F920AA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świadczenie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jest potwierdzeniem złożonego we 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niosku o dofinansowanie oświadczenia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dotyczącego sprawowania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kontroli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nad wnioskodawcą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przez państwo </w:t>
      </w:r>
      <w:r w:rsidR="00C60EC8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 do</w:t>
      </w:r>
      <w:r w:rsidR="00C60EC8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Europejskiego Obszaru Gospodarczego (</w:t>
      </w:r>
      <w:r w:rsidR="00C60EC8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dalej również: „</w:t>
      </w:r>
      <w:r w:rsidR="00C60EC8" w:rsidRPr="009A3456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EOG</w:t>
      </w:r>
      <w:r w:rsidR="00C60EC8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”</w:t>
      </w:r>
      <w:r w:rsidR="00C60EC8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) </w:t>
      </w:r>
      <w:r w:rsidR="00C60EC8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lub Szwajcarię, </w:t>
      </w:r>
      <w:r w:rsidR="00F70931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podmiot 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państwa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należącego do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2753A" w:rsidRPr="00FF02B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EOG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lub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ze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Szwajcarii</w:t>
      </w:r>
      <w:r w:rsidR="00C062E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.</w:t>
      </w:r>
    </w:p>
    <w:p w14:paraId="6558D33E" w14:textId="6E381A9F" w:rsidR="009A3456" w:rsidRDefault="009A3456" w:rsidP="003544F5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A3456">
        <w:rPr>
          <w:rFonts w:ascii="Calibri" w:hAnsi="Calibri" w:cs="Calibri"/>
          <w:sz w:val="20"/>
          <w:szCs w:val="20"/>
          <w:lang w:eastAsia="nl-BE"/>
        </w:rPr>
        <w:t xml:space="preserve">Oświadczenie składa </w:t>
      </w:r>
      <w:r w:rsidR="00E32739">
        <w:rPr>
          <w:rFonts w:ascii="Calibri" w:hAnsi="Calibri" w:cs="Calibri"/>
          <w:sz w:val="20"/>
          <w:szCs w:val="20"/>
          <w:lang w:eastAsia="nl-BE"/>
        </w:rPr>
        <w:t>wnioskodawca</w:t>
      </w:r>
      <w:r w:rsidR="00C062ED">
        <w:rPr>
          <w:rFonts w:ascii="Calibri" w:hAnsi="Calibri" w:cs="Calibri"/>
          <w:sz w:val="20"/>
          <w:szCs w:val="20"/>
          <w:lang w:eastAsia="nl-BE"/>
        </w:rPr>
        <w:t>.</w:t>
      </w:r>
    </w:p>
    <w:p w14:paraId="71BDBF24" w14:textId="563B83AA" w:rsidR="00C24EFD" w:rsidRPr="0030664E" w:rsidRDefault="009A3456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Kontrola</w:t>
      </w:r>
      <w:r w:rsidR="005D746A"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oznacza</w:t>
      </w:r>
      <w:r w:rsidR="00C24E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</w:t>
      </w:r>
    </w:p>
    <w:p w14:paraId="570DE245" w14:textId="5F11BFFF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dysponowanie pośrednio lub bezpośrednio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większością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praw udziałowych lub głosów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 szczególności na zgromadzeniu wspólników/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walnym zgromadzeniu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</w:p>
    <w:p w14:paraId="4CB9862D" w14:textId="3C04BD8A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uprawnienie do powoływania lub odwoływania większości 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członków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organów decyzyjnych</w:t>
      </w:r>
      <w:r w:rsidR="008600FD" w:rsidRPr="0030664E">
        <w:rPr>
          <w:rFonts w:ascii="Calibri" w:eastAsia="Times New Roman" w:hAnsi="Calibri" w:cs="Calibri"/>
          <w:i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(np. zarządu, rady dyrektorów, rady nadzorczej)</w:t>
      </w:r>
      <w:r w:rsidR="003D5700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 xml:space="preserve"> lub</w:t>
      </w:r>
    </w:p>
    <w:p w14:paraId="07545247" w14:textId="1CE831B9" w:rsidR="009A3456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wywieranie decydującego wpływu na działalność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nioskodawcy </w:t>
      </w:r>
      <w:r w:rsidR="008577D0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(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np. poprzez zawartą umowę w celu zarządzania, rozporządzania zyskiem)</w:t>
      </w:r>
    </w:p>
    <w:p w14:paraId="52CF4886" w14:textId="29D1F849" w:rsidR="005D746A" w:rsidRPr="003544F5" w:rsidRDefault="005D746A" w:rsidP="00935550">
      <w:pPr>
        <w:spacing w:after="0"/>
        <w:ind w:firstLine="708"/>
        <w:rPr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samodzielnie lub łącznie z innym podmiotem, w tym jeżeli podmioty działają niezależnie od siebie</w:t>
      </w:r>
      <w:r w:rsidR="003544F5"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footnoteReference w:id="1"/>
      </w:r>
    </w:p>
    <w:p w14:paraId="39C3585F" w14:textId="72C671A6" w:rsidR="00BA78A3" w:rsidRPr="00E32739" w:rsidRDefault="009A3456" w:rsidP="003544F5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Podmiot z państwa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należącego </w:t>
      </w:r>
      <w:r w:rsidR="00390E1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do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EOG</w:t>
      </w:r>
      <w:r w:rsidR="005C0E87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lub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ze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Szwajcarii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oznacza: podmiot posiadający siedzibę w państwie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należącym do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EOG</w:t>
      </w:r>
      <w:r w:rsidR="00C062E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w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 oraz osobę fizyczną posiadając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obywatelstwo państwa </w:t>
      </w:r>
      <w:r w:rsidR="003D5700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należącego do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EOG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="005C0E87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9A318CD" w14:textId="20FDD989" w:rsidR="00BA78A3" w:rsidRPr="003544F5" w:rsidRDefault="00BA78A3" w:rsidP="003544F5">
      <w:pPr>
        <w:pStyle w:val="Akapitzlist"/>
        <w:numPr>
          <w:ilvl w:val="0"/>
          <w:numId w:val="14"/>
        </w:numPr>
        <w:jc w:val="both"/>
        <w:rPr>
          <w:rFonts w:ascii="Calibri" w:hAnsi="Calibri"/>
          <w:color w:val="000000" w:themeColor="text1"/>
          <w:sz w:val="20"/>
        </w:rPr>
      </w:pPr>
      <w:r w:rsidRPr="003544F5">
        <w:rPr>
          <w:rFonts w:ascii="Calibri" w:hAnsi="Calibri"/>
          <w:b/>
          <w:color w:val="000000" w:themeColor="text1"/>
          <w:sz w:val="20"/>
        </w:rPr>
        <w:t xml:space="preserve">Wspólnik – </w:t>
      </w:r>
      <w:r w:rsidRPr="003544F5">
        <w:rPr>
          <w:rFonts w:ascii="Calibri" w:hAnsi="Calibri"/>
          <w:color w:val="000000" w:themeColor="text1"/>
          <w:sz w:val="20"/>
        </w:rPr>
        <w:t xml:space="preserve">oznacza osobę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fizyczną </w:t>
      </w:r>
      <w:r w:rsidRPr="003544F5">
        <w:rPr>
          <w:rFonts w:ascii="Calibri" w:hAnsi="Calibri"/>
          <w:color w:val="000000" w:themeColor="text1"/>
          <w:sz w:val="20"/>
        </w:rPr>
        <w:t xml:space="preserve">lub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jednostkę organizacyjną </w:t>
      </w:r>
      <w:r w:rsidRPr="003544F5">
        <w:rPr>
          <w:rFonts w:ascii="Calibri" w:hAnsi="Calibri"/>
          <w:color w:val="000000" w:themeColor="text1"/>
          <w:sz w:val="20"/>
        </w:rPr>
        <w:t>posiadając</w:t>
      </w:r>
      <w:r w:rsidR="003D5700" w:rsidRPr="003544F5">
        <w:rPr>
          <w:rFonts w:ascii="Calibri" w:hAnsi="Calibri"/>
          <w:color w:val="000000" w:themeColor="text1"/>
          <w:sz w:val="20"/>
        </w:rPr>
        <w:t>ą</w:t>
      </w:r>
      <w:r w:rsidR="005C0E87" w:rsidRPr="003544F5">
        <w:rPr>
          <w:rFonts w:ascii="Calibri" w:hAnsi="Calibri"/>
          <w:color w:val="000000" w:themeColor="text1"/>
          <w:sz w:val="20"/>
        </w:rPr>
        <w:t>:</w:t>
      </w:r>
      <w:r w:rsidRPr="003544F5">
        <w:rPr>
          <w:rFonts w:ascii="Calibri" w:hAnsi="Calibri"/>
          <w:color w:val="000000" w:themeColor="text1"/>
          <w:sz w:val="20"/>
        </w:rPr>
        <w:t xml:space="preserve"> prawa udziałowe, akcje, udziały w spółkach prawa handlowego, własność lub kontrolę nad inną jednostką organizacyjną, taką jak fundacja, stowarzyszenie czy spółdzielnia</w:t>
      </w:r>
      <w:r w:rsidR="00C062ED" w:rsidRPr="003544F5">
        <w:rPr>
          <w:rFonts w:ascii="Calibri" w:hAnsi="Calibri"/>
          <w:color w:val="000000" w:themeColor="text1"/>
          <w:sz w:val="20"/>
        </w:rPr>
        <w:t>.</w:t>
      </w:r>
    </w:p>
    <w:p w14:paraId="42D6ACC2" w14:textId="77777777" w:rsid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Przed zawarciem umowy o dofinansowanie </w:t>
      </w:r>
      <w:r w:rsidR="000B22BF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oświadczenie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wraz z dokumentami potwierdzającymi 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będzie podlegał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weryfikacji.</w:t>
      </w:r>
    </w:p>
    <w:p w14:paraId="63CAA78A" w14:textId="4DA9DE2B" w:rsidR="0082753A" w:rsidRP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Należy pamiętać, że dodatkowe </w:t>
      </w:r>
      <w:r w:rsidR="00BA78A3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dokumenty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mogą być również wymagane w późniejszym terminie, na wypadek </w:t>
      </w:r>
      <w:r w:rsidR="009C0124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wątpliwości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dotyczących statusu własności/kontroli.</w:t>
      </w:r>
    </w:p>
    <w:p w14:paraId="6701BA1D" w14:textId="400E78EA" w:rsidR="0082753A" w:rsidRPr="008B2711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przypadku zmian </w:t>
      </w:r>
      <w:r w:rsidR="00290603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zakresie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informacji zawartych w niniejszym oświadczeniu 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trakcie realizacji projektu należy postępować zgodnie z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>u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mow</w:t>
      </w:r>
      <w:r w:rsidR="000B22BF"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 o dofinansowanie</w:t>
      </w:r>
      <w:r w:rsidR="008B2711">
        <w:rPr>
          <w:rFonts w:ascii="Calibri" w:hAnsi="Calibri" w:cs="Calibri"/>
          <w:color w:val="000000" w:themeColor="text1"/>
          <w:sz w:val="20"/>
          <w:szCs w:val="20"/>
          <w:lang w:eastAsia="nl-BE"/>
        </w:rPr>
        <w:t>.</w:t>
      </w: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7"/>
        <w:gridCol w:w="1842"/>
        <w:gridCol w:w="1505"/>
        <w:gridCol w:w="1191"/>
        <w:gridCol w:w="1984"/>
      </w:tblGrid>
      <w:tr w:rsidR="008E0855" w:rsidRPr="00C11846" w14:paraId="13439E1A" w14:textId="13633F40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BA2E54D" w14:textId="2CD93DB9" w:rsidR="009A0AAD" w:rsidRPr="008B2711" w:rsidRDefault="008E0855" w:rsidP="008B27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0664E">
              <w:rPr>
                <w:rFonts w:ascii="Calibri" w:hAnsi="Calibri" w:cs="Calibri"/>
                <w:sz w:val="20"/>
                <w:szCs w:val="20"/>
              </w:rPr>
              <w:t>□</w:t>
            </w:r>
            <w:r w:rsidRPr="008E08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Wnioskodawca</w:t>
            </w:r>
            <w:r w:rsidR="003066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jest kontrolowany przez</w:t>
            </w:r>
            <w:r w:rsidR="00BA78A3">
              <w:rPr>
                <w:rFonts w:ascii="Calibri" w:hAnsi="Calibri" w:cs="Calibri"/>
                <w:sz w:val="20"/>
                <w:szCs w:val="20"/>
              </w:rPr>
              <w:t xml:space="preserve"> państwo </w:t>
            </w:r>
            <w:r w:rsidR="00D74F1B" w:rsidRPr="00D74F1B">
              <w:rPr>
                <w:rFonts w:ascii="Calibri" w:hAnsi="Calibri" w:cs="Calibri"/>
                <w:sz w:val="20"/>
                <w:szCs w:val="20"/>
                <w:lang w:val="pl-PL"/>
              </w:rPr>
              <w:t>należące do EOG lub Szwajcari</w:t>
            </w:r>
            <w:r w:rsidR="00D74F1B">
              <w:rPr>
                <w:rFonts w:ascii="Calibri" w:hAnsi="Calibri" w:cs="Calibri"/>
                <w:sz w:val="20"/>
                <w:szCs w:val="20"/>
                <w:lang w:val="pl-PL"/>
              </w:rPr>
              <w:t>ę,</w:t>
            </w:r>
            <w:r w:rsidR="00D74F1B" w:rsidRPr="00D74F1B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="005C0E87">
              <w:rPr>
                <w:rFonts w:ascii="Calibri" w:hAnsi="Calibri" w:cs="Calibri"/>
                <w:sz w:val="20"/>
                <w:szCs w:val="20"/>
              </w:rPr>
              <w:t>lub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podmiot</w:t>
            </w:r>
            <w:r w:rsidR="00CB3B48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państwa </w:t>
            </w:r>
            <w:r w:rsidR="00FA712E">
              <w:rPr>
                <w:rFonts w:ascii="Calibri" w:hAnsi="Calibri" w:cs="Calibri"/>
                <w:sz w:val="20"/>
                <w:szCs w:val="20"/>
              </w:rPr>
              <w:t xml:space="preserve">należącego do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EOG lub </w:t>
            </w:r>
            <w:r w:rsidR="00FA712E">
              <w:rPr>
                <w:rFonts w:ascii="Calibri" w:hAnsi="Calibri" w:cs="Calibri"/>
                <w:sz w:val="20"/>
                <w:szCs w:val="20"/>
              </w:rPr>
              <w:t xml:space="preserve">ze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Szwajcarii</w:t>
            </w:r>
            <w:r w:rsidR="008B2711">
              <w:rPr>
                <w:rFonts w:ascii="Calibri" w:hAnsi="Calibri" w:cs="Calibri"/>
                <w:sz w:val="20"/>
                <w:szCs w:val="20"/>
              </w:rPr>
              <w:t xml:space="preserve"> (kontrola zdefiniowana jest powyżej)</w:t>
            </w:r>
          </w:p>
        </w:tc>
      </w:tr>
      <w:tr w:rsidR="00C11846" w:rsidRPr="00C11846" w14:paraId="2AC5DA66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7EEED09C" w14:textId="7E800247" w:rsidR="0031045A" w:rsidRPr="00C11846" w:rsidRDefault="0031045A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Wnioskodawca</w:t>
            </w:r>
            <w:proofErr w:type="spellEnd"/>
          </w:p>
        </w:tc>
      </w:tr>
      <w:tr w:rsidR="009C0124" w:rsidRPr="00C11846" w14:paraId="7A28A63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7861FDDE" w14:textId="0C801C91" w:rsidR="009C0124" w:rsidRDefault="009C0124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Numer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wniosku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o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dofinansowanie</w:t>
            </w:r>
            <w:proofErr w:type="spellEnd"/>
          </w:p>
        </w:tc>
        <w:tc>
          <w:tcPr>
            <w:tcW w:w="4680" w:type="dxa"/>
            <w:gridSpan w:val="3"/>
          </w:tcPr>
          <w:p w14:paraId="625536EA" w14:textId="77777777" w:rsidR="009C0124" w:rsidRPr="00C11846" w:rsidRDefault="009C0124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39DCEF94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035850DA" w14:textId="59B90931" w:rsidR="00C11846" w:rsidRPr="00C11846" w:rsidRDefault="00662C6E" w:rsidP="000A7D69">
            <w:pPr>
              <w:pStyle w:val="01OLAF"/>
              <w:spacing w:before="120" w:after="120" w:line="240" w:lineRule="auto"/>
              <w:rPr>
                <w:rFonts w:ascii="Calibr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Firma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(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azwa</w:t>
            </w:r>
            <w:proofErr w:type="spellEnd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prawna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)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6E226DD8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55D5061A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BDFE132" w14:textId="077E6C72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Numer wpisu do rejestru</w:t>
            </w:r>
            <w:r w:rsidR="00290603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i nazwa rejestru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06CF329B" w14:textId="77777777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09380DB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857EA36" w14:textId="77777777" w:rsidR="00C11846" w:rsidRPr="00C11846" w:rsidRDefault="00C11846" w:rsidP="000A7D69">
            <w:pPr>
              <w:spacing w:before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Miejsce prowadzenia działalności: </w:t>
            </w:r>
          </w:p>
          <w:p w14:paraId="0FC1007F" w14:textId="77777777" w:rsidR="00C11846" w:rsidRPr="00C11846" w:rsidRDefault="00C11846" w:rsidP="000A7D69">
            <w:pPr>
              <w:spacing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(kraj rejestracji; pełny adres)</w:t>
            </w:r>
          </w:p>
        </w:tc>
        <w:tc>
          <w:tcPr>
            <w:tcW w:w="4680" w:type="dxa"/>
            <w:gridSpan w:val="3"/>
          </w:tcPr>
          <w:p w14:paraId="7A3CCAAB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4035790A" w14:textId="77777777" w:rsidTr="000A7D69">
        <w:trPr>
          <w:trHeight w:val="6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7711C393" w14:textId="70571371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Notowane na giełdzie </w:t>
            </w:r>
          </w:p>
          <w:p w14:paraId="7F88DA8E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potwierdzające: sprawozdanie/protokół z ostatnich trzech zgromadzeń akcjonariuszy, dla każdej ze spółek notowanych na giełdzie.</w:t>
            </w:r>
          </w:p>
        </w:tc>
      </w:tr>
      <w:tr w:rsidR="00C11846" w:rsidRPr="00C11846" w14:paraId="0527B46A" w14:textId="77777777" w:rsidTr="00FD5DF3">
        <w:trPr>
          <w:trHeight w:val="64"/>
        </w:trPr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5E714D6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 xml:space="preserve">Jesteś notowany na giełdzie?  </w:t>
            </w:r>
          </w:p>
        </w:tc>
        <w:tc>
          <w:tcPr>
            <w:tcW w:w="4680" w:type="dxa"/>
            <w:gridSpan w:val="3"/>
          </w:tcPr>
          <w:p w14:paraId="3BB40B71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Tak/Nie</w:t>
            </w:r>
          </w:p>
        </w:tc>
      </w:tr>
      <w:tr w:rsidR="00C11846" w:rsidRPr="00C11846" w14:paraId="18A27762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46F74F1A" w14:textId="6A62EC7F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odpowiedź </w:t>
            </w:r>
            <w:r w:rsidR="00196A2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powyżej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brzmi TAK, proszę podać:</w:t>
            </w:r>
          </w:p>
        </w:tc>
      </w:tr>
      <w:tr w:rsidR="00C11846" w:rsidRPr="00C11846" w14:paraId="3912CCD1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2BCAA366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Która giełda?</w:t>
            </w:r>
          </w:p>
        </w:tc>
        <w:tc>
          <w:tcPr>
            <w:tcW w:w="4680" w:type="dxa"/>
            <w:gridSpan w:val="3"/>
          </w:tcPr>
          <w:p w14:paraId="17EB4DC2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1DBB1A33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4632032A" w14:textId="03D6C713" w:rsidR="00C11846" w:rsidRPr="008E0855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Udział w łącznej liczbie akcji pozostających w obrocie:</w:t>
            </w:r>
          </w:p>
          <w:p w14:paraId="07B04697" w14:textId="77777777" w:rsidR="00C11846" w:rsidRPr="00C11846" w:rsidRDefault="00C11846" w:rsidP="000A7D69">
            <w:pPr>
              <w:autoSpaceDE w:val="0"/>
              <w:autoSpaceDN w:val="0"/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>"Akcje o zmiennym obrocie" są wynikiem odjęcia akcji znajdujących się w bliskim posiadaniu od całkowitej liczby wyemitowanych akcji. Reprezentuje część dostępną do nieograniczonego obrotu na regulowanym rynku akcji.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4680" w:type="dxa"/>
            <w:gridSpan w:val="3"/>
          </w:tcPr>
          <w:p w14:paraId="1090CAA7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C11846" w14:paraId="0BE386C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2DE8CC7A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Struktura własnościowa i szczególne uprawnienia</w:t>
            </w:r>
          </w:p>
          <w:p w14:paraId="56F935C4" w14:textId="4FD1581D" w:rsidR="00C11846" w:rsidRPr="00C11846" w:rsidRDefault="00C11846" w:rsidP="000A7D69">
            <w:pPr>
              <w:spacing w:after="60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 poniższej tabeli wyszczególnij wszystkich właścicieli, którzy</w:t>
            </w:r>
            <w:r w:rsidR="00935550"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35550" w:rsidRPr="0030664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samodzielnie lub łącznie z innym podmiotem, w tym jeżeli podmioty działają niezależnie od siebie</w:t>
            </w: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</w:p>
          <w:p w14:paraId="44449AE1" w14:textId="2309D002" w:rsidR="00FB3E3A" w:rsidRPr="00CB3B48" w:rsidRDefault="00664B10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dysponują pośrednio lub bezpośrednio  </w:t>
            </w:r>
            <w:r w:rsidR="00FB3E3A"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większością 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 udziałowych lub głosów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 szczególności na zgromadzeniu wspólników/</w:t>
            </w:r>
            <w:r w:rsidR="00FB3E3A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walnym zgromadzeniu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B26C55" w:rsidRPr="00434ACC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tym poprzez jakąkolwiek umowę, porozumienie lub stosunki z innymi </w:t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B26C55">
              <w:rPr>
                <w:rStyle w:val="Odwoanieprzypisudolnego"/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footnoteReference w:id="2"/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</w:p>
          <w:p w14:paraId="31908B0D" w14:textId="76631B17" w:rsidR="00C11846" w:rsidRDefault="0068692D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dysponują 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uprawnienie</w:t>
            </w: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m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do powoływania lub odwoływania większości członków </w:t>
            </w:r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organów decyzyjnych (np. zarządu, rady dyrektorów, rady nadzorczej), lub</w:t>
            </w:r>
          </w:p>
          <w:p w14:paraId="67E15783" w14:textId="48724050" w:rsidR="00C11846" w:rsidRPr="00E6628F" w:rsidRDefault="00FB3E3A" w:rsidP="009C0124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wywie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rają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decydując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y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wpływ na działalność wnioskodawcy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 :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poprzez zawartą umowę w celu zarządzania, rozporządzania zyskiem</w:t>
            </w:r>
            <w:r w:rsidR="00A9272A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poprzez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a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szczególn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odniesieniu do swojego prawa własności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3E721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zawetowania przeniesienia akcji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FA4F7B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</w:t>
            </w:r>
            <w:r w:rsidR="00C11846" w:rsidRPr="00C11846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rawo pierwokupu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zakupu dodatkowych akcji lub inwestycji na określonych warunkach</w:t>
            </w:r>
            <w:r w:rsidR="00E6628F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237BB046" w14:textId="1DDF0E3D" w:rsidR="00C11846" w:rsidRPr="00CB3B48" w:rsidRDefault="00C11846" w:rsidP="008B2711">
            <w:pPr>
              <w:spacing w:after="60" w:line="252" w:lineRule="auto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(dokumenty urzędowe lub prywatne p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odpisan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przez prawnego przedstawiciela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nioskodawcy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: </w:t>
            </w:r>
          </w:p>
          <w:p w14:paraId="5B263B0E" w14:textId="62A1825E" w:rsidR="00C11846" w:rsidRPr="00622AB8" w:rsidRDefault="00C11846" w:rsidP="00C11846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wyciągi z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właściwego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rejestru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(np. rejestru handlowego)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lista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 wspólników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oraz wszelkie inne istotne dokumenty zawierające wyraźne wskazanie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i ich procentowego udziału w prawach głosu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46DF7EE9" w14:textId="5B3C45AB" w:rsidR="00622AB8" w:rsidRPr="00622AB8" w:rsidRDefault="00C1184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protokół ustaleń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 statut, umowa spółki lub inne istotne dokumenty dotyczące procedur decyzyjnych w ramach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organizacyjnej,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umowy inwestycyjne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itp.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3F611EB3" w14:textId="2D0775BF" w:rsidR="00C11846" w:rsidRPr="00622AB8" w:rsidRDefault="002D23E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eżeli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wspólnikami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są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 (np. spółka prawa handlowego, fundacja rodzinna)</w:t>
            </w:r>
            <w:r w:rsidR="00622AB8" w:rsidRPr="00622AB8">
              <w:rPr>
                <w:rStyle w:val="Odwoanieprzypisudolnego"/>
                <w:rFonts w:ascii="Calibri" w:hAnsi="Calibri" w:cs="Calibri"/>
                <w:i/>
                <w:color w:val="000000" w:themeColor="text1"/>
                <w:sz w:val="16"/>
                <w:szCs w:val="16"/>
              </w:rPr>
              <w:footnoteReference w:id="3"/>
            </w:r>
            <w:r w:rsidR="00622AB8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proszę również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przedstawić</w:t>
            </w:r>
            <w:r w:rsidR="00C062E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 formie tabeli wskazanej poniżej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struk</w:t>
            </w: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turę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własnościową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należy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przedstawi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ć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wszystkie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poziomy własności/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ewentualny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łańcuch kontrol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aż do ostatecznego właściciela</w:t>
            </w:r>
            <w:r w:rsidR="00FA4F7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będącego osobą fizyczną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C11846" w:rsidRPr="00C11846" w14:paraId="0AD6EC98" w14:textId="77777777" w:rsidTr="00FD5DF3">
        <w:trPr>
          <w:trHeight w:val="235"/>
        </w:trPr>
        <w:tc>
          <w:tcPr>
            <w:tcW w:w="2267" w:type="dxa"/>
            <w:vMerge w:val="restart"/>
            <w:shd w:val="clear" w:color="auto" w:fill="E6E6E6"/>
          </w:tcPr>
          <w:p w14:paraId="087F00DE" w14:textId="1F93726E" w:rsidR="00FD5DF3" w:rsidRDefault="00FD5DF3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Nazwa państwa/podmiotu/</w:t>
            </w:r>
          </w:p>
          <w:p w14:paraId="32B75525" w14:textId="4CDAA264" w:rsidR="00C11846" w:rsidRPr="008B2711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Imię i nazwisko właściciela</w:t>
            </w:r>
            <w:r w:rsidR="0082753A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</w:p>
          <w:p w14:paraId="3E4A2AC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  <w:vMerge w:val="restart"/>
            <w:shd w:val="clear" w:color="auto" w:fill="E6E6E6"/>
          </w:tcPr>
          <w:p w14:paraId="3E58194B" w14:textId="4F7696D2" w:rsidR="00C11846" w:rsidRPr="008B2711" w:rsidRDefault="00C11846" w:rsidP="008B2711">
            <w:pPr>
              <w:tabs>
                <w:tab w:val="left" w:pos="2512"/>
              </w:tabs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  <w:r w:rsidR="00D037D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Siedziba 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lub obywatelstwo </w:t>
            </w:r>
          </w:p>
          <w:p w14:paraId="54CF158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2696" w:type="dxa"/>
            <w:gridSpan w:val="2"/>
            <w:shd w:val="clear" w:color="auto" w:fill="E6E6E6"/>
          </w:tcPr>
          <w:p w14:paraId="2779E098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 jaki sposób odbywa się własność/kontrola</w:t>
            </w:r>
          </w:p>
        </w:tc>
        <w:tc>
          <w:tcPr>
            <w:tcW w:w="1984" w:type="dxa"/>
            <w:vMerge w:val="restart"/>
            <w:shd w:val="clear" w:color="auto" w:fill="E6E6E6"/>
          </w:tcPr>
          <w:p w14:paraId="09A9E710" w14:textId="4B40A410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Szczególne uprawnienia </w:t>
            </w:r>
          </w:p>
          <w:p w14:paraId="5611FAFF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0A6C04E8" w14:textId="77777777" w:rsidTr="00FD5DF3">
        <w:trPr>
          <w:trHeight w:val="234"/>
        </w:trPr>
        <w:tc>
          <w:tcPr>
            <w:tcW w:w="2267" w:type="dxa"/>
            <w:vMerge/>
            <w:shd w:val="clear" w:color="auto" w:fill="E6E6E6"/>
          </w:tcPr>
          <w:p w14:paraId="723F4288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vMerge/>
            <w:shd w:val="clear" w:color="auto" w:fill="E6E6E6"/>
          </w:tcPr>
          <w:p w14:paraId="7FE847E6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E6E6E6"/>
          </w:tcPr>
          <w:p w14:paraId="0D1B435C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według udziału [%]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6E6E6"/>
          </w:tcPr>
          <w:p w14:paraId="69F3DD30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przy prawie głosu [%]</w:t>
            </w:r>
          </w:p>
        </w:tc>
        <w:tc>
          <w:tcPr>
            <w:tcW w:w="1984" w:type="dxa"/>
            <w:vMerge/>
            <w:shd w:val="clear" w:color="auto" w:fill="E6E6E6"/>
          </w:tcPr>
          <w:p w14:paraId="4B796031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5C359580" w14:textId="77777777" w:rsidTr="00FD5DF3">
        <w:trPr>
          <w:trHeight w:val="234"/>
        </w:trPr>
        <w:tc>
          <w:tcPr>
            <w:tcW w:w="2267" w:type="dxa"/>
          </w:tcPr>
          <w:p w14:paraId="6D04E83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704E293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0190716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142CB6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1D5B8CCF" w14:textId="279CB119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6637D060" w14:textId="77777777" w:rsidTr="00FD5DF3">
        <w:trPr>
          <w:trHeight w:val="234"/>
        </w:trPr>
        <w:tc>
          <w:tcPr>
            <w:tcW w:w="2267" w:type="dxa"/>
          </w:tcPr>
          <w:p w14:paraId="0EB52C9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577CCAB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6978AB5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FB3BF1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5552D810" w14:textId="3715859E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7823DDBC" w14:textId="77777777" w:rsidTr="00FD5DF3">
        <w:trPr>
          <w:trHeight w:val="234"/>
        </w:trPr>
        <w:tc>
          <w:tcPr>
            <w:tcW w:w="2267" w:type="dxa"/>
          </w:tcPr>
          <w:p w14:paraId="0641E8AB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298789E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4FC2ACC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258C73F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7A6B0ECE" w14:textId="7C89824D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82753A" w:rsidRPr="00C11846" w14:paraId="39314919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FFE4887" w14:textId="641EDFDC" w:rsidR="0082753A" w:rsidRPr="00C11846" w:rsidRDefault="0082753A" w:rsidP="000A7D69">
            <w:pPr>
              <w:spacing w:before="120" w:after="120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C11846" w:rsidRPr="00C11846" w14:paraId="75232FA0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12FE5A87" w14:textId="795C7C53" w:rsidR="00C11846" w:rsidRPr="008B2711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C1184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E5937" wp14:editId="110158E4">
                      <wp:simplePos x="0" y="0"/>
                      <wp:positionH relativeFrom="column">
                        <wp:posOffset>-59043</wp:posOffset>
                      </wp:positionH>
                      <wp:positionV relativeFrom="paragraph">
                        <wp:posOffset>-2396</wp:posOffset>
                      </wp:positionV>
                      <wp:extent cx="5564038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071F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2pt" to="433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" strokecolor="#a5a5a5 [2092]" strokeweight="1.5pt">
                      <v:stroke joinstyle="miter"/>
                    </v:line>
                  </w:pict>
                </mc:Fallback>
              </mc:AlternateContent>
            </w:r>
            <w:r w:rsidRPr="008B271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Ład korporacyjny</w:t>
            </w:r>
          </w:p>
          <w:p w14:paraId="42E3AFCE" w14:textId="77777777" w:rsidR="00C11846" w:rsidRPr="00C11846" w:rsidRDefault="00C11846" w:rsidP="000A7D69">
            <w:pPr>
              <w:spacing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Opisz krótko:</w:t>
            </w:r>
          </w:p>
          <w:p w14:paraId="33DC459B" w14:textId="7976A44F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organy decyzyjne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zarząd, rada dyrektorów, rada nadzorcza)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ich skład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246727FF" w14:textId="1256BF6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zasady dotyczące wyboru, mianowania, nominowania lub kadencji członków organów decyzyjnych lub innych stanowisk kierowniczych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</w:p>
          <w:p w14:paraId="24762F90" w14:textId="7777777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procedury podejmowania decyzji, w tym informacje dotyczące wymaganej większości lub kworum potrzebnego do podjęcia decyzji.</w:t>
            </w:r>
          </w:p>
          <w:p w14:paraId="1C1BE4BF" w14:textId="0E13BD72" w:rsidR="00C11846" w:rsidRPr="00C11846" w:rsidRDefault="00C11846" w:rsidP="000A7D69">
            <w:pPr>
              <w:spacing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dokumenty urzędowe lub prywatne podpisane przez prawnego przedstawiciela wnioskodawcy):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ustanawiające/opisujące organy decyzyjne, zasady dotyczące wyboru, mianowania, nominacji lub kadencji, procedury decyzyjne w ramach 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jednostki organizacyjnej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(np. </w:t>
            </w:r>
            <w:r w:rsidR="00FA4F7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statut,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spółki, regulamin, sprawozdania dotyczące ładu korporacyjnego itp.). </w:t>
            </w:r>
          </w:p>
        </w:tc>
      </w:tr>
      <w:tr w:rsidR="00C11846" w:rsidRPr="00C11846" w14:paraId="7C442D82" w14:textId="77777777" w:rsidTr="000A7D69">
        <w:tc>
          <w:tcPr>
            <w:tcW w:w="8789" w:type="dxa"/>
            <w:gridSpan w:val="5"/>
            <w:hideMark/>
          </w:tcPr>
          <w:p w14:paraId="61E70ED3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7D29C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78309EA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2DBFE5B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E92CC56" w14:textId="3DFF93C8" w:rsidR="00C11846" w:rsidRPr="00137AB3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137AB3">
              <w:rPr>
                <w:rFonts w:ascii="Calibri" w:hAnsi="Calibri" w:cs="Calibri"/>
                <w:b/>
                <w:color w:val="000000" w:themeColor="text1"/>
                <w:sz w:val="18"/>
              </w:rPr>
              <w:t>Inne źródła kontroli</w:t>
            </w:r>
          </w:p>
          <w:p w14:paraId="40B5DFAD" w14:textId="160D7A04" w:rsidR="00C11846" w:rsidRPr="00137AB3" w:rsidRDefault="00C11846" w:rsidP="000A7D69">
            <w:pPr>
              <w:spacing w:before="120"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Należy wskazać, czy istnieje jakikolwiek </w:t>
            </w:r>
            <w:r w:rsidRPr="00137AB3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16"/>
              </w:rPr>
              <w:t>inny</w:t>
            </w:r>
            <w:r w:rsidR="00137AB3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niż wskazany powyżej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środek, proces lub powiązanie, które ostatecznie przyznają kontrolę </w:t>
            </w:r>
            <w:r w:rsidR="002F2F12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państwu należącemu do EOG lub Szwajcarii, lub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podmiotowi z państwa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należącego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EOG</w:t>
            </w:r>
            <w:r w:rsidR="002F2F12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ze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Szwajcarii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1C52C0EC" w14:textId="05963409" w:rsidR="00C11846" w:rsidRPr="00C11846" w:rsidRDefault="00C11846" w:rsidP="006647C6">
            <w:pPr>
              <w:spacing w:after="120"/>
              <w:rPr>
                <w:rFonts w:ascii="Calibri" w:hAnsi="Calibri" w:cs="Calibri"/>
                <w:color w:val="000000" w:themeColor="text1"/>
                <w:szCs w:val="18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potwierdzające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(dokumenty urzędowe lub prywatne podpisane przez prawnego przedstawiciela wnioskodawcy)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dotyczy -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dokumenty potwierdzające kontrolę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FD1968" w:rsidRPr="00C11846" w14:paraId="51CEFB35" w14:textId="77777777" w:rsidTr="00FD1968">
        <w:tc>
          <w:tcPr>
            <w:tcW w:w="8789" w:type="dxa"/>
            <w:gridSpan w:val="5"/>
          </w:tcPr>
          <w:p w14:paraId="57951C43" w14:textId="77777777" w:rsidR="00FD1968" w:rsidRPr="00C11846" w:rsidRDefault="00FD1968" w:rsidP="00FD1968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7D29C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683B9BA5" w14:textId="77777777" w:rsidR="00FD1968" w:rsidRPr="00C11846" w:rsidRDefault="00FD1968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</w:tc>
      </w:tr>
    </w:tbl>
    <w:p w14:paraId="44307B63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A3654F5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B54A7BC" w14:textId="77777777" w:rsidR="00B75859" w:rsidRPr="00B75859" w:rsidRDefault="00B75859" w:rsidP="00B75859">
      <w:pPr>
        <w:rPr>
          <w:rFonts w:ascii="Calibri" w:hAnsi="Calibri" w:cs="Calibri"/>
          <w:bCs/>
          <w:color w:val="000000" w:themeColor="text1"/>
        </w:rPr>
      </w:pPr>
    </w:p>
    <w:p w14:paraId="69B39290" w14:textId="77777777" w:rsidR="00B75859" w:rsidRPr="00B75859" w:rsidRDefault="00B75859" w:rsidP="00B75859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color w:val="000000" w:themeColor="text1"/>
        </w:rPr>
        <w:t xml:space="preserve">Jestem świadomy/świadoma odpowiedzialności karnej za złożenie fałszywych oświadczeń w związku z art. 47 ust. 2 ustawy z dnia 28 kwietnia 2022 r. o zasadach realizacji zadań finansowanych ze środków europejskich w perspektywie finansowej 2021-2027 (Dz. U. poz. 1079, z </w:t>
      </w:r>
      <w:proofErr w:type="spellStart"/>
      <w:r w:rsidRPr="00B75859">
        <w:rPr>
          <w:rFonts w:ascii="Calibri" w:hAnsi="Calibri" w:cs="Calibri"/>
          <w:color w:val="000000" w:themeColor="text1"/>
        </w:rPr>
        <w:t>późn</w:t>
      </w:r>
      <w:proofErr w:type="spellEnd"/>
      <w:r w:rsidRPr="00B75859">
        <w:rPr>
          <w:rFonts w:ascii="Calibri" w:hAnsi="Calibri" w:cs="Calibri"/>
          <w:color w:val="000000" w:themeColor="text1"/>
        </w:rPr>
        <w:t>. zm.).</w:t>
      </w:r>
    </w:p>
    <w:p w14:paraId="7E52BC1D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57B5670D" w14:textId="7777777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……………………………………………………………..                                   …………………………………………………………..</w:t>
      </w:r>
    </w:p>
    <w:p w14:paraId="653F4A97" w14:textId="194496B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(Miejscowość, data)                                                                     (Podpis/y </w:t>
      </w:r>
      <w:r w:rsidR="00DF70CB">
        <w:rPr>
          <w:rFonts w:ascii="Calibri" w:hAnsi="Calibri" w:cs="Calibri"/>
          <w:color w:val="000000" w:themeColor="text1"/>
        </w:rPr>
        <w:t>w</w:t>
      </w:r>
      <w:r>
        <w:rPr>
          <w:rFonts w:ascii="Calibri" w:hAnsi="Calibri" w:cs="Calibri"/>
          <w:color w:val="000000" w:themeColor="text1"/>
        </w:rPr>
        <w:t>nioskodawcy</w:t>
      </w:r>
      <w:r w:rsidR="00B617D7">
        <w:rPr>
          <w:rFonts w:ascii="Calibri" w:hAnsi="Calibri" w:cs="Calibri"/>
          <w:color w:val="000000" w:themeColor="text1"/>
        </w:rPr>
        <w:t>)</w:t>
      </w:r>
    </w:p>
    <w:p w14:paraId="481D8023" w14:textId="42812F9F" w:rsidR="00B75859" w:rsidRDefault="00B75859" w:rsidP="00B75859">
      <w:pPr>
        <w:ind w:left="495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</w:t>
      </w:r>
    </w:p>
    <w:p w14:paraId="0A25658C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3F863D6E" w14:textId="77777777" w:rsidR="005818AD" w:rsidRDefault="005818AD" w:rsidP="0072359F">
      <w:pPr>
        <w:rPr>
          <w:rFonts w:ascii="Calibri" w:hAnsi="Calibri" w:cs="Calibri"/>
          <w:color w:val="000000" w:themeColor="text1"/>
        </w:rPr>
      </w:pPr>
    </w:p>
    <w:p w14:paraId="404DB4B3" w14:textId="7D40959D" w:rsidR="00B75859" w:rsidRDefault="0072359F" w:rsidP="0072359F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Lista </w:t>
      </w:r>
      <w:r w:rsidR="00B544E9">
        <w:rPr>
          <w:rFonts w:ascii="Calibri" w:hAnsi="Calibri" w:cs="Calibri"/>
          <w:color w:val="000000" w:themeColor="text1"/>
        </w:rPr>
        <w:t>d</w:t>
      </w:r>
      <w:r w:rsidR="005818AD">
        <w:rPr>
          <w:rFonts w:ascii="Calibri" w:hAnsi="Calibri" w:cs="Calibri"/>
          <w:color w:val="000000" w:themeColor="text1"/>
        </w:rPr>
        <w:t>okumentów potwierdzającyc</w:t>
      </w:r>
      <w:r w:rsidR="00B75859">
        <w:rPr>
          <w:rFonts w:ascii="Calibri" w:hAnsi="Calibri" w:cs="Calibri"/>
          <w:color w:val="000000" w:themeColor="text1"/>
        </w:rPr>
        <w:t>h</w:t>
      </w:r>
      <w:r w:rsidR="00B75859">
        <w:rPr>
          <w:rStyle w:val="Odwoanieprzypisudolnego"/>
          <w:rFonts w:ascii="Calibri" w:hAnsi="Calibri" w:cs="Calibri"/>
          <w:color w:val="000000" w:themeColor="text1"/>
        </w:rPr>
        <w:footnoteReference w:id="4"/>
      </w:r>
      <w:r w:rsidR="00B75859">
        <w:rPr>
          <w:rFonts w:ascii="Calibri" w:hAnsi="Calibri" w:cs="Calibri"/>
          <w:color w:val="000000" w:themeColor="text1"/>
        </w:rPr>
        <w:t xml:space="preserve"> </w:t>
      </w:r>
    </w:p>
    <w:p w14:paraId="1EEC5904" w14:textId="7E2CB008" w:rsidR="0072359F" w:rsidRDefault="0072359F" w:rsidP="0072359F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i/>
          <w:iCs/>
          <w:color w:val="000000" w:themeColor="text1"/>
        </w:rPr>
        <w:t>(</w:t>
      </w:r>
      <w:r w:rsidR="00B75859" w:rsidRPr="00B75859">
        <w:rPr>
          <w:rFonts w:ascii="Calibri" w:hAnsi="Calibri" w:cs="Calibri"/>
          <w:i/>
          <w:iCs/>
          <w:color w:val="000000" w:themeColor="text1"/>
        </w:rPr>
        <w:t>Sporządza</w:t>
      </w:r>
      <w:r w:rsidR="00B544E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F70CB">
        <w:rPr>
          <w:rFonts w:ascii="Calibri" w:hAnsi="Calibri" w:cs="Calibri"/>
          <w:i/>
          <w:iCs/>
          <w:color w:val="000000" w:themeColor="text1"/>
        </w:rPr>
        <w:t>w</w:t>
      </w:r>
      <w:r w:rsidRPr="00B75859">
        <w:rPr>
          <w:rFonts w:ascii="Calibri" w:hAnsi="Calibri" w:cs="Calibri"/>
          <w:i/>
          <w:iCs/>
          <w:color w:val="000000" w:themeColor="text1"/>
        </w:rPr>
        <w:t>nioskodawca</w:t>
      </w:r>
      <w:r>
        <w:rPr>
          <w:rFonts w:ascii="Calibri" w:hAnsi="Calibri" w:cs="Calibri"/>
          <w:color w:val="000000" w:themeColor="text1"/>
        </w:rPr>
        <w:t>)</w:t>
      </w:r>
    </w:p>
    <w:p w14:paraId="57979044" w14:textId="2CE2D617" w:rsidR="005818AD" w:rsidRDefault="005818AD" w:rsidP="00B75859">
      <w:pPr>
        <w:pStyle w:val="Akapitzlist"/>
        <w:rPr>
          <w:rFonts w:ascii="Calibri" w:hAnsi="Calibri" w:cs="Calibri"/>
          <w:color w:val="000000" w:themeColor="text1"/>
        </w:rPr>
      </w:pPr>
    </w:p>
    <w:sectPr w:rsidR="005818AD">
      <w:headerReference w:type="default" r:id="rId11"/>
      <w:footerReference w:type="even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48A7" w14:textId="77777777" w:rsidR="009B4743" w:rsidRDefault="009B4743" w:rsidP="00DC5E17">
      <w:pPr>
        <w:spacing w:after="0" w:line="240" w:lineRule="auto"/>
      </w:pPr>
      <w:r>
        <w:separator/>
      </w:r>
    </w:p>
  </w:endnote>
  <w:endnote w:type="continuationSeparator" w:id="0">
    <w:p w14:paraId="4A9FF6B5" w14:textId="77777777" w:rsidR="009B4743" w:rsidRDefault="009B4743" w:rsidP="00D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0580" w14:textId="1050FE5B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3AA887" wp14:editId="075B78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1414541031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A72CB" w14:textId="2552B475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AA8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0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" filled="f" stroked="f">
              <v:textbox style="mso-fit-shape-to-text:t" inset="0,0,0,15pt">
                <w:txbxContent>
                  <w:p w14:paraId="683A72CB" w14:textId="2552B475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D553" w14:textId="109C8269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43C03F" wp14:editId="23ED9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587825468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760F1" w14:textId="5CEED3F1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3C03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K2 - Informacja wewnętrzna (Internal)" style="position:absolute;margin-left:0;margin-top:0;width:123.0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UWDg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" filled="f" stroked="f">
              <v:textbox style="mso-fit-shape-to-text:t" inset="0,0,0,15pt">
                <w:txbxContent>
                  <w:p w14:paraId="351760F1" w14:textId="5CEED3F1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A752" w14:textId="77777777" w:rsidR="009B4743" w:rsidRDefault="009B4743" w:rsidP="00DC5E17">
      <w:pPr>
        <w:spacing w:after="0" w:line="240" w:lineRule="auto"/>
      </w:pPr>
      <w:r>
        <w:separator/>
      </w:r>
    </w:p>
  </w:footnote>
  <w:footnote w:type="continuationSeparator" w:id="0">
    <w:p w14:paraId="3A071F2E" w14:textId="77777777" w:rsidR="009B4743" w:rsidRDefault="009B4743" w:rsidP="00DC5E17">
      <w:pPr>
        <w:spacing w:after="0" w:line="240" w:lineRule="auto"/>
      </w:pPr>
      <w:r>
        <w:continuationSeparator/>
      </w:r>
    </w:p>
  </w:footnote>
  <w:footnote w:id="1">
    <w:p w14:paraId="6CC03527" w14:textId="77777777" w:rsidR="005D746A" w:rsidRDefault="005D746A" w:rsidP="005D7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</w:t>
      </w:r>
      <w:r w:rsidRPr="00622AB8">
        <w:rPr>
          <w:sz w:val="18"/>
          <w:szCs w:val="18"/>
        </w:rPr>
        <w:t>p. wypełnieniem definicji będzie sytuacja: gdy X jest podmiotem samodzielnym z UE i posiada 51 %</w:t>
      </w:r>
      <w:r>
        <w:rPr>
          <w:sz w:val="18"/>
          <w:szCs w:val="18"/>
        </w:rPr>
        <w:t xml:space="preserve">; </w:t>
      </w:r>
      <w:r w:rsidRPr="00622AB8">
        <w:rPr>
          <w:sz w:val="18"/>
          <w:szCs w:val="18"/>
        </w:rPr>
        <w:t>gdy X jest podmiotem samodzielnym ze Szwajcarii posiada 20 % a Y jest podmiotem samodzielnym z Francji i posiada 35 %</w:t>
      </w:r>
      <w:r>
        <w:rPr>
          <w:sz w:val="18"/>
          <w:szCs w:val="18"/>
        </w:rPr>
        <w:t>.</w:t>
      </w:r>
    </w:p>
  </w:footnote>
  <w:footnote w:id="2">
    <w:p w14:paraId="6D4CEE6F" w14:textId="2BA89290" w:rsidR="00B26C55" w:rsidRPr="00622AB8" w:rsidRDefault="00B26C55" w:rsidP="00B26C55">
      <w:pPr>
        <w:pStyle w:val="Tekstprzypisudolnego"/>
        <w:rPr>
          <w:sz w:val="18"/>
          <w:szCs w:val="18"/>
        </w:rPr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Obejmuje to umowy o głosowaniu między </w:t>
      </w:r>
      <w:r>
        <w:rPr>
          <w:sz w:val="18"/>
          <w:szCs w:val="18"/>
        </w:rPr>
        <w:t>wspólnikami</w:t>
      </w:r>
      <w:r w:rsidRPr="00622AB8">
        <w:rPr>
          <w:sz w:val="18"/>
          <w:szCs w:val="18"/>
        </w:rPr>
        <w:t xml:space="preserve">, którzy łącznie posiadaliby ponad 50% praw głosu lub 50% </w:t>
      </w:r>
      <w:r w:rsidRPr="009C0124">
        <w:rPr>
          <w:sz w:val="18"/>
          <w:szCs w:val="18"/>
        </w:rPr>
        <w:t>kapitału</w:t>
      </w:r>
      <w:r w:rsidR="00CB3B48" w:rsidRPr="009C0124">
        <w:rPr>
          <w:sz w:val="18"/>
          <w:szCs w:val="18"/>
        </w:rPr>
        <w:t xml:space="preserve"> / praw udziałowych</w:t>
      </w:r>
      <w:r w:rsidRPr="009C0124">
        <w:rPr>
          <w:sz w:val="18"/>
          <w:szCs w:val="18"/>
        </w:rPr>
        <w:t>.</w:t>
      </w:r>
    </w:p>
  </w:footnote>
  <w:footnote w:id="3">
    <w:p w14:paraId="48BF8428" w14:textId="10769AC8" w:rsidR="00622AB8" w:rsidRDefault="00622AB8">
      <w:pPr>
        <w:pStyle w:val="Tekstprzypisudolnego"/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Posiadanie co najmniej 5% udziału własn</w:t>
      </w:r>
      <w:r>
        <w:rPr>
          <w:sz w:val="18"/>
          <w:szCs w:val="18"/>
        </w:rPr>
        <w:t>o</w:t>
      </w:r>
      <w:r w:rsidRPr="00622AB8">
        <w:rPr>
          <w:sz w:val="18"/>
          <w:szCs w:val="18"/>
        </w:rPr>
        <w:t>ściowego lub co najmniej 5% praw głosu.</w:t>
      </w:r>
    </w:p>
  </w:footnote>
  <w:footnote w:id="4">
    <w:p w14:paraId="2E314662" w14:textId="40E30754" w:rsidR="00B75859" w:rsidRDefault="00B75859">
      <w:pPr>
        <w:pStyle w:val="Tekstprzypisudolnego"/>
      </w:pPr>
      <w:r w:rsidRPr="00FC1D31">
        <w:rPr>
          <w:rStyle w:val="Odwoanieprzypisudolnego"/>
          <w:sz w:val="18"/>
          <w:szCs w:val="18"/>
        </w:rPr>
        <w:footnoteRef/>
      </w:r>
      <w:r w:rsidRPr="00FC1D31">
        <w:rPr>
          <w:sz w:val="18"/>
          <w:szCs w:val="18"/>
        </w:rPr>
        <w:t xml:space="preserve"> </w:t>
      </w:r>
      <w:r w:rsidR="006F03BA" w:rsidRPr="00FC1D31">
        <w:rPr>
          <w:sz w:val="18"/>
          <w:szCs w:val="18"/>
        </w:rPr>
        <w:t xml:space="preserve">Z zastrzeżeniem art. 47 </w:t>
      </w:r>
      <w:r w:rsidR="00EC6773">
        <w:rPr>
          <w:sz w:val="18"/>
          <w:szCs w:val="18"/>
        </w:rPr>
        <w:t xml:space="preserve">ust. 1 </w:t>
      </w:r>
      <w:r w:rsidR="00EB3482">
        <w:rPr>
          <w:sz w:val="18"/>
          <w:szCs w:val="18"/>
        </w:rPr>
        <w:t xml:space="preserve">pkt 1 </w:t>
      </w:r>
      <w:r w:rsidR="00EC6773">
        <w:rPr>
          <w:sz w:val="18"/>
          <w:szCs w:val="18"/>
        </w:rPr>
        <w:t>u</w:t>
      </w:r>
      <w:r w:rsidR="006F03BA" w:rsidRPr="00FC1D31">
        <w:rPr>
          <w:sz w:val="18"/>
          <w:szCs w:val="18"/>
        </w:rPr>
        <w:t>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E2D4" w14:textId="0815CC05" w:rsidR="00C343E6" w:rsidRDefault="008577D0" w:rsidP="00A17F6F">
    <w:pPr>
      <w:pStyle w:val="Nagwek"/>
      <w:jc w:val="center"/>
    </w:pPr>
    <w:r>
      <w:rPr>
        <w:noProof/>
      </w:rPr>
      <w:drawing>
        <wp:inline distT="0" distB="0" distL="0" distR="0" wp14:anchorId="4740936A" wp14:editId="13641ACF">
          <wp:extent cx="5350510" cy="494665"/>
          <wp:effectExtent l="0" t="0" r="2540" b="635"/>
          <wp:docPr id="690763958" name="Obraz 1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763958" name="Obraz 690763958" descr="Fundusze Europejskie dla Nowoczesnej Gospodarki; Rzeczpospolita Polska; Dofinansowane przez Unię Ueropejską. PARP, Grupa PFR" title="Ciąg Logotypó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051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2204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F22"/>
    <w:multiLevelType w:val="hybridMultilevel"/>
    <w:tmpl w:val="4392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4457"/>
    <w:multiLevelType w:val="hybridMultilevel"/>
    <w:tmpl w:val="E89AF552"/>
    <w:lvl w:ilvl="0" w:tplc="D804A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C89F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78A8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EFAD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D01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1624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B40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7C4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27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251A7D10"/>
    <w:multiLevelType w:val="hybridMultilevel"/>
    <w:tmpl w:val="6A0013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24E83"/>
    <w:multiLevelType w:val="hybridMultilevel"/>
    <w:tmpl w:val="9182C6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2FE0"/>
    <w:multiLevelType w:val="hybridMultilevel"/>
    <w:tmpl w:val="A7F283C0"/>
    <w:lvl w:ilvl="0" w:tplc="DF486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6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B4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4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120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A0E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CA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4CB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3E9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504"/>
    <w:multiLevelType w:val="hybridMultilevel"/>
    <w:tmpl w:val="C9F67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11C68"/>
    <w:multiLevelType w:val="hybridMultilevel"/>
    <w:tmpl w:val="EF10DFA0"/>
    <w:lvl w:ilvl="0" w:tplc="78386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4D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4C9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680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728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789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D27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02A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14F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6FEC7BE4"/>
    <w:multiLevelType w:val="hybridMultilevel"/>
    <w:tmpl w:val="514AE25E"/>
    <w:lvl w:ilvl="0" w:tplc="F176D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288F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E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60F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C0D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A26C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FCE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702E5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DE1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76322D30"/>
    <w:multiLevelType w:val="hybridMultilevel"/>
    <w:tmpl w:val="F644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253010">
    <w:abstractNumId w:val="2"/>
  </w:num>
  <w:num w:numId="2" w16cid:durableId="925576842">
    <w:abstractNumId w:val="5"/>
  </w:num>
  <w:num w:numId="3" w16cid:durableId="1375734085">
    <w:abstractNumId w:val="13"/>
  </w:num>
  <w:num w:numId="4" w16cid:durableId="1829207183">
    <w:abstractNumId w:val="14"/>
  </w:num>
  <w:num w:numId="5" w16cid:durableId="769207021">
    <w:abstractNumId w:val="3"/>
  </w:num>
  <w:num w:numId="6" w16cid:durableId="300313101">
    <w:abstractNumId w:val="0"/>
  </w:num>
  <w:num w:numId="7" w16cid:durableId="1670059247">
    <w:abstractNumId w:val="10"/>
  </w:num>
  <w:num w:numId="8" w16cid:durableId="1079865923">
    <w:abstractNumId w:val="11"/>
  </w:num>
  <w:num w:numId="9" w16cid:durableId="651371157">
    <w:abstractNumId w:val="4"/>
  </w:num>
  <w:num w:numId="10" w16cid:durableId="313337541">
    <w:abstractNumId w:val="1"/>
  </w:num>
  <w:num w:numId="11" w16cid:durableId="1036344505">
    <w:abstractNumId w:val="6"/>
  </w:num>
  <w:num w:numId="12" w16cid:durableId="1823768523">
    <w:abstractNumId w:val="9"/>
  </w:num>
  <w:num w:numId="13" w16cid:durableId="1088311514">
    <w:abstractNumId w:val="12"/>
  </w:num>
  <w:num w:numId="14" w16cid:durableId="92557308">
    <w:abstractNumId w:val="8"/>
  </w:num>
  <w:num w:numId="15" w16cid:durableId="327290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BA"/>
    <w:rsid w:val="00001688"/>
    <w:rsid w:val="00015820"/>
    <w:rsid w:val="0002628E"/>
    <w:rsid w:val="000353C8"/>
    <w:rsid w:val="000435A5"/>
    <w:rsid w:val="000542C7"/>
    <w:rsid w:val="00076DC4"/>
    <w:rsid w:val="00097FA8"/>
    <w:rsid w:val="000B1F89"/>
    <w:rsid w:val="000B22BF"/>
    <w:rsid w:val="000B3852"/>
    <w:rsid w:val="000C3360"/>
    <w:rsid w:val="000F6697"/>
    <w:rsid w:val="000F7577"/>
    <w:rsid w:val="0013460A"/>
    <w:rsid w:val="00137A1C"/>
    <w:rsid w:val="00137AB3"/>
    <w:rsid w:val="00141C0B"/>
    <w:rsid w:val="0017379C"/>
    <w:rsid w:val="00176087"/>
    <w:rsid w:val="00196A21"/>
    <w:rsid w:val="001A25D0"/>
    <w:rsid w:val="001A5E7D"/>
    <w:rsid w:val="001B0D22"/>
    <w:rsid w:val="001B4CF1"/>
    <w:rsid w:val="001E1581"/>
    <w:rsid w:val="001E6A73"/>
    <w:rsid w:val="002056AA"/>
    <w:rsid w:val="002172B5"/>
    <w:rsid w:val="00224763"/>
    <w:rsid w:val="00290603"/>
    <w:rsid w:val="002B520F"/>
    <w:rsid w:val="002B6F3E"/>
    <w:rsid w:val="002D23E6"/>
    <w:rsid w:val="002F2F12"/>
    <w:rsid w:val="0030664E"/>
    <w:rsid w:val="0031045A"/>
    <w:rsid w:val="00315990"/>
    <w:rsid w:val="003437A9"/>
    <w:rsid w:val="003544F5"/>
    <w:rsid w:val="00371CE8"/>
    <w:rsid w:val="00375E1F"/>
    <w:rsid w:val="00382560"/>
    <w:rsid w:val="00390E1C"/>
    <w:rsid w:val="00396188"/>
    <w:rsid w:val="003A68EF"/>
    <w:rsid w:val="003B3926"/>
    <w:rsid w:val="003C683F"/>
    <w:rsid w:val="003D5700"/>
    <w:rsid w:val="003E7215"/>
    <w:rsid w:val="003F763D"/>
    <w:rsid w:val="00400984"/>
    <w:rsid w:val="00403E5A"/>
    <w:rsid w:val="00416219"/>
    <w:rsid w:val="00434ACC"/>
    <w:rsid w:val="00465C50"/>
    <w:rsid w:val="00472759"/>
    <w:rsid w:val="004B73B9"/>
    <w:rsid w:val="004D1256"/>
    <w:rsid w:val="004E6450"/>
    <w:rsid w:val="005440AE"/>
    <w:rsid w:val="005818AD"/>
    <w:rsid w:val="005867DC"/>
    <w:rsid w:val="005C0E87"/>
    <w:rsid w:val="005D348B"/>
    <w:rsid w:val="005D746A"/>
    <w:rsid w:val="005F2B4A"/>
    <w:rsid w:val="00622AB8"/>
    <w:rsid w:val="00662C6E"/>
    <w:rsid w:val="0066445A"/>
    <w:rsid w:val="006647C6"/>
    <w:rsid w:val="00664B10"/>
    <w:rsid w:val="00677C99"/>
    <w:rsid w:val="0068692D"/>
    <w:rsid w:val="006977D1"/>
    <w:rsid w:val="006C0D7A"/>
    <w:rsid w:val="006D1341"/>
    <w:rsid w:val="006E5EFA"/>
    <w:rsid w:val="006F03BA"/>
    <w:rsid w:val="006F658C"/>
    <w:rsid w:val="0072359F"/>
    <w:rsid w:val="00747FA8"/>
    <w:rsid w:val="00751FE5"/>
    <w:rsid w:val="007528DD"/>
    <w:rsid w:val="007D29C8"/>
    <w:rsid w:val="007E177F"/>
    <w:rsid w:val="007F5936"/>
    <w:rsid w:val="0080316E"/>
    <w:rsid w:val="008116D1"/>
    <w:rsid w:val="0082753A"/>
    <w:rsid w:val="008577D0"/>
    <w:rsid w:val="008600FD"/>
    <w:rsid w:val="00863AE0"/>
    <w:rsid w:val="008930B5"/>
    <w:rsid w:val="008B1570"/>
    <w:rsid w:val="008B2711"/>
    <w:rsid w:val="008B4139"/>
    <w:rsid w:val="008D05D1"/>
    <w:rsid w:val="008E0855"/>
    <w:rsid w:val="00935550"/>
    <w:rsid w:val="00955022"/>
    <w:rsid w:val="009A0AAD"/>
    <w:rsid w:val="009A188F"/>
    <w:rsid w:val="009A3456"/>
    <w:rsid w:val="009B4743"/>
    <w:rsid w:val="009C0124"/>
    <w:rsid w:val="009E463D"/>
    <w:rsid w:val="00A17C5C"/>
    <w:rsid w:val="00A17F6F"/>
    <w:rsid w:val="00A243A7"/>
    <w:rsid w:val="00A408E2"/>
    <w:rsid w:val="00A54AA6"/>
    <w:rsid w:val="00A72DD7"/>
    <w:rsid w:val="00A9272A"/>
    <w:rsid w:val="00A94B84"/>
    <w:rsid w:val="00AA063A"/>
    <w:rsid w:val="00AA2462"/>
    <w:rsid w:val="00AB5518"/>
    <w:rsid w:val="00AC34AC"/>
    <w:rsid w:val="00AC48B0"/>
    <w:rsid w:val="00AC77FD"/>
    <w:rsid w:val="00AC7924"/>
    <w:rsid w:val="00AD1B03"/>
    <w:rsid w:val="00AD4485"/>
    <w:rsid w:val="00B001C6"/>
    <w:rsid w:val="00B26C55"/>
    <w:rsid w:val="00B44976"/>
    <w:rsid w:val="00B544E9"/>
    <w:rsid w:val="00B5708F"/>
    <w:rsid w:val="00B617D7"/>
    <w:rsid w:val="00B75859"/>
    <w:rsid w:val="00BA0004"/>
    <w:rsid w:val="00BA012E"/>
    <w:rsid w:val="00BA71AC"/>
    <w:rsid w:val="00BA78A3"/>
    <w:rsid w:val="00BB092A"/>
    <w:rsid w:val="00C062ED"/>
    <w:rsid w:val="00C11846"/>
    <w:rsid w:val="00C135C9"/>
    <w:rsid w:val="00C24EFD"/>
    <w:rsid w:val="00C343E6"/>
    <w:rsid w:val="00C60EC8"/>
    <w:rsid w:val="00C626EE"/>
    <w:rsid w:val="00C720E8"/>
    <w:rsid w:val="00C729BB"/>
    <w:rsid w:val="00C942DA"/>
    <w:rsid w:val="00CA4766"/>
    <w:rsid w:val="00CB3B48"/>
    <w:rsid w:val="00CD68B1"/>
    <w:rsid w:val="00CE7071"/>
    <w:rsid w:val="00CE776E"/>
    <w:rsid w:val="00D037D5"/>
    <w:rsid w:val="00D327F1"/>
    <w:rsid w:val="00D3504F"/>
    <w:rsid w:val="00D366F9"/>
    <w:rsid w:val="00D37652"/>
    <w:rsid w:val="00D660F5"/>
    <w:rsid w:val="00D737BA"/>
    <w:rsid w:val="00D73CB8"/>
    <w:rsid w:val="00D74F1B"/>
    <w:rsid w:val="00D94024"/>
    <w:rsid w:val="00DC01F8"/>
    <w:rsid w:val="00DC5E17"/>
    <w:rsid w:val="00DD1630"/>
    <w:rsid w:val="00DF70CB"/>
    <w:rsid w:val="00E244B3"/>
    <w:rsid w:val="00E32739"/>
    <w:rsid w:val="00E54FA5"/>
    <w:rsid w:val="00E57C9C"/>
    <w:rsid w:val="00E6628F"/>
    <w:rsid w:val="00EA1798"/>
    <w:rsid w:val="00EA2668"/>
    <w:rsid w:val="00EB21B2"/>
    <w:rsid w:val="00EB3482"/>
    <w:rsid w:val="00EC10E2"/>
    <w:rsid w:val="00EC6773"/>
    <w:rsid w:val="00EF54B2"/>
    <w:rsid w:val="00F1313D"/>
    <w:rsid w:val="00F226B7"/>
    <w:rsid w:val="00F70931"/>
    <w:rsid w:val="00F8282C"/>
    <w:rsid w:val="00F8421C"/>
    <w:rsid w:val="00F87847"/>
    <w:rsid w:val="00F920AA"/>
    <w:rsid w:val="00F930BA"/>
    <w:rsid w:val="00FA4F7B"/>
    <w:rsid w:val="00FA712E"/>
    <w:rsid w:val="00FB3E3A"/>
    <w:rsid w:val="00FB6600"/>
    <w:rsid w:val="00FC106E"/>
    <w:rsid w:val="00FC1D31"/>
    <w:rsid w:val="00FC4EB7"/>
    <w:rsid w:val="00FC6C7F"/>
    <w:rsid w:val="00FD1968"/>
    <w:rsid w:val="00FD5DF3"/>
    <w:rsid w:val="00FE0B35"/>
    <w:rsid w:val="00FF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0543D"/>
  <w15:chartTrackingRefBased/>
  <w15:docId w15:val="{7E13ACD2-3A95-43E3-B7DC-659D78B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3A"/>
  </w:style>
  <w:style w:type="paragraph" w:styleId="Nagwek1">
    <w:name w:val="heading 1"/>
    <w:basedOn w:val="Normalny"/>
    <w:next w:val="Normalny"/>
    <w:link w:val="Nagwek1Znak"/>
    <w:uiPriority w:val="9"/>
    <w:qFormat/>
    <w:rsid w:val="00F9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0B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846"/>
    <w:rPr>
      <w:vertAlign w:val="superscript"/>
    </w:rPr>
  </w:style>
  <w:style w:type="table" w:styleId="Tabela-Siatka">
    <w:name w:val="Table Grid"/>
    <w:basedOn w:val="Standardowy"/>
    <w:uiPriority w:val="39"/>
    <w:rsid w:val="00C11846"/>
    <w:pPr>
      <w:spacing w:after="0" w:line="240" w:lineRule="auto"/>
    </w:pPr>
    <w:rPr>
      <w:kern w:val="0"/>
      <w:lang w:val="fr-B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OLAF">
    <w:name w:val="01 OLAF"/>
    <w:basedOn w:val="Normalny"/>
    <w:rsid w:val="00C11846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Verdana" w:eastAsia="Cambria" w:hAnsi="Verdana" w:cs="LucidaSans-Demi"/>
      <w:b/>
      <w:color w:val="000000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96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17"/>
  </w:style>
  <w:style w:type="paragraph" w:styleId="Poprawka">
    <w:name w:val="Revision"/>
    <w:hidden/>
    <w:uiPriority w:val="99"/>
    <w:semiHidden/>
    <w:rsid w:val="00662C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4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45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B7C38-CFF0-4AFB-A9E0-386352A5D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3B45E-5564-402E-BF10-BAA96A46A4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D0D4E5-1E7C-49AF-95FC-D7CB08E26B8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CD0776D1-F984-4898-AEC9-5862368C5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Majcher-Zalewska</dc:creator>
  <cp:keywords/>
  <dc:description/>
  <cp:lastModifiedBy>Kozicka Magdalena</cp:lastModifiedBy>
  <cp:revision>22</cp:revision>
  <dcterms:created xsi:type="dcterms:W3CDTF">2025-07-07T08:10:00Z</dcterms:created>
  <dcterms:modified xsi:type="dcterms:W3CDTF">2026-03-31T07:42:00Z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2309813c,54502ee7,1c3609a9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2025-06-16T11:40:04Z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4f6551cb-f846-4a64-91f3-778abd83c164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ContentTypeId">
    <vt:lpwstr>0x0101009BB8FC5E7E65BA44BA394B50FE390202</vt:lpwstr>
  </property>
</Properties>
</file>