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AF" w:rsidRPr="00917CDF" w:rsidRDefault="00E810AF" w:rsidP="00E810AF">
      <w:pPr>
        <w:rPr>
          <w:b/>
          <w:sz w:val="28"/>
          <w:szCs w:val="28"/>
        </w:rPr>
      </w:pPr>
      <w:bookmarkStart w:id="0" w:name="_GoBack"/>
      <w:bookmarkEnd w:id="0"/>
      <w:r w:rsidRPr="00917CDF">
        <w:rPr>
          <w:b/>
          <w:sz w:val="28"/>
          <w:szCs w:val="28"/>
        </w:rPr>
        <w:t>Lista projektów, które spełniły kryteria wyboru projektów i uz</w:t>
      </w:r>
      <w:r w:rsidR="006C2485">
        <w:rPr>
          <w:b/>
          <w:sz w:val="28"/>
          <w:szCs w:val="28"/>
        </w:rPr>
        <w:t xml:space="preserve">yskały wymaganą </w:t>
      </w:r>
      <w:r w:rsidR="00917CDF">
        <w:rPr>
          <w:b/>
          <w:sz w:val="28"/>
          <w:szCs w:val="28"/>
        </w:rPr>
        <w:t>liczbę punktów</w:t>
      </w:r>
    </w:p>
    <w:p w:rsidR="00E810AF" w:rsidRDefault="00AE6793" w:rsidP="00E810AF">
      <w:pPr>
        <w:rPr>
          <w:sz w:val="28"/>
          <w:szCs w:val="28"/>
        </w:rPr>
      </w:pPr>
      <w:r w:rsidRPr="00AE6793">
        <w:rPr>
          <w:sz w:val="28"/>
          <w:szCs w:val="28"/>
        </w:rPr>
        <w:t>Poddziałanie 1.3.2 Tworzenie sieciowych produktów przez MŚP</w:t>
      </w:r>
      <w:r>
        <w:rPr>
          <w:sz w:val="28"/>
          <w:szCs w:val="28"/>
        </w:rPr>
        <w:t xml:space="preserve"> </w:t>
      </w:r>
    </w:p>
    <w:p w:rsidR="00AE6793" w:rsidRDefault="00AE6793" w:rsidP="00E810AF">
      <w:pPr>
        <w:rPr>
          <w:sz w:val="28"/>
          <w:szCs w:val="28"/>
        </w:rPr>
      </w:pPr>
      <w:r w:rsidRPr="00AE6793">
        <w:rPr>
          <w:sz w:val="28"/>
          <w:szCs w:val="28"/>
        </w:rPr>
        <w:t>Program Operacyjny Polska Wschodnia (2014-2020)</w:t>
      </w:r>
    </w:p>
    <w:p w:rsidR="00AE6793" w:rsidRPr="00E810AF" w:rsidRDefault="00AE6793" w:rsidP="00E810AF">
      <w:pPr>
        <w:rPr>
          <w:sz w:val="28"/>
          <w:szCs w:val="28"/>
        </w:rPr>
      </w:pPr>
      <w:r w:rsidRPr="00AE6793">
        <w:rPr>
          <w:sz w:val="28"/>
          <w:szCs w:val="28"/>
        </w:rPr>
        <w:t>Konkursu 5/2019 (runda I)</w:t>
      </w:r>
    </w:p>
    <w:p w:rsidR="00E810AF" w:rsidRDefault="00E810AF" w:rsidP="00E810AF">
      <w:pPr>
        <w:spacing w:after="360"/>
        <w:rPr>
          <w:sz w:val="28"/>
          <w:szCs w:val="28"/>
        </w:rPr>
      </w:pPr>
      <w:r w:rsidRPr="00E810AF">
        <w:rPr>
          <w:sz w:val="28"/>
          <w:szCs w:val="28"/>
        </w:rPr>
        <w:t>Projekty wybrane do dofinansowania</w:t>
      </w:r>
    </w:p>
    <w:p w:rsidR="00E810AF" w:rsidRPr="00917CDF" w:rsidRDefault="00E810AF" w:rsidP="00917CD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917CDF">
        <w:rPr>
          <w:b/>
          <w:sz w:val="28"/>
          <w:szCs w:val="28"/>
        </w:rPr>
        <w:t>Projekty zlokalizowane w województwie mazowieckim</w:t>
      </w:r>
    </w:p>
    <w:tbl>
      <w:tblPr>
        <w:tblW w:w="1204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1170"/>
        <w:gridCol w:w="2126"/>
        <w:gridCol w:w="1937"/>
        <w:gridCol w:w="1323"/>
        <w:gridCol w:w="1985"/>
        <w:gridCol w:w="1559"/>
        <w:gridCol w:w="1559"/>
      </w:tblGrid>
      <w:tr w:rsidR="00AE6793" w:rsidRPr="00E810AF" w:rsidTr="00731944">
        <w:trPr>
          <w:trHeight w:val="1755"/>
          <w:tblHeader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Numer Wniosku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Nazwa Wnioskodawcy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Tytuł projektu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Koszt całkowity projektu </w:t>
            </w:r>
          </w:p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Wnioskowana kwota dofinansowania </w:t>
            </w:r>
          </w:p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Rekomendowana kwota dofinansowania </w:t>
            </w:r>
          </w:p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E81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Końcowa liczba przyznanych punktów</w:t>
            </w:r>
          </w:p>
        </w:tc>
      </w:tr>
      <w:tr w:rsidR="00AE6793" w:rsidRPr="00E810AF" w:rsidTr="00731944">
        <w:trPr>
          <w:trHeight w:val="671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E810A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AE6793" w:rsidRPr="00E810AF" w:rsidTr="00731944">
        <w:trPr>
          <w:trHeight w:val="945"/>
        </w:trPr>
        <w:tc>
          <w:tcPr>
            <w:tcW w:w="5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C2485" w:rsidRDefault="006C248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17CDF" w:rsidRDefault="00917CDF" w:rsidP="00917CD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917CDF">
        <w:rPr>
          <w:b/>
          <w:sz w:val="28"/>
          <w:szCs w:val="28"/>
        </w:rPr>
        <w:lastRenderedPageBreak/>
        <w:t>Projekty zlokalizowane w województwie innym niż mazowieckie</w:t>
      </w:r>
    </w:p>
    <w:tbl>
      <w:tblPr>
        <w:tblW w:w="1204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1170"/>
        <w:gridCol w:w="1984"/>
        <w:gridCol w:w="1985"/>
        <w:gridCol w:w="1701"/>
        <w:gridCol w:w="1701"/>
        <w:gridCol w:w="1559"/>
        <w:gridCol w:w="1559"/>
      </w:tblGrid>
      <w:tr w:rsidR="00AE6793" w:rsidRPr="00E810AF" w:rsidTr="00731944">
        <w:trPr>
          <w:trHeight w:val="1755"/>
          <w:tblHeader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Numer Wniosku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Nazwa Wnioskodawcy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Koszt całkowity projektu </w:t>
            </w:r>
          </w:p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Wnioskowana kwota dofinansowania </w:t>
            </w:r>
          </w:p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Rekomendowana kwota dofinansowania </w:t>
            </w:r>
          </w:p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793" w:rsidRPr="00E810AF" w:rsidRDefault="00AE6793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Końcowa liczba przyznanych punktów</w:t>
            </w:r>
          </w:p>
        </w:tc>
      </w:tr>
      <w:tr w:rsidR="00AE6793" w:rsidRPr="00E810AF" w:rsidTr="0073194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POPW.01.03.02-18-0009/19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E67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Relavia</w:t>
            </w:r>
            <w:proofErr w:type="spellEnd"/>
            <w:r w:rsidRPr="00AE67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"Bieszczady - miejsce pełne żywiołów"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601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500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711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610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711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610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AE6793" w:rsidRPr="00E810AF" w:rsidTr="00731944">
        <w:trPr>
          <w:trHeight w:val="3114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POPW.01.03.02-28-0008/19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BUSINESS INVESTMENT &amp; COUNSELING SPÓŁKA Z OGRANICZONA ODPOWIEDZIALNOSCIA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Półwysep Marzeń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129</w:t>
            </w:r>
            <w:r w:rsid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AE6793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183</w:t>
            </w:r>
            <w:r w:rsid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135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620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135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620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  <w:tr w:rsidR="00AE6793" w:rsidRPr="00E810AF" w:rsidTr="00731944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POPW.01.03.02-28-0009/19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MAZURSKI RAJ SPÓŁKA Z OGRANICZONĄ ODPOWIEDZIALNOŚCIĄ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Mazurskie Legendy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707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800,05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416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354,5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34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311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354,5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  <w:tr w:rsidR="00AE6793" w:rsidRPr="00E810AF" w:rsidTr="00731944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POPW.01.03.02-28-0010/19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KURZA GÓRA SPÓŁKA Z OGRANICZONA ODPOWIEDZIALNOŚCIĄ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MAZURY 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478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090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21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888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100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19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867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  <w:r w:rsidRPr="00C446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200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  <w:tr w:rsidR="00AE6793" w:rsidRPr="00917CDF" w:rsidTr="00731944">
        <w:trPr>
          <w:trHeight w:val="945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17C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RAZEM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119 916 573,05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70 151 684,50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C4462B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68 025 784,50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793" w:rsidRPr="00917CDF" w:rsidRDefault="00AE6793" w:rsidP="00917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C2485" w:rsidRDefault="006C248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17CDF" w:rsidRDefault="00917CDF" w:rsidP="00917CDF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917CDF">
        <w:rPr>
          <w:b/>
          <w:sz w:val="28"/>
          <w:szCs w:val="28"/>
        </w:rPr>
        <w:lastRenderedPageBreak/>
        <w:t xml:space="preserve">Projekty </w:t>
      </w:r>
      <w:r>
        <w:rPr>
          <w:b/>
          <w:sz w:val="28"/>
          <w:szCs w:val="28"/>
        </w:rPr>
        <w:t>razem (I+II)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2835"/>
      </w:tblGrid>
      <w:tr w:rsidR="00917CDF" w:rsidRPr="00E810AF" w:rsidTr="006C2485">
        <w:trPr>
          <w:trHeight w:val="1755"/>
          <w:tblHeader/>
        </w:trPr>
        <w:tc>
          <w:tcPr>
            <w:tcW w:w="2263" w:type="dxa"/>
            <w:shd w:val="clear" w:color="000000" w:fill="D9D9D9"/>
            <w:vAlign w:val="center"/>
            <w:hideMark/>
          </w:tcPr>
          <w:p w:rsidR="00917CD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Koszt całkowity projektu </w:t>
            </w:r>
          </w:p>
          <w:p w:rsidR="00917CDF" w:rsidRPr="00E810A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2694" w:type="dxa"/>
            <w:shd w:val="clear" w:color="000000" w:fill="D9D9D9"/>
            <w:vAlign w:val="center"/>
            <w:hideMark/>
          </w:tcPr>
          <w:p w:rsidR="00917CD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Wnioskowana kwota dofinansowania </w:t>
            </w:r>
          </w:p>
          <w:p w:rsidR="00917CDF" w:rsidRPr="00E810A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  <w:tc>
          <w:tcPr>
            <w:tcW w:w="2835" w:type="dxa"/>
            <w:shd w:val="clear" w:color="000000" w:fill="D9D9D9"/>
            <w:vAlign w:val="center"/>
            <w:hideMark/>
          </w:tcPr>
          <w:p w:rsidR="00917CD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 w:rsidRPr="00E810AF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 xml:space="preserve">Rekomendowana kwota dofinansowania </w:t>
            </w:r>
          </w:p>
          <w:p w:rsidR="00917CDF" w:rsidRPr="00E810AF" w:rsidRDefault="00917CDF" w:rsidP="00433F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l-PL"/>
              </w:rPr>
              <w:t>[zł]</w:t>
            </w:r>
          </w:p>
        </w:tc>
      </w:tr>
      <w:tr w:rsidR="00917CDF" w:rsidRPr="00E810AF" w:rsidTr="006C2485">
        <w:trPr>
          <w:trHeight w:val="945"/>
        </w:trPr>
        <w:tc>
          <w:tcPr>
            <w:tcW w:w="2263" w:type="dxa"/>
            <w:shd w:val="clear" w:color="auto" w:fill="auto"/>
            <w:vAlign w:val="center"/>
          </w:tcPr>
          <w:p w:rsidR="00917CDF" w:rsidRPr="00917CDF" w:rsidRDefault="00D77544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119 916 573,05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17CDF" w:rsidRPr="00917CDF" w:rsidRDefault="00D77544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70 151 684,50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7CDF" w:rsidRPr="00917CDF" w:rsidRDefault="00D77544" w:rsidP="00917C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68 025 784,50</w:t>
            </w:r>
          </w:p>
        </w:tc>
      </w:tr>
    </w:tbl>
    <w:p w:rsidR="00917CDF" w:rsidRPr="00917CDF" w:rsidRDefault="00917CDF" w:rsidP="006C2485">
      <w:pPr>
        <w:rPr>
          <w:b/>
          <w:sz w:val="28"/>
          <w:szCs w:val="28"/>
        </w:rPr>
      </w:pPr>
    </w:p>
    <w:sectPr w:rsidR="00917CDF" w:rsidRPr="00917CDF" w:rsidSect="00E13723">
      <w:headerReference w:type="default" r:id="rId7"/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66F" w:rsidRDefault="008A566F" w:rsidP="008A566F">
      <w:pPr>
        <w:spacing w:after="0" w:line="240" w:lineRule="auto"/>
      </w:pPr>
      <w:r>
        <w:separator/>
      </w:r>
    </w:p>
  </w:endnote>
  <w:endnote w:type="continuationSeparator" w:id="0">
    <w:p w:rsidR="008A566F" w:rsidRDefault="008A566F" w:rsidP="008A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66F" w:rsidRDefault="008A566F" w:rsidP="008A566F">
      <w:pPr>
        <w:spacing w:after="0" w:line="240" w:lineRule="auto"/>
      </w:pPr>
      <w:r>
        <w:separator/>
      </w:r>
    </w:p>
  </w:footnote>
  <w:footnote w:type="continuationSeparator" w:id="0">
    <w:p w:rsidR="008A566F" w:rsidRDefault="008A566F" w:rsidP="008A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6354"/>
      <w:docPartObj>
        <w:docPartGallery w:val="Page Numbers (Top of Page)"/>
        <w:docPartUnique/>
      </w:docPartObj>
    </w:sdtPr>
    <w:sdtContent>
      <w:p w:rsidR="008A566F" w:rsidRDefault="008A566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A566F" w:rsidRDefault="008A56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284F"/>
    <w:multiLevelType w:val="hybridMultilevel"/>
    <w:tmpl w:val="C9266EDC"/>
    <w:lvl w:ilvl="0" w:tplc="9998C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249EC"/>
    <w:multiLevelType w:val="hybridMultilevel"/>
    <w:tmpl w:val="25081586"/>
    <w:lvl w:ilvl="0" w:tplc="9998C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AF"/>
    <w:rsid w:val="000B7CE0"/>
    <w:rsid w:val="00115F2D"/>
    <w:rsid w:val="001F2691"/>
    <w:rsid w:val="002824BA"/>
    <w:rsid w:val="006C2485"/>
    <w:rsid w:val="00731944"/>
    <w:rsid w:val="00844CFE"/>
    <w:rsid w:val="008A566F"/>
    <w:rsid w:val="00917CDF"/>
    <w:rsid w:val="00AE6793"/>
    <w:rsid w:val="00C4462B"/>
    <w:rsid w:val="00CD787E"/>
    <w:rsid w:val="00D77544"/>
    <w:rsid w:val="00E13723"/>
    <w:rsid w:val="00E71D16"/>
    <w:rsid w:val="00E8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8C20C-88B6-4CDD-B2F9-B61E5A79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66F"/>
  </w:style>
  <w:style w:type="paragraph" w:styleId="Stopka">
    <w:name w:val="footer"/>
    <w:basedOn w:val="Normalny"/>
    <w:link w:val="StopkaZnak"/>
    <w:uiPriority w:val="99"/>
    <w:unhideWhenUsed/>
    <w:rsid w:val="008A5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projektów wybranych do dofinansowania - Design </vt:lpstr>
    </vt:vector>
  </TitlesOfParts>
  <Company>Polska Agencja Rozwoju Przedsiębiorczości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wybranych do dofinansowania - Design</dc:title>
  <dc:subject/>
  <dc:creator>Michał Więcek</dc:creator>
  <cp:keywords>PL, PARP</cp:keywords>
  <dc:description/>
  <cp:lastModifiedBy>Miszta Justyna</cp:lastModifiedBy>
  <cp:revision>9</cp:revision>
  <cp:lastPrinted>2019-07-05T15:27:00Z</cp:lastPrinted>
  <dcterms:created xsi:type="dcterms:W3CDTF">2019-07-30T12:54:00Z</dcterms:created>
  <dcterms:modified xsi:type="dcterms:W3CDTF">2019-07-30T13:29:00Z</dcterms:modified>
</cp:coreProperties>
</file>