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4489C5B" w14:textId="7AD47494" w:rsidR="0084121F" w:rsidRPr="009325D5" w:rsidRDefault="0084121F" w:rsidP="0022101E">
      <w:pPr>
        <w:pStyle w:val="Tekstpodstawowy21"/>
        <w:numPr>
          <w:ilvl w:val="0"/>
          <w:numId w:val="4"/>
        </w:numPr>
        <w:spacing w:line="240" w:lineRule="auto"/>
        <w:jc w:val="center"/>
        <w:rPr>
          <w:rFonts w:ascii="Arial" w:hAnsi="Arial" w:cs="Arial"/>
          <w:b/>
          <w:sz w:val="20"/>
        </w:rPr>
      </w:pPr>
    </w:p>
    <w:p w14:paraId="30A3314A" w14:textId="77777777" w:rsidR="0084121F" w:rsidRPr="009325D5" w:rsidRDefault="0084121F" w:rsidP="008176EF">
      <w:pPr>
        <w:pStyle w:val="Tekstpodstawowy21"/>
        <w:spacing w:line="240" w:lineRule="auto"/>
        <w:rPr>
          <w:rFonts w:ascii="Arial" w:hAnsi="Arial" w:cs="Arial"/>
          <w:b/>
          <w:sz w:val="20"/>
        </w:rPr>
      </w:pPr>
    </w:p>
    <w:p w14:paraId="7FA6C2BD" w14:textId="77777777" w:rsidR="0084121F" w:rsidRPr="009325D5" w:rsidRDefault="0084121F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Umowa nr ………………</w:t>
      </w:r>
    </w:p>
    <w:p w14:paraId="3B89CB37" w14:textId="77777777" w:rsidR="0084121F" w:rsidRPr="009325D5" w:rsidRDefault="0084121F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o dofinansowanie Projektu</w:t>
      </w:r>
    </w:p>
    <w:p w14:paraId="3045CEE1" w14:textId="77777777" w:rsidR="0084121F" w:rsidRPr="009325D5" w:rsidRDefault="0084121F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Nr </w:t>
      </w:r>
      <w:r w:rsidRPr="009325D5">
        <w:rPr>
          <w:rFonts w:ascii="Arial" w:hAnsi="Arial" w:cs="Arial"/>
          <w:b w:val="0"/>
          <w:sz w:val="20"/>
          <w:szCs w:val="20"/>
        </w:rPr>
        <w:t xml:space="preserve">……………. </w:t>
      </w:r>
      <w:r w:rsidRPr="009325D5">
        <w:rPr>
          <w:rFonts w:ascii="Arial" w:hAnsi="Arial" w:cs="Arial"/>
          <w:b w:val="0"/>
          <w:i/>
          <w:sz w:val="20"/>
          <w:szCs w:val="20"/>
        </w:rPr>
        <w:t>[nr projektu] „</w:t>
      </w:r>
      <w:r w:rsidRPr="009325D5">
        <w:rPr>
          <w:rFonts w:ascii="Arial" w:hAnsi="Arial" w:cs="Arial"/>
          <w:b w:val="0"/>
          <w:sz w:val="20"/>
          <w:szCs w:val="20"/>
        </w:rPr>
        <w:t>…………………….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b w:val="0"/>
          <w:i/>
          <w:sz w:val="20"/>
          <w:szCs w:val="20"/>
        </w:rPr>
        <w:t>[tytuł projektu]”</w:t>
      </w:r>
    </w:p>
    <w:p w14:paraId="011E55AC" w14:textId="77777777" w:rsidR="0084121F" w:rsidRPr="009325D5" w:rsidRDefault="0084121F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ramach</w:t>
      </w:r>
    </w:p>
    <w:p w14:paraId="03C9695A" w14:textId="77777777" w:rsidR="0084121F" w:rsidRPr="009325D5" w:rsidRDefault="0084121F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Programu Operacyjnego Polska Wschodnia 2014-2020</w:t>
      </w:r>
    </w:p>
    <w:p w14:paraId="20C4AF6E" w14:textId="77777777" w:rsidR="0022101E" w:rsidRPr="009325D5" w:rsidRDefault="0022101E" w:rsidP="0022101E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 xml:space="preserve">Osi priorytetowej </w:t>
      </w:r>
      <w:r>
        <w:rPr>
          <w:rFonts w:ascii="Arial" w:hAnsi="Arial" w:cs="Arial"/>
          <w:b/>
          <w:sz w:val="20"/>
          <w:szCs w:val="20"/>
        </w:rPr>
        <w:t>I: Przedsiębiorcza Polska Wschodnia</w:t>
      </w:r>
    </w:p>
    <w:p w14:paraId="348ADEE9" w14:textId="77777777" w:rsidR="0022101E" w:rsidRPr="009325D5" w:rsidRDefault="0022101E" w:rsidP="0022101E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 xml:space="preserve">Działania </w:t>
      </w:r>
      <w:r>
        <w:rPr>
          <w:rFonts w:ascii="Arial" w:hAnsi="Arial" w:cs="Arial"/>
          <w:b/>
          <w:sz w:val="20"/>
          <w:szCs w:val="20"/>
        </w:rPr>
        <w:t>1.3 Ponadregionalne powiązania kooperacyjne</w:t>
      </w:r>
    </w:p>
    <w:p w14:paraId="2C6194D7" w14:textId="77777777" w:rsidR="0022101E" w:rsidRDefault="0022101E" w:rsidP="0022101E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Podd</w:t>
      </w:r>
      <w:r w:rsidRPr="009325D5">
        <w:rPr>
          <w:rFonts w:ascii="Arial" w:hAnsi="Arial" w:cs="Arial"/>
          <w:b/>
          <w:sz w:val="20"/>
          <w:szCs w:val="20"/>
        </w:rPr>
        <w:t xml:space="preserve">ziałania </w:t>
      </w:r>
      <w:r>
        <w:rPr>
          <w:rFonts w:ascii="Arial" w:hAnsi="Arial" w:cs="Arial"/>
          <w:b/>
          <w:sz w:val="20"/>
          <w:szCs w:val="20"/>
        </w:rPr>
        <w:t>1.3.2 Tworzenie sieciowych produktów przez MSP</w:t>
      </w:r>
      <w:r w:rsidRPr="009325D5" w:rsidDel="0022101E">
        <w:rPr>
          <w:rFonts w:ascii="Arial" w:hAnsi="Arial" w:cs="Arial"/>
          <w:b/>
          <w:sz w:val="20"/>
          <w:szCs w:val="20"/>
        </w:rPr>
        <w:t xml:space="preserve"> </w:t>
      </w:r>
    </w:p>
    <w:p w14:paraId="36070FF1" w14:textId="77777777" w:rsidR="0084121F" w:rsidRPr="009325D5" w:rsidRDefault="0084121F" w:rsidP="00A138CD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47FB53FC" w14:textId="77777777" w:rsidR="0084121F" w:rsidRPr="009325D5" w:rsidRDefault="0084121F" w:rsidP="00CC64C6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0FD1D6AC" w14:textId="77777777" w:rsidR="0084121F" w:rsidRPr="009325D5" w:rsidRDefault="0084121F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zwana dalej „Umową”,</w:t>
      </w:r>
    </w:p>
    <w:p w14:paraId="00253C16" w14:textId="77777777" w:rsidR="0084121F" w:rsidRPr="009325D5" w:rsidRDefault="0084121F" w:rsidP="00CC64C6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zawarta pomiędzy:</w:t>
      </w:r>
    </w:p>
    <w:p w14:paraId="2F7EC2ED" w14:textId="77777777" w:rsidR="0084121F" w:rsidRPr="009325D5" w:rsidRDefault="0084121F" w:rsidP="00CC64C6">
      <w:pPr>
        <w:pStyle w:val="Tekstprzypisudolnego"/>
        <w:tabs>
          <w:tab w:val="left" w:pos="8280"/>
        </w:tabs>
        <w:spacing w:after="120"/>
        <w:jc w:val="both"/>
        <w:rPr>
          <w:rFonts w:ascii="Arial" w:hAnsi="Arial" w:cs="Arial"/>
        </w:rPr>
      </w:pPr>
      <w:r w:rsidRPr="009325D5">
        <w:rPr>
          <w:rFonts w:ascii="Arial" w:hAnsi="Arial" w:cs="Arial"/>
          <w:b/>
        </w:rPr>
        <w:t xml:space="preserve">Polską Agencją Rozwoju Przedsiębiorczości/ ………………………………… </w:t>
      </w:r>
      <w:r w:rsidRPr="009325D5">
        <w:rPr>
          <w:rFonts w:ascii="Arial" w:hAnsi="Arial" w:cs="Arial"/>
          <w:i/>
          <w:iCs/>
        </w:rPr>
        <w:t>[adres siedziby, NIP]</w:t>
      </w:r>
      <w:r w:rsidRPr="009325D5">
        <w:rPr>
          <w:rFonts w:ascii="Arial" w:hAnsi="Arial" w:cs="Arial"/>
        </w:rPr>
        <w:t xml:space="preserve">, zwaną dalej </w:t>
      </w:r>
      <w:r w:rsidRPr="009325D5">
        <w:rPr>
          <w:rFonts w:ascii="Arial" w:hAnsi="Arial" w:cs="Arial"/>
          <w:b/>
        </w:rPr>
        <w:t>„Instytucją Pośredniczącą”</w:t>
      </w:r>
      <w:r w:rsidRPr="009325D5">
        <w:rPr>
          <w:rStyle w:val="Odwoanieprzypisudolnego"/>
          <w:rFonts w:ascii="Arial" w:hAnsi="Arial" w:cs="Arial"/>
          <w:b/>
        </w:rPr>
        <w:footnoteReference w:id="2"/>
      </w:r>
      <w:r w:rsidRPr="009325D5">
        <w:rPr>
          <w:rFonts w:ascii="Arial" w:hAnsi="Arial" w:cs="Arial"/>
          <w:b/>
        </w:rPr>
        <w:t>,</w:t>
      </w:r>
    </w:p>
    <w:p w14:paraId="2D08DB03" w14:textId="77777777" w:rsidR="0084121F" w:rsidRPr="009325D5" w:rsidRDefault="0084121F" w:rsidP="00CC64C6">
      <w:pPr>
        <w:pStyle w:val="Tekstpodstawowy"/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reprezentowaną przez:</w:t>
      </w:r>
    </w:p>
    <w:p w14:paraId="47C6CCF1" w14:textId="77777777" w:rsidR="0084121F" w:rsidRPr="009325D5" w:rsidRDefault="0084121F" w:rsidP="00CC64C6">
      <w:pPr>
        <w:pStyle w:val="Tekstpodstawowy"/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........................................................................... </w:t>
      </w:r>
      <w:r w:rsidRPr="009325D5">
        <w:rPr>
          <w:rFonts w:ascii="Arial" w:hAnsi="Arial" w:cs="Arial"/>
          <w:i/>
          <w:iCs/>
          <w:sz w:val="20"/>
          <w:szCs w:val="20"/>
        </w:rPr>
        <w:t>[imię i nazwisko, pełniona funkcja]</w:t>
      </w:r>
      <w:r w:rsidRPr="009325D5">
        <w:rPr>
          <w:rFonts w:ascii="Arial" w:hAnsi="Arial" w:cs="Arial"/>
          <w:sz w:val="20"/>
          <w:szCs w:val="20"/>
        </w:rPr>
        <w:t>, na podstawie</w:t>
      </w:r>
      <w:r w:rsidRPr="009325D5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9325D5">
        <w:rPr>
          <w:rFonts w:ascii="Arial" w:hAnsi="Arial" w:cs="Arial"/>
          <w:sz w:val="20"/>
          <w:szCs w:val="20"/>
        </w:rPr>
        <w:t xml:space="preserve"> …………….., stanowiącego załącznik nr ….. do Umowy,</w:t>
      </w:r>
    </w:p>
    <w:p w14:paraId="30B12500" w14:textId="77777777" w:rsidR="0084121F" w:rsidRPr="009325D5" w:rsidRDefault="0084121F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a</w:t>
      </w:r>
    </w:p>
    <w:p w14:paraId="16E5369C" w14:textId="52B34E77" w:rsidR="0084121F" w:rsidRPr="009325D5" w:rsidRDefault="0084121F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</w:t>
      </w:r>
      <w:r w:rsidRPr="009325D5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9325D5">
        <w:rPr>
          <w:rFonts w:ascii="Arial" w:hAnsi="Arial" w:cs="Arial"/>
          <w:i/>
          <w:iCs/>
          <w:sz w:val="20"/>
          <w:szCs w:val="20"/>
        </w:rPr>
        <w:t>[nazwa i adres Beneficjenta, a gdy posiada</w:t>
      </w:r>
      <w:r>
        <w:rPr>
          <w:rFonts w:ascii="Arial" w:hAnsi="Arial" w:cs="Arial"/>
          <w:i/>
          <w:iCs/>
          <w:sz w:val="20"/>
          <w:szCs w:val="20"/>
        </w:rPr>
        <w:t>,</w:t>
      </w:r>
      <w:r w:rsidRPr="009325D5">
        <w:rPr>
          <w:rFonts w:ascii="Arial" w:hAnsi="Arial" w:cs="Arial"/>
          <w:i/>
          <w:iCs/>
          <w:sz w:val="20"/>
          <w:szCs w:val="20"/>
        </w:rPr>
        <w:t xml:space="preserve"> również NIP, REGON, numer dokumentu rejestrowego],</w:t>
      </w:r>
      <w:r w:rsidRPr="009325D5">
        <w:rPr>
          <w:rFonts w:ascii="Arial" w:hAnsi="Arial" w:cs="Arial"/>
          <w:sz w:val="20"/>
          <w:szCs w:val="20"/>
        </w:rPr>
        <w:t xml:space="preserve"> zwanym dalej </w:t>
      </w:r>
      <w:r w:rsidRPr="009325D5">
        <w:rPr>
          <w:rFonts w:ascii="Arial" w:hAnsi="Arial" w:cs="Arial"/>
          <w:b/>
          <w:sz w:val="20"/>
          <w:szCs w:val="20"/>
        </w:rPr>
        <w:t>„Beneficjentem”,</w:t>
      </w:r>
    </w:p>
    <w:p w14:paraId="726CCEB1" w14:textId="77777777" w:rsidR="0084121F" w:rsidRPr="009325D5" w:rsidRDefault="0084121F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reprezentowanym/reprezentowaną przez:</w:t>
      </w:r>
    </w:p>
    <w:p w14:paraId="53425C34" w14:textId="77777777" w:rsidR="0084121F" w:rsidRPr="009325D5" w:rsidRDefault="0084121F" w:rsidP="00CC64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............................................................................ </w:t>
      </w:r>
      <w:r w:rsidRPr="009325D5">
        <w:rPr>
          <w:rFonts w:ascii="Arial" w:hAnsi="Arial" w:cs="Arial"/>
          <w:i/>
          <w:iCs/>
          <w:sz w:val="20"/>
          <w:szCs w:val="20"/>
        </w:rPr>
        <w:t>[imię i nazwisko, pełniona funkcja]</w:t>
      </w:r>
      <w:r w:rsidRPr="009325D5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"/>
      </w:r>
      <w:r w:rsidRPr="009325D5">
        <w:rPr>
          <w:rFonts w:ascii="Arial" w:hAnsi="Arial" w:cs="Arial"/>
          <w:i/>
          <w:iCs/>
          <w:sz w:val="20"/>
          <w:szCs w:val="20"/>
        </w:rPr>
        <w:t xml:space="preserve">, </w:t>
      </w:r>
      <w:r w:rsidRPr="009325D5">
        <w:rPr>
          <w:rFonts w:ascii="Arial" w:hAnsi="Arial" w:cs="Arial"/>
          <w:iCs/>
          <w:sz w:val="20"/>
          <w:szCs w:val="20"/>
        </w:rPr>
        <w:t xml:space="preserve">…………………., </w:t>
      </w:r>
    </w:p>
    <w:p w14:paraId="33D81321" w14:textId="77777777" w:rsidR="0084121F" w:rsidRPr="009325D5" w:rsidRDefault="0084121F" w:rsidP="00A138CD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0362A379" w14:textId="77777777" w:rsidR="0084121F" w:rsidRPr="009325D5" w:rsidRDefault="0084121F" w:rsidP="00A138CD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zwanymi dalej </w:t>
      </w:r>
      <w:r w:rsidRPr="009325D5">
        <w:rPr>
          <w:rFonts w:ascii="Arial" w:hAnsi="Arial" w:cs="Arial"/>
          <w:b/>
          <w:sz w:val="20"/>
          <w:szCs w:val="20"/>
        </w:rPr>
        <w:t>„Stronami”</w:t>
      </w:r>
      <w:r>
        <w:rPr>
          <w:rFonts w:ascii="Arial" w:hAnsi="Arial" w:cs="Arial"/>
          <w:sz w:val="20"/>
          <w:szCs w:val="20"/>
        </w:rPr>
        <w:t>.</w:t>
      </w:r>
    </w:p>
    <w:p w14:paraId="7A25FB32" w14:textId="77777777" w:rsidR="0084121F" w:rsidRPr="009325D5" w:rsidRDefault="0084121F" w:rsidP="00CC64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1E22ADBE" w14:textId="43D61195" w:rsidR="0084121F" w:rsidRPr="009325D5" w:rsidRDefault="0084121F" w:rsidP="00CC64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Pr="009325D5">
        <w:rPr>
          <w:rFonts w:ascii="Arial" w:hAnsi="Arial" w:cs="Arial"/>
          <w:b/>
          <w:sz w:val="20"/>
          <w:szCs w:val="20"/>
        </w:rPr>
        <w:t>ziałając na podstawie przepisów ustawy z dnia 11 lipca 2014 r. o zasadach realizacji programów w zakresie polityki spójności finansowanych w perspektywie finansowej 2014-2020 (Dz. U.</w:t>
      </w:r>
      <w:r w:rsidR="000475AB">
        <w:rPr>
          <w:rFonts w:ascii="Arial" w:hAnsi="Arial" w:cs="Arial"/>
          <w:b/>
          <w:sz w:val="20"/>
          <w:szCs w:val="20"/>
        </w:rPr>
        <w:t xml:space="preserve"> z 2016</w:t>
      </w:r>
      <w:r w:rsidRPr="009325D5">
        <w:rPr>
          <w:rFonts w:ascii="Arial" w:hAnsi="Arial" w:cs="Arial"/>
          <w:b/>
          <w:sz w:val="20"/>
          <w:szCs w:val="20"/>
        </w:rPr>
        <w:t xml:space="preserve"> </w:t>
      </w:r>
      <w:r w:rsidR="000475AB">
        <w:rPr>
          <w:rFonts w:ascii="Arial" w:hAnsi="Arial" w:cs="Arial"/>
          <w:b/>
          <w:sz w:val="20"/>
          <w:szCs w:val="20"/>
        </w:rPr>
        <w:t>poz. 217</w:t>
      </w:r>
      <w:r w:rsidRPr="009325D5">
        <w:rPr>
          <w:rFonts w:ascii="Arial" w:hAnsi="Arial" w:cs="Arial"/>
          <w:b/>
          <w:sz w:val="20"/>
          <w:szCs w:val="20"/>
        </w:rPr>
        <w:t xml:space="preserve">), zwanej dalej „ustawą”, oraz </w:t>
      </w:r>
      <w:r>
        <w:rPr>
          <w:rFonts w:ascii="Arial" w:hAnsi="Arial" w:cs="Arial"/>
          <w:b/>
          <w:sz w:val="20"/>
          <w:szCs w:val="20"/>
        </w:rPr>
        <w:t xml:space="preserve">w szczególności </w:t>
      </w:r>
      <w:r w:rsidRPr="009325D5">
        <w:rPr>
          <w:rFonts w:ascii="Arial" w:hAnsi="Arial" w:cs="Arial"/>
          <w:b/>
          <w:sz w:val="20"/>
          <w:szCs w:val="20"/>
        </w:rPr>
        <w:t>mając na uwadze postanowienia następujących dokumentów oraz aktów prawa unijnego i krajowego:</w:t>
      </w:r>
    </w:p>
    <w:p w14:paraId="3370202D" w14:textId="77777777" w:rsidR="0084121F" w:rsidRPr="009325D5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lastRenderedPageBreak/>
        <w:t>Umowy Partnerstwa przyjętej przez Radę Ministrów w dniu 8 stycznia 2014 r., zatwierdzonej przez Komisję Europejską w dniu 23 maja 2014 r</w:t>
      </w:r>
      <w:r>
        <w:rPr>
          <w:rFonts w:ascii="Arial" w:hAnsi="Arial" w:cs="Arial"/>
          <w:b/>
          <w:sz w:val="20"/>
          <w:szCs w:val="20"/>
        </w:rPr>
        <w:t>.</w:t>
      </w:r>
      <w:r w:rsidRPr="009325D5">
        <w:rPr>
          <w:rFonts w:ascii="Arial" w:hAnsi="Arial" w:cs="Arial"/>
          <w:b/>
          <w:sz w:val="20"/>
          <w:szCs w:val="20"/>
        </w:rPr>
        <w:t>;</w:t>
      </w:r>
    </w:p>
    <w:p w14:paraId="6F8F2321" w14:textId="77777777" w:rsidR="0084121F" w:rsidRPr="009325D5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Programu Operacyjnego Polska Wschodnia 2014-2020, zatwierdzonego przez Komisję Europejską w dniu 16 grudnia 2014 r.</w:t>
      </w:r>
      <w:r w:rsidRPr="00E12F62">
        <w:rPr>
          <w:rFonts w:ascii="Arial" w:hAnsi="Arial" w:cs="Arial"/>
          <w:b/>
          <w:sz w:val="20"/>
          <w:szCs w:val="20"/>
        </w:rPr>
        <w:t>;</w:t>
      </w:r>
    </w:p>
    <w:p w14:paraId="61439F73" w14:textId="77777777" w:rsidR="0084121F" w:rsidRPr="009325D5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Szczegółowego opisu osi priorytetowych Programu Operacyjnego Polska Wschodnia 2014-2020;</w:t>
      </w:r>
    </w:p>
    <w:p w14:paraId="7A48DF5B" w14:textId="77777777" w:rsidR="0084121F" w:rsidRPr="009325D5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rozporządzenia Parlamentu Europejskiego i Rady (UE) nr 1301/2013 z dnia 17 grudnia 2013</w:t>
      </w:r>
      <w:r>
        <w:rPr>
          <w:rFonts w:ascii="Arial" w:hAnsi="Arial" w:cs="Arial"/>
          <w:b/>
          <w:sz w:val="20"/>
          <w:szCs w:val="20"/>
        </w:rPr>
        <w:t> </w:t>
      </w:r>
      <w:r w:rsidRPr="009325D5">
        <w:rPr>
          <w:rFonts w:ascii="Arial" w:hAnsi="Arial" w:cs="Arial"/>
          <w:b/>
          <w:sz w:val="20"/>
          <w:szCs w:val="20"/>
        </w:rPr>
        <w:t>r. w sprawie Europejskiego Funduszu Rozwoju Regionalnego i przepisów szczególnych dotyczących celu „Inwestycje na rzecz wzrostu i zatrudnienia” oraz w</w:t>
      </w:r>
      <w:r>
        <w:rPr>
          <w:rFonts w:ascii="Arial" w:hAnsi="Arial" w:cs="Arial"/>
          <w:b/>
          <w:sz w:val="20"/>
          <w:szCs w:val="20"/>
        </w:rPr>
        <w:t> </w:t>
      </w:r>
      <w:r w:rsidRPr="009325D5">
        <w:rPr>
          <w:rFonts w:ascii="Arial" w:hAnsi="Arial" w:cs="Arial"/>
          <w:b/>
          <w:sz w:val="20"/>
          <w:szCs w:val="20"/>
        </w:rPr>
        <w:t>sprawie uchylenia rozporządzenia (WE) nr 1080/2006 (Dz. Urz. UE L 347 z 20.12.2013 r., str. 289);</w:t>
      </w:r>
    </w:p>
    <w:p w14:paraId="58ADAB6E" w14:textId="77777777" w:rsidR="0084121F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rozporządzenia Parlamentu Europejskiego i Rady (UE) nr 1303/2013 z dnia 17 grudnia 2013 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r., str. 320, z późn. zm.), zwanego dalej „rozporządzeniem ogólnym”;</w:t>
      </w:r>
    </w:p>
    <w:p w14:paraId="19968117" w14:textId="066D5F9E" w:rsidR="0084121F" w:rsidRPr="009325D5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E0469">
        <w:rPr>
          <w:rFonts w:ascii="Arial" w:hAnsi="Arial" w:cs="Arial"/>
          <w:b/>
          <w:sz w:val="20"/>
          <w:szCs w:val="20"/>
        </w:rPr>
        <w:t>rozporządzenia delegowanego Komisji (UE) nr 480/2014 z dnia 3 marca 2014 r. uzupełniającego rozporządzenie Parlamentu Europejskiego i Rady (UE) nr 1303/2013 ustanawiające</w:t>
      </w:r>
      <w:r>
        <w:rPr>
          <w:rFonts w:ascii="Arial" w:hAnsi="Arial" w:cs="Arial"/>
          <w:b/>
          <w:sz w:val="20"/>
          <w:szCs w:val="20"/>
        </w:rPr>
        <w:t>go</w:t>
      </w:r>
      <w:r w:rsidRPr="008E0469">
        <w:rPr>
          <w:rFonts w:ascii="Arial" w:hAnsi="Arial" w:cs="Arial"/>
          <w:b/>
          <w:sz w:val="20"/>
          <w:szCs w:val="20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138 z </w:t>
      </w:r>
      <w:r w:rsidRPr="00BF73CB">
        <w:rPr>
          <w:rFonts w:ascii="Arial" w:hAnsi="Arial" w:cs="Arial"/>
          <w:b/>
          <w:sz w:val="20"/>
          <w:szCs w:val="20"/>
        </w:rPr>
        <w:t>13.5.2014</w:t>
      </w:r>
      <w:r>
        <w:rPr>
          <w:rFonts w:ascii="Arial" w:hAnsi="Arial" w:cs="Arial"/>
          <w:b/>
          <w:sz w:val="20"/>
          <w:szCs w:val="20"/>
        </w:rPr>
        <w:t xml:space="preserve"> r.</w:t>
      </w:r>
      <w:r w:rsidRPr="008E0469">
        <w:rPr>
          <w:rFonts w:ascii="Arial" w:hAnsi="Arial" w:cs="Arial"/>
          <w:b/>
          <w:sz w:val="20"/>
          <w:szCs w:val="20"/>
        </w:rPr>
        <w:t>, str. 5)</w:t>
      </w:r>
      <w:r>
        <w:rPr>
          <w:rFonts w:ascii="Arial" w:hAnsi="Arial" w:cs="Arial"/>
          <w:b/>
          <w:sz w:val="20"/>
          <w:szCs w:val="20"/>
        </w:rPr>
        <w:t xml:space="preserve">, zwanego dalej „rozporządzeniem KE nr </w:t>
      </w:r>
      <w:r w:rsidRPr="00A574C5">
        <w:rPr>
          <w:rFonts w:ascii="Arial" w:hAnsi="Arial" w:cs="Arial"/>
          <w:b/>
          <w:sz w:val="20"/>
          <w:szCs w:val="20"/>
        </w:rPr>
        <w:t>480/2014</w:t>
      </w:r>
      <w:r>
        <w:rPr>
          <w:rFonts w:ascii="Arial" w:hAnsi="Arial" w:cs="Arial"/>
          <w:b/>
          <w:sz w:val="20"/>
          <w:szCs w:val="20"/>
        </w:rPr>
        <w:t>”;</w:t>
      </w:r>
    </w:p>
    <w:p w14:paraId="3DE318EF" w14:textId="77777777" w:rsidR="0084121F" w:rsidRPr="009325D5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bCs/>
          <w:sz w:val="20"/>
          <w:szCs w:val="20"/>
          <w:lang w:eastAsia="pl-PL"/>
        </w:rPr>
        <w:t>rozporządzenia Komisji (UE) nr 651/2014 z dnia 17 czerwca 2014 r. uznające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go</w:t>
      </w:r>
      <w:r w:rsidRPr="009325D5">
        <w:rPr>
          <w:rFonts w:ascii="Arial" w:hAnsi="Arial" w:cs="Arial"/>
          <w:b/>
          <w:bCs/>
          <w:sz w:val="20"/>
          <w:szCs w:val="20"/>
          <w:lang w:eastAsia="pl-PL"/>
        </w:rPr>
        <w:t xml:space="preserve"> niektóre rodzaje pomocy za zgodne z rynkiem wewnętrznym w zastosowaniu art. 107 i 108 Traktatu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(Dz. </w:t>
      </w:r>
      <w:r w:rsidRPr="008E0469">
        <w:rPr>
          <w:rFonts w:ascii="Arial" w:hAnsi="Arial" w:cs="Arial"/>
          <w:b/>
          <w:sz w:val="20"/>
          <w:szCs w:val="20"/>
        </w:rPr>
        <w:t>Urz. UE L 18</w:t>
      </w:r>
      <w:r>
        <w:rPr>
          <w:rFonts w:ascii="Arial" w:hAnsi="Arial" w:cs="Arial"/>
          <w:b/>
          <w:sz w:val="20"/>
          <w:szCs w:val="20"/>
        </w:rPr>
        <w:t>7 z 26</w:t>
      </w:r>
      <w:r w:rsidRPr="008E0469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06</w:t>
      </w:r>
      <w:r w:rsidRPr="008E0469">
        <w:rPr>
          <w:rFonts w:ascii="Arial" w:hAnsi="Arial" w:cs="Arial"/>
          <w:b/>
          <w:sz w:val="20"/>
          <w:szCs w:val="20"/>
        </w:rPr>
        <w:t>.2014</w:t>
      </w:r>
      <w:r>
        <w:rPr>
          <w:rFonts w:ascii="Arial" w:hAnsi="Arial" w:cs="Arial"/>
          <w:b/>
          <w:sz w:val="20"/>
          <w:szCs w:val="20"/>
        </w:rPr>
        <w:t xml:space="preserve"> r.</w:t>
      </w:r>
      <w:r w:rsidRPr="008E0469">
        <w:rPr>
          <w:rFonts w:ascii="Arial" w:hAnsi="Arial" w:cs="Arial"/>
          <w:b/>
          <w:sz w:val="20"/>
          <w:szCs w:val="20"/>
        </w:rPr>
        <w:t xml:space="preserve">, str. </w:t>
      </w:r>
      <w:r>
        <w:rPr>
          <w:rFonts w:ascii="Arial" w:hAnsi="Arial" w:cs="Arial"/>
          <w:b/>
          <w:sz w:val="20"/>
          <w:szCs w:val="20"/>
        </w:rPr>
        <w:t>1</w:t>
      </w:r>
      <w:r w:rsidRPr="008E0469">
        <w:rPr>
          <w:rFonts w:ascii="Arial" w:hAnsi="Arial" w:cs="Arial"/>
          <w:b/>
          <w:sz w:val="20"/>
          <w:szCs w:val="20"/>
        </w:rPr>
        <w:t>)</w:t>
      </w:r>
      <w:r w:rsidRPr="009325D5">
        <w:rPr>
          <w:rFonts w:ascii="Arial" w:hAnsi="Arial" w:cs="Arial"/>
          <w:b/>
          <w:bCs/>
          <w:sz w:val="20"/>
          <w:szCs w:val="20"/>
          <w:lang w:eastAsia="pl-PL"/>
        </w:rPr>
        <w:t>;</w:t>
      </w:r>
    </w:p>
    <w:p w14:paraId="4C4070E6" w14:textId="2CF9E5C0" w:rsidR="0084121F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rozporządzenia Komisji (UE) nr 1407/2013 z dnia 18 grudnia 2013 r. w sprawie stosowania art. 107 i 108 Traktatu o funkcjonowaniu Unii Europejskiej do pomocy </w:t>
      </w:r>
      <w:r w:rsidRPr="006C26FD">
        <w:rPr>
          <w:rFonts w:ascii="Arial" w:hAnsi="Arial" w:cs="Arial"/>
          <w:b/>
          <w:i/>
          <w:sz w:val="20"/>
          <w:szCs w:val="20"/>
        </w:rPr>
        <w:t>de minimis</w:t>
      </w:r>
      <w:r>
        <w:rPr>
          <w:rFonts w:ascii="Arial" w:hAnsi="Arial" w:cs="Arial"/>
          <w:b/>
          <w:sz w:val="20"/>
          <w:szCs w:val="20"/>
        </w:rPr>
        <w:t xml:space="preserve"> (Dz. Urz. UE L 352 z 24.12.2013 r., str. 1);</w:t>
      </w:r>
    </w:p>
    <w:p w14:paraId="2C8F62DB" w14:textId="77777777" w:rsidR="0022101E" w:rsidRDefault="0022101E" w:rsidP="0022101E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135ACD">
        <w:rPr>
          <w:rFonts w:ascii="Arial" w:hAnsi="Arial" w:cs="Arial"/>
          <w:b/>
          <w:sz w:val="20"/>
          <w:szCs w:val="20"/>
        </w:rPr>
        <w:t>ustawy z dnia 30 kwietnia 2004 r. o postępowaniu w sprawach dotyczących pomocy publicznej (Dz. U. 2007 r. Nr 59 poz. 404, z późn. zm.);</w:t>
      </w:r>
    </w:p>
    <w:p w14:paraId="08276A2C" w14:textId="77777777" w:rsidR="00D036B5" w:rsidRPr="00572937" w:rsidRDefault="00D036B5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678BB">
        <w:rPr>
          <w:rFonts w:ascii="Arial" w:hAnsi="Arial" w:cs="Arial"/>
          <w:b/>
          <w:bCs/>
          <w:sz w:val="20"/>
          <w:szCs w:val="20"/>
          <w:lang w:eastAsia="pl-PL"/>
        </w:rPr>
        <w:t>ustawy z dnia 9 listopada 2000 r. o utworzeniu Polskiej Agencji Rozwoju Przedsiębiorczości (Dz. U. z 2014 r., poz. 1804, z późn. zm.);</w:t>
      </w:r>
    </w:p>
    <w:p w14:paraId="5F380CDB" w14:textId="6B20CB5C" w:rsidR="0084121F" w:rsidRPr="00F23C76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F23C76">
        <w:rPr>
          <w:rFonts w:ascii="Arial" w:hAnsi="Arial" w:cs="Arial"/>
          <w:b/>
          <w:sz w:val="20"/>
          <w:szCs w:val="20"/>
        </w:rPr>
        <w:t>ustawy z dnia 23 kwietnia 1964 r. – Kodeks cywilny (Dz. U. z 2014 r. poz. 121, z późn. zm.);</w:t>
      </w:r>
    </w:p>
    <w:p w14:paraId="04521D95" w14:textId="3F2C8C3A" w:rsidR="0084121F" w:rsidRPr="00BF73CB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BF73CB">
        <w:rPr>
          <w:rFonts w:ascii="Arial" w:hAnsi="Arial" w:cs="Arial"/>
          <w:b/>
          <w:sz w:val="20"/>
          <w:szCs w:val="20"/>
        </w:rPr>
        <w:t xml:space="preserve">ustawy z dnia 29 stycznia 2004 r. – Prawo zamówień publicznych (Dz. U. z </w:t>
      </w:r>
      <w:r w:rsidR="00892FCD" w:rsidRPr="00BF73CB">
        <w:rPr>
          <w:rFonts w:ascii="Arial" w:hAnsi="Arial" w:cs="Arial"/>
          <w:b/>
          <w:sz w:val="20"/>
          <w:szCs w:val="20"/>
        </w:rPr>
        <w:t>201</w:t>
      </w:r>
      <w:r w:rsidR="00892FCD">
        <w:rPr>
          <w:rFonts w:ascii="Arial" w:hAnsi="Arial" w:cs="Arial"/>
          <w:b/>
          <w:sz w:val="20"/>
          <w:szCs w:val="20"/>
        </w:rPr>
        <w:t>5</w:t>
      </w:r>
      <w:r w:rsidR="00892FCD" w:rsidRPr="00BF73CB">
        <w:rPr>
          <w:rFonts w:ascii="Arial" w:hAnsi="Arial" w:cs="Arial"/>
          <w:b/>
          <w:sz w:val="20"/>
          <w:szCs w:val="20"/>
        </w:rPr>
        <w:t xml:space="preserve"> </w:t>
      </w:r>
      <w:r w:rsidRPr="00BF73CB">
        <w:rPr>
          <w:rFonts w:ascii="Arial" w:hAnsi="Arial" w:cs="Arial"/>
          <w:b/>
          <w:sz w:val="20"/>
          <w:szCs w:val="20"/>
        </w:rPr>
        <w:t>r. poz. </w:t>
      </w:r>
      <w:r w:rsidR="00892FCD">
        <w:rPr>
          <w:rFonts w:ascii="Arial" w:hAnsi="Arial" w:cs="Arial"/>
          <w:b/>
          <w:sz w:val="20"/>
          <w:szCs w:val="20"/>
        </w:rPr>
        <w:t>2164</w:t>
      </w:r>
      <w:r w:rsidRPr="00BF73CB">
        <w:rPr>
          <w:rFonts w:ascii="Arial" w:hAnsi="Arial" w:cs="Arial"/>
          <w:b/>
          <w:sz w:val="20"/>
          <w:szCs w:val="20"/>
        </w:rPr>
        <w:t>, z późn. zm.);</w:t>
      </w:r>
    </w:p>
    <w:p w14:paraId="5D457F72" w14:textId="77777777" w:rsidR="0084121F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ustawy z dnia 27 sierpnia 2009 r. o finansach publicznych (Dz. U. z 2013 r. poz. 885, z</w:t>
      </w:r>
      <w:r>
        <w:rPr>
          <w:rFonts w:ascii="Arial" w:hAnsi="Arial" w:cs="Arial"/>
          <w:b/>
          <w:sz w:val="20"/>
          <w:szCs w:val="20"/>
        </w:rPr>
        <w:t> </w:t>
      </w:r>
      <w:r w:rsidRPr="009325D5">
        <w:rPr>
          <w:rFonts w:ascii="Arial" w:hAnsi="Arial" w:cs="Arial"/>
          <w:b/>
          <w:sz w:val="20"/>
          <w:szCs w:val="20"/>
        </w:rPr>
        <w:t>późn. zm.), zwanej dalej „ustawą o finansach publicznych”;</w:t>
      </w:r>
    </w:p>
    <w:p w14:paraId="4E371998" w14:textId="77777777" w:rsidR="0084121F" w:rsidRPr="00BF73CB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BF73CB">
        <w:rPr>
          <w:rFonts w:ascii="Arial" w:hAnsi="Arial" w:cs="Arial"/>
          <w:b/>
          <w:sz w:val="20"/>
          <w:szCs w:val="20"/>
        </w:rPr>
        <w:t>ustawy z dnia 29 września 1994 r. o rachunkowości (Dz. U. z 2013, poz. 330, z późn. zm.);</w:t>
      </w:r>
    </w:p>
    <w:p w14:paraId="32DDCC9D" w14:textId="77777777" w:rsidR="0084121F" w:rsidRPr="00BF73CB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BF73CB">
        <w:rPr>
          <w:rFonts w:ascii="Arial" w:hAnsi="Arial" w:cs="Arial"/>
          <w:b/>
          <w:sz w:val="20"/>
          <w:szCs w:val="20"/>
        </w:rPr>
        <w:t>ustawy z dnia 29 sierpnia 1997 r. – Ordynacja podatkowa (Dz. U. z 2015 r. poz. 613</w:t>
      </w:r>
      <w:r>
        <w:rPr>
          <w:rFonts w:ascii="Arial" w:hAnsi="Arial" w:cs="Arial"/>
          <w:b/>
          <w:sz w:val="20"/>
          <w:szCs w:val="20"/>
        </w:rPr>
        <w:t>, z późn. zm.</w:t>
      </w:r>
      <w:r w:rsidRPr="00BF73CB">
        <w:rPr>
          <w:rFonts w:ascii="Arial" w:hAnsi="Arial" w:cs="Arial"/>
          <w:b/>
          <w:sz w:val="20"/>
          <w:szCs w:val="20"/>
        </w:rPr>
        <w:t>);</w:t>
      </w:r>
    </w:p>
    <w:p w14:paraId="01FF6833" w14:textId="2B0C6A35" w:rsidR="0084121F" w:rsidRPr="00BF73CB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BF73CB">
        <w:rPr>
          <w:rFonts w:ascii="Arial" w:hAnsi="Arial" w:cs="Arial"/>
          <w:b/>
          <w:sz w:val="20"/>
          <w:szCs w:val="20"/>
        </w:rPr>
        <w:lastRenderedPageBreak/>
        <w:t>rozporządzenia Ministra Finansów z dnia 21 grudnia 2012 r. w sprawie płatności w ramach programów finansowanych z udziałem środków europejskich oraz przekazywania informacji dotyczących tych płatności (Dz. U.</w:t>
      </w:r>
      <w:r w:rsidR="00892FCD">
        <w:rPr>
          <w:rFonts w:ascii="Arial" w:hAnsi="Arial" w:cs="Arial"/>
          <w:b/>
          <w:sz w:val="20"/>
          <w:szCs w:val="20"/>
        </w:rPr>
        <w:t xml:space="preserve"> z 2016 r.</w:t>
      </w:r>
      <w:r w:rsidRPr="00BF73CB">
        <w:rPr>
          <w:rFonts w:ascii="Arial" w:hAnsi="Arial" w:cs="Arial"/>
          <w:b/>
          <w:sz w:val="20"/>
          <w:szCs w:val="20"/>
        </w:rPr>
        <w:t xml:space="preserve"> poz. </w:t>
      </w:r>
      <w:r w:rsidR="00892FCD">
        <w:rPr>
          <w:rFonts w:ascii="Arial" w:hAnsi="Arial" w:cs="Arial"/>
          <w:b/>
          <w:sz w:val="20"/>
          <w:szCs w:val="20"/>
        </w:rPr>
        <w:t>75</w:t>
      </w:r>
      <w:r w:rsidRPr="00BF73CB">
        <w:rPr>
          <w:rFonts w:ascii="Arial" w:hAnsi="Arial" w:cs="Arial"/>
          <w:b/>
          <w:sz w:val="20"/>
          <w:szCs w:val="20"/>
        </w:rPr>
        <w:t>);</w:t>
      </w:r>
    </w:p>
    <w:p w14:paraId="3E4D12BE" w14:textId="09EFB6D1" w:rsidR="0084121F" w:rsidRPr="00BF73CB" w:rsidRDefault="0084121F" w:rsidP="00C5057B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BF73CB">
        <w:rPr>
          <w:rFonts w:ascii="Arial" w:hAnsi="Arial" w:cs="Arial"/>
          <w:b/>
          <w:sz w:val="20"/>
          <w:szCs w:val="20"/>
        </w:rPr>
        <w:t>rozporządzenia Ministra Rozwoju Regionalnego z dnia 18 grudnia 2009 r. w sprawie warunków i trybu udzielania i rozliczania zaliczek oraz zakresu i terminów składania wniosków o płatność w ramach programów finansowanych z udziałem środków europejskich (Dz. U. Nr 223, poz. 1786, z późn. zm.), zwanego dalej „rozporządzeniem w sprawie zaliczek”;</w:t>
      </w:r>
    </w:p>
    <w:p w14:paraId="2DD4CEEE" w14:textId="1529840C" w:rsidR="0084121F" w:rsidRPr="00BA3EEA" w:rsidRDefault="00D036B5" w:rsidP="0051000A">
      <w:pPr>
        <w:numPr>
          <w:ilvl w:val="0"/>
          <w:numId w:val="3"/>
        </w:numPr>
        <w:tabs>
          <w:tab w:val="clear" w:pos="2340"/>
          <w:tab w:val="left" w:pos="360"/>
          <w:tab w:val="num" w:pos="426"/>
        </w:tabs>
        <w:spacing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8678BB">
        <w:rPr>
          <w:rFonts w:ascii="Arial" w:hAnsi="Arial" w:cs="Arial"/>
          <w:b/>
          <w:sz w:val="20"/>
          <w:szCs w:val="20"/>
        </w:rPr>
        <w:t xml:space="preserve">rozporządzenia Ministra Infrastruktury i Rozwoju </w:t>
      </w:r>
      <w:r w:rsidRPr="004026D7">
        <w:rPr>
          <w:rFonts w:ascii="Arial" w:hAnsi="Arial" w:cs="Arial"/>
          <w:b/>
          <w:sz w:val="20"/>
          <w:szCs w:val="20"/>
        </w:rPr>
        <w:t>z dnia 13 lipca 2015 r. w sprawie udzielania przez Polską Agencję Rozwoju Przedsiębiorczości pomocy finansowej w ramach osi I Przedsiębiorcza Polska Wschodnia Programu Operacyjnego Polska Wschodnia 2014-2020 (Dz. U. poz. 1007)</w:t>
      </w:r>
      <w:r w:rsidR="0051000A">
        <w:rPr>
          <w:rFonts w:ascii="Arial" w:hAnsi="Arial" w:cs="Arial"/>
          <w:b/>
          <w:sz w:val="20"/>
          <w:szCs w:val="20"/>
        </w:rPr>
        <w:t xml:space="preserve">, </w:t>
      </w:r>
      <w:r w:rsidR="0051000A" w:rsidRPr="0051000A">
        <w:rPr>
          <w:rFonts w:ascii="Arial" w:hAnsi="Arial" w:cs="Arial"/>
          <w:b/>
          <w:sz w:val="20"/>
          <w:szCs w:val="20"/>
        </w:rPr>
        <w:t>o numerze referencyjnym SA.42798(2015/X)</w:t>
      </w:r>
      <w:r w:rsidR="007007B8">
        <w:rPr>
          <w:rFonts w:ascii="Arial" w:hAnsi="Arial" w:cs="Arial"/>
          <w:b/>
          <w:i/>
          <w:sz w:val="20"/>
          <w:szCs w:val="20"/>
        </w:rPr>
        <w:t>;</w:t>
      </w:r>
    </w:p>
    <w:p w14:paraId="44A60B96" w14:textId="16321487" w:rsidR="00BA3EEA" w:rsidRPr="00BA3EEA" w:rsidRDefault="00BA3EEA" w:rsidP="00BA3EEA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rozporządzenia</w:t>
      </w:r>
      <w:r w:rsidRPr="00BA3EEA">
        <w:rPr>
          <w:rFonts w:ascii="Arial" w:hAnsi="Arial" w:cs="Arial"/>
          <w:b/>
          <w:sz w:val="20"/>
          <w:szCs w:val="20"/>
        </w:rPr>
        <w:t xml:space="preserve"> Ministra Rozwoju z dnia 29 stycznia 2016 r. w sprawie warunków obniżania wartości korekt finansowych oraz wydatków poniesionych nieprawidłowo związanych z udzielaniem zamówień</w:t>
      </w:r>
      <w:r>
        <w:rPr>
          <w:rFonts w:ascii="Arial" w:hAnsi="Arial" w:cs="Arial"/>
          <w:b/>
          <w:sz w:val="20"/>
          <w:szCs w:val="20"/>
        </w:rPr>
        <w:t xml:space="preserve"> (Dz. U. poz. 200)</w:t>
      </w:r>
      <w:r w:rsidR="007007B8">
        <w:rPr>
          <w:rFonts w:ascii="Arial" w:hAnsi="Arial" w:cs="Arial"/>
          <w:b/>
          <w:sz w:val="20"/>
          <w:szCs w:val="20"/>
        </w:rPr>
        <w:t>, zwanego dalej „taryfikatorem”;</w:t>
      </w:r>
    </w:p>
    <w:p w14:paraId="0E2E5EBD" w14:textId="77777777" w:rsidR="00BA3EEA" w:rsidRPr="00BF73CB" w:rsidRDefault="00BA3EEA" w:rsidP="00BA3EEA">
      <w:p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8134B03" w14:textId="77777777" w:rsidR="0084121F" w:rsidRPr="009325D5" w:rsidRDefault="0084121F" w:rsidP="00A138CD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7731A806" w14:textId="77777777" w:rsidR="0084121F" w:rsidRPr="009325D5" w:rsidRDefault="0084121F" w:rsidP="0031558F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Strony uzgadniają, co następuje:</w:t>
      </w:r>
    </w:p>
    <w:p w14:paraId="4707EAA3" w14:textId="77777777" w:rsidR="0084121F" w:rsidRPr="009325D5" w:rsidRDefault="0084121F" w:rsidP="0031558F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15C13DD1" w14:textId="77777777" w:rsidR="0084121F" w:rsidRPr="009325D5" w:rsidRDefault="0084121F" w:rsidP="00CC64C6">
      <w:pPr>
        <w:widowControl w:val="0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br/>
        <w:t>§ 1.</w:t>
      </w:r>
    </w:p>
    <w:p w14:paraId="316D4328" w14:textId="77777777" w:rsidR="0084121F" w:rsidRPr="009325D5" w:rsidRDefault="0084121F" w:rsidP="00CC64C6">
      <w:pPr>
        <w:pStyle w:val="Tekstpodstawowy"/>
        <w:tabs>
          <w:tab w:val="left" w:pos="360"/>
        </w:tabs>
        <w:spacing w:after="120"/>
        <w:rPr>
          <w:rFonts w:ascii="Arial" w:hAnsi="Arial" w:cs="Arial"/>
          <w:spacing w:val="-2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Ilekroć w niniejszej Umowie jest mowa o:</w:t>
      </w:r>
    </w:p>
    <w:p w14:paraId="054FDF8C" w14:textId="37B0EF24" w:rsidR="003C70C5" w:rsidRDefault="003C70C5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„członkach konsorcjum” - </w:t>
      </w:r>
      <w:r w:rsidR="005D1334">
        <w:rPr>
          <w:rFonts w:ascii="Arial" w:hAnsi="Arial" w:cs="Arial"/>
          <w:sz w:val="20"/>
          <w:szCs w:val="20"/>
        </w:rPr>
        <w:t>n</w:t>
      </w:r>
      <w:r w:rsidR="005D1334" w:rsidRPr="00151528">
        <w:rPr>
          <w:rFonts w:ascii="Arial" w:hAnsi="Arial" w:cs="Arial"/>
          <w:iCs/>
          <w:sz w:val="20"/>
          <w:szCs w:val="20"/>
        </w:rPr>
        <w:t>ależy przez to rozumieć podmiot</w:t>
      </w:r>
      <w:r w:rsidR="005D1334">
        <w:rPr>
          <w:rFonts w:ascii="Arial" w:hAnsi="Arial" w:cs="Arial"/>
          <w:iCs/>
          <w:sz w:val="20"/>
          <w:szCs w:val="20"/>
        </w:rPr>
        <w:t>y wymienione</w:t>
      </w:r>
      <w:r w:rsidR="005D1334" w:rsidRPr="00151528">
        <w:rPr>
          <w:rFonts w:ascii="Arial" w:hAnsi="Arial" w:cs="Arial"/>
          <w:iCs/>
          <w:sz w:val="20"/>
          <w:szCs w:val="20"/>
        </w:rPr>
        <w:t xml:space="preserve"> we wnio</w:t>
      </w:r>
      <w:r w:rsidR="005D1334">
        <w:rPr>
          <w:rFonts w:ascii="Arial" w:hAnsi="Arial" w:cs="Arial"/>
          <w:iCs/>
          <w:sz w:val="20"/>
          <w:szCs w:val="20"/>
        </w:rPr>
        <w:t>sku o dofinansowanie realizujące</w:t>
      </w:r>
      <w:r w:rsidR="005D1334" w:rsidRPr="00151528">
        <w:rPr>
          <w:rFonts w:ascii="Arial" w:hAnsi="Arial" w:cs="Arial"/>
          <w:iCs/>
          <w:sz w:val="20"/>
          <w:szCs w:val="20"/>
        </w:rPr>
        <w:t xml:space="preserve"> wspólnie </w:t>
      </w:r>
      <w:r w:rsidR="004A1782" w:rsidRPr="00151528">
        <w:rPr>
          <w:rFonts w:ascii="Arial" w:hAnsi="Arial" w:cs="Arial"/>
          <w:iCs/>
          <w:sz w:val="20"/>
          <w:szCs w:val="20"/>
        </w:rPr>
        <w:t xml:space="preserve">Projekt </w:t>
      </w:r>
      <w:r w:rsidR="005D1334" w:rsidRPr="00151528">
        <w:rPr>
          <w:rFonts w:ascii="Arial" w:hAnsi="Arial" w:cs="Arial"/>
          <w:iCs/>
          <w:sz w:val="20"/>
          <w:szCs w:val="20"/>
        </w:rPr>
        <w:t xml:space="preserve">na warunkach określonych w </w:t>
      </w:r>
      <w:r w:rsidR="00E64850">
        <w:rPr>
          <w:rFonts w:ascii="Arial" w:hAnsi="Arial" w:cs="Arial"/>
          <w:iCs/>
          <w:sz w:val="20"/>
          <w:szCs w:val="20"/>
        </w:rPr>
        <w:t xml:space="preserve">niniejszej Umowie oraz </w:t>
      </w:r>
      <w:r w:rsidR="005D1334" w:rsidRPr="00171D0A">
        <w:rPr>
          <w:rFonts w:ascii="Arial" w:hAnsi="Arial" w:cs="Arial"/>
          <w:iCs/>
          <w:sz w:val="20"/>
          <w:szCs w:val="20"/>
        </w:rPr>
        <w:t xml:space="preserve">umowie </w:t>
      </w:r>
      <w:r w:rsidR="005D1334">
        <w:rPr>
          <w:rFonts w:ascii="Arial" w:hAnsi="Arial" w:cs="Arial"/>
          <w:iCs/>
          <w:sz w:val="20"/>
          <w:szCs w:val="20"/>
        </w:rPr>
        <w:t>konsorc</w:t>
      </w:r>
      <w:r w:rsidR="00572937">
        <w:rPr>
          <w:rFonts w:ascii="Arial" w:hAnsi="Arial" w:cs="Arial"/>
          <w:iCs/>
          <w:sz w:val="20"/>
          <w:szCs w:val="20"/>
        </w:rPr>
        <w:t>j</w:t>
      </w:r>
      <w:r w:rsidR="00D036B5">
        <w:rPr>
          <w:rFonts w:ascii="Arial" w:hAnsi="Arial" w:cs="Arial"/>
          <w:iCs/>
          <w:sz w:val="20"/>
          <w:szCs w:val="20"/>
        </w:rPr>
        <w:t>um</w:t>
      </w:r>
      <w:r w:rsidR="002152EE">
        <w:rPr>
          <w:rFonts w:ascii="Arial" w:hAnsi="Arial" w:cs="Arial"/>
          <w:iCs/>
          <w:sz w:val="20"/>
          <w:szCs w:val="20"/>
        </w:rPr>
        <w:t xml:space="preserve">, </w:t>
      </w:r>
      <w:r w:rsidR="002152EE">
        <w:rPr>
          <w:rFonts w:ascii="Arial" w:hAnsi="Arial" w:cs="Arial"/>
          <w:sz w:val="20"/>
          <w:szCs w:val="20"/>
        </w:rPr>
        <w:t>upoważnione do ponoszenia wydatków kwalifikowalnych</w:t>
      </w:r>
      <w:r w:rsidR="005D1334">
        <w:rPr>
          <w:rFonts w:ascii="Arial" w:hAnsi="Arial" w:cs="Arial"/>
          <w:iCs/>
          <w:sz w:val="20"/>
          <w:szCs w:val="20"/>
        </w:rPr>
        <w:t xml:space="preserve">; </w:t>
      </w:r>
    </w:p>
    <w:p w14:paraId="47B63344" w14:textId="137C9202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„danych osobowych” – należy przez to rozumieć dane osobowe w rozumieniu ustawy z dnia </w:t>
      </w:r>
      <w:r>
        <w:rPr>
          <w:rFonts w:ascii="Arial" w:hAnsi="Arial" w:cs="Arial"/>
          <w:sz w:val="20"/>
          <w:szCs w:val="20"/>
        </w:rPr>
        <w:br/>
      </w:r>
      <w:r w:rsidRPr="003B35EF">
        <w:rPr>
          <w:rFonts w:ascii="Arial" w:hAnsi="Arial" w:cs="Arial"/>
          <w:sz w:val="20"/>
          <w:szCs w:val="20"/>
        </w:rPr>
        <w:t>29 sierpnia 1997 r. o ochronie danych osobowych (Dz. U. z 201</w:t>
      </w:r>
      <w:r w:rsidR="00892FCD">
        <w:rPr>
          <w:rFonts w:ascii="Arial" w:hAnsi="Arial" w:cs="Arial"/>
          <w:sz w:val="20"/>
          <w:szCs w:val="20"/>
        </w:rPr>
        <w:t>5</w:t>
      </w:r>
      <w:r w:rsidRPr="003B35EF">
        <w:rPr>
          <w:rFonts w:ascii="Arial" w:hAnsi="Arial" w:cs="Arial"/>
          <w:sz w:val="20"/>
          <w:szCs w:val="20"/>
        </w:rPr>
        <w:t xml:space="preserve"> r. poz. </w:t>
      </w:r>
      <w:r w:rsidR="00892FCD">
        <w:rPr>
          <w:rFonts w:ascii="Arial" w:hAnsi="Arial" w:cs="Arial"/>
          <w:sz w:val="20"/>
          <w:szCs w:val="20"/>
        </w:rPr>
        <w:t>2135</w:t>
      </w:r>
      <w:r w:rsidRPr="003B35EF">
        <w:rPr>
          <w:rFonts w:ascii="Arial" w:hAnsi="Arial" w:cs="Arial"/>
          <w:sz w:val="20"/>
          <w:szCs w:val="20"/>
        </w:rPr>
        <w:t>, z późn. zm.),</w:t>
      </w:r>
      <w:r w:rsidRPr="009325D5">
        <w:rPr>
          <w:rFonts w:ascii="Arial" w:hAnsi="Arial" w:cs="Arial"/>
          <w:sz w:val="20"/>
          <w:szCs w:val="20"/>
        </w:rPr>
        <w:t xml:space="preserve"> przetwarzane przez Beneficjenta w celu wykonywania zadań wynikających z Umowy;</w:t>
      </w:r>
    </w:p>
    <w:p w14:paraId="33D99A76" w14:textId="17716771" w:rsidR="0084121F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„dniu</w:t>
      </w:r>
      <w:r>
        <w:rPr>
          <w:rFonts w:ascii="Arial" w:hAnsi="Arial" w:cs="Arial"/>
          <w:sz w:val="20"/>
          <w:szCs w:val="20"/>
        </w:rPr>
        <w:t xml:space="preserve"> roboczym”- należy przez to rozumieć d</w:t>
      </w:r>
      <w:r w:rsidR="00A2710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i</w:t>
      </w:r>
      <w:r w:rsidR="00A27103">
        <w:rPr>
          <w:rFonts w:ascii="Arial" w:hAnsi="Arial" w:cs="Arial"/>
          <w:sz w:val="20"/>
          <w:szCs w:val="20"/>
        </w:rPr>
        <w:t xml:space="preserve">eń </w:t>
      </w:r>
      <w:r>
        <w:rPr>
          <w:rFonts w:ascii="Arial" w:hAnsi="Arial" w:cs="Arial"/>
          <w:sz w:val="20"/>
          <w:szCs w:val="20"/>
        </w:rPr>
        <w:t>z wyłączeniem</w:t>
      </w:r>
      <w:r w:rsidR="007007B8">
        <w:rPr>
          <w:rFonts w:ascii="Arial" w:hAnsi="Arial" w:cs="Arial"/>
          <w:sz w:val="20"/>
          <w:szCs w:val="20"/>
        </w:rPr>
        <w:t xml:space="preserve"> soboty i</w:t>
      </w:r>
      <w:r>
        <w:rPr>
          <w:rFonts w:ascii="Arial" w:hAnsi="Arial" w:cs="Arial"/>
          <w:sz w:val="20"/>
          <w:szCs w:val="20"/>
        </w:rPr>
        <w:t xml:space="preserve"> dni ustawowo wolnych od pracy;</w:t>
      </w:r>
    </w:p>
    <w:p w14:paraId="3E0763C7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„dniu rozpoczęcia realizacji Projektu” – należy przez to rozumieć </w:t>
      </w:r>
      <w:r>
        <w:rPr>
          <w:rFonts w:ascii="Arial" w:hAnsi="Arial" w:cs="Arial"/>
          <w:sz w:val="20"/>
          <w:szCs w:val="20"/>
        </w:rPr>
        <w:t>dzień</w:t>
      </w:r>
      <w:r w:rsidRPr="009325D5">
        <w:rPr>
          <w:rFonts w:ascii="Arial" w:hAnsi="Arial" w:cs="Arial"/>
          <w:sz w:val="20"/>
          <w:szCs w:val="20"/>
        </w:rPr>
        <w:t xml:space="preserve"> wskazan</w:t>
      </w:r>
      <w:r>
        <w:rPr>
          <w:rFonts w:ascii="Arial" w:hAnsi="Arial" w:cs="Arial"/>
          <w:sz w:val="20"/>
          <w:szCs w:val="20"/>
        </w:rPr>
        <w:t>y</w:t>
      </w:r>
      <w:r w:rsidRPr="009325D5">
        <w:rPr>
          <w:rFonts w:ascii="Arial" w:hAnsi="Arial" w:cs="Arial"/>
          <w:sz w:val="20"/>
          <w:szCs w:val="20"/>
        </w:rPr>
        <w:t xml:space="preserve"> w </w:t>
      </w:r>
      <w:r w:rsidRPr="00572937">
        <w:rPr>
          <w:rFonts w:ascii="Arial" w:hAnsi="Arial" w:cs="Arial"/>
          <w:bCs/>
          <w:sz w:val="20"/>
          <w:szCs w:val="20"/>
        </w:rPr>
        <w:t>§ 7 ust. 1,</w:t>
      </w:r>
      <w:r w:rsidRPr="009325D5">
        <w:rPr>
          <w:rFonts w:ascii="Arial" w:hAnsi="Arial" w:cs="Arial"/>
          <w:bCs/>
          <w:sz w:val="20"/>
          <w:szCs w:val="20"/>
        </w:rPr>
        <w:t xml:space="preserve"> określon</w:t>
      </w:r>
      <w:r>
        <w:rPr>
          <w:rFonts w:ascii="Arial" w:hAnsi="Arial" w:cs="Arial"/>
          <w:bCs/>
          <w:sz w:val="20"/>
          <w:szCs w:val="20"/>
        </w:rPr>
        <w:t>y</w:t>
      </w:r>
      <w:r w:rsidRPr="009325D5">
        <w:rPr>
          <w:rFonts w:ascii="Arial" w:hAnsi="Arial" w:cs="Arial"/>
          <w:bCs/>
          <w:sz w:val="20"/>
          <w:szCs w:val="20"/>
        </w:rPr>
        <w:t xml:space="preserve"> z</w:t>
      </w:r>
      <w:r>
        <w:rPr>
          <w:rFonts w:ascii="Arial" w:hAnsi="Arial" w:cs="Arial"/>
          <w:bCs/>
          <w:sz w:val="20"/>
          <w:szCs w:val="20"/>
        </w:rPr>
        <w:t xml:space="preserve"> uwzględnieniem</w:t>
      </w:r>
      <w:r w:rsidRPr="009325D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w</w:t>
      </w:r>
      <w:r w:rsidRPr="000B57E6">
        <w:rPr>
          <w:rFonts w:ascii="Arial" w:hAnsi="Arial" w:cs="Arial"/>
          <w:bCs/>
          <w:sz w:val="20"/>
          <w:szCs w:val="20"/>
        </w:rPr>
        <w:t>ytycznych w zakresie kwalifikowalności</w:t>
      </w:r>
      <w:r w:rsidRPr="009325D5">
        <w:rPr>
          <w:rFonts w:ascii="Arial" w:hAnsi="Arial" w:cs="Arial"/>
          <w:bCs/>
          <w:i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wydatków w ramach Europejskiego Funduszu</w:t>
      </w: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Rozwoju Regionalnego, Europejskiego Funduszu Społecznego oraz Funduszu Spójności na lata 2014 -2020 (</w:t>
      </w:r>
      <w:r>
        <w:rPr>
          <w:rFonts w:ascii="Arial" w:hAnsi="Arial" w:cs="Arial"/>
          <w:sz w:val="20"/>
          <w:szCs w:val="20"/>
        </w:rPr>
        <w:t xml:space="preserve">zwanych </w:t>
      </w:r>
      <w:r w:rsidRPr="009325D5">
        <w:rPr>
          <w:rFonts w:ascii="Arial" w:hAnsi="Arial" w:cs="Arial"/>
          <w:sz w:val="20"/>
          <w:szCs w:val="20"/>
        </w:rPr>
        <w:t xml:space="preserve">dalej </w:t>
      </w:r>
      <w:r>
        <w:rPr>
          <w:rFonts w:ascii="Arial" w:hAnsi="Arial" w:cs="Arial"/>
          <w:sz w:val="20"/>
          <w:szCs w:val="20"/>
        </w:rPr>
        <w:t>„</w:t>
      </w:r>
      <w:r w:rsidRPr="009325D5">
        <w:rPr>
          <w:rFonts w:ascii="Arial" w:hAnsi="Arial" w:cs="Arial"/>
          <w:sz w:val="20"/>
          <w:szCs w:val="20"/>
        </w:rPr>
        <w:t>wytyczn</w:t>
      </w:r>
      <w:r>
        <w:rPr>
          <w:rFonts w:ascii="Arial" w:hAnsi="Arial" w:cs="Arial"/>
          <w:sz w:val="20"/>
          <w:szCs w:val="20"/>
        </w:rPr>
        <w:t>ymi</w:t>
      </w:r>
      <w:r w:rsidRPr="009325D5">
        <w:rPr>
          <w:rFonts w:ascii="Arial" w:hAnsi="Arial" w:cs="Arial"/>
          <w:sz w:val="20"/>
          <w:szCs w:val="20"/>
        </w:rPr>
        <w:t xml:space="preserve"> horyzontaln</w:t>
      </w:r>
      <w:r>
        <w:rPr>
          <w:rFonts w:ascii="Arial" w:hAnsi="Arial" w:cs="Arial"/>
          <w:sz w:val="20"/>
          <w:szCs w:val="20"/>
        </w:rPr>
        <w:t>ymi w zakresie kwalifikowalności wydatków”</w:t>
      </w:r>
      <w:r w:rsidRPr="009325D5">
        <w:rPr>
          <w:rFonts w:ascii="Arial" w:hAnsi="Arial" w:cs="Arial"/>
          <w:sz w:val="20"/>
          <w:szCs w:val="20"/>
        </w:rPr>
        <w:t>);</w:t>
      </w:r>
    </w:p>
    <w:p w14:paraId="3C8BAB00" w14:textId="0D299548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„dofinansowaniu” –</w:t>
      </w: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należy przez to rozumieć </w:t>
      </w:r>
      <w:r w:rsidRPr="009E4260">
        <w:rPr>
          <w:rFonts w:ascii="Arial" w:hAnsi="Arial" w:cs="Arial"/>
          <w:sz w:val="20"/>
          <w:szCs w:val="20"/>
        </w:rPr>
        <w:t xml:space="preserve">wartość wsparcia przyznanego </w:t>
      </w:r>
      <w:r w:rsidR="00E64850">
        <w:rPr>
          <w:rFonts w:ascii="Arial" w:hAnsi="Arial" w:cs="Arial"/>
          <w:sz w:val="20"/>
          <w:szCs w:val="20"/>
        </w:rPr>
        <w:t>Beneficjentowi</w:t>
      </w:r>
      <w:r w:rsidRPr="009E4260">
        <w:rPr>
          <w:rFonts w:ascii="Arial" w:hAnsi="Arial" w:cs="Arial"/>
          <w:sz w:val="20"/>
          <w:szCs w:val="20"/>
        </w:rPr>
        <w:t xml:space="preserve"> ze środków publicznych na podstawie </w:t>
      </w:r>
      <w:r>
        <w:rPr>
          <w:rFonts w:ascii="Arial" w:hAnsi="Arial" w:cs="Arial"/>
          <w:sz w:val="20"/>
          <w:szCs w:val="20"/>
        </w:rPr>
        <w:t>U</w:t>
      </w:r>
      <w:r w:rsidRPr="009E4260">
        <w:rPr>
          <w:rFonts w:ascii="Arial" w:hAnsi="Arial" w:cs="Arial"/>
          <w:sz w:val="20"/>
          <w:szCs w:val="20"/>
        </w:rPr>
        <w:t>mowy</w:t>
      </w:r>
      <w:r w:rsidRPr="009325D5">
        <w:rPr>
          <w:rFonts w:ascii="Arial" w:hAnsi="Arial" w:cs="Arial"/>
          <w:sz w:val="20"/>
          <w:szCs w:val="20"/>
        </w:rPr>
        <w:t>;</w:t>
      </w:r>
    </w:p>
    <w:p w14:paraId="12272B18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„Instytucji Zarządzającej” </w:t>
      </w:r>
      <w:r w:rsidRPr="009325D5">
        <w:rPr>
          <w:rFonts w:ascii="Arial" w:hAnsi="Arial" w:cs="Arial"/>
          <w:iCs/>
          <w:sz w:val="20"/>
          <w:szCs w:val="20"/>
        </w:rPr>
        <w:t>– należy przez to rozumieć ministra właściwego do spraw rozwoju regionalnego, którego obsługę w zakresie realizacji Programu zapewnia komórka organizacyjna w urzędzie obsługującym ministra właściwego do spraw rozwoju regionalnego odpowiedzialnego za przygotowanie i realizację Programu</w:t>
      </w:r>
      <w:r>
        <w:rPr>
          <w:rFonts w:ascii="Arial" w:hAnsi="Arial" w:cs="Arial"/>
          <w:iCs/>
          <w:sz w:val="20"/>
          <w:szCs w:val="20"/>
        </w:rPr>
        <w:t xml:space="preserve">, którą na dzień podpisania Umowy jest ………………… </w:t>
      </w:r>
      <w:r>
        <w:rPr>
          <w:rFonts w:ascii="Arial" w:hAnsi="Arial" w:cs="Arial"/>
          <w:i/>
          <w:iCs/>
          <w:sz w:val="20"/>
          <w:szCs w:val="20"/>
        </w:rPr>
        <w:t>[nazwa właściwej komórki organizacyjnej]</w:t>
      </w:r>
      <w:r w:rsidRPr="009325D5">
        <w:rPr>
          <w:rFonts w:ascii="Arial" w:hAnsi="Arial" w:cs="Arial"/>
          <w:iCs/>
          <w:sz w:val="20"/>
          <w:szCs w:val="20"/>
        </w:rPr>
        <w:t>;</w:t>
      </w:r>
    </w:p>
    <w:p w14:paraId="03ACE08F" w14:textId="77777777" w:rsidR="0084121F" w:rsidRPr="00F855FD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F855FD">
        <w:rPr>
          <w:rFonts w:ascii="Arial" w:hAnsi="Arial" w:cs="Arial"/>
          <w:iCs/>
          <w:sz w:val="20"/>
          <w:szCs w:val="20"/>
        </w:rPr>
        <w:t xml:space="preserve">„konflikcie interesów” – należy przez to rozumieć konflikt interesów zgodnie z art. 57 ust. 2 rozporządzenia Parlamentu Europejskiego i Rady (UE, Euratom) nr 966/2012 z dnia </w:t>
      </w:r>
      <w:r w:rsidRPr="00F855FD">
        <w:rPr>
          <w:rFonts w:ascii="Arial" w:hAnsi="Arial" w:cs="Arial"/>
          <w:iCs/>
          <w:sz w:val="20"/>
          <w:szCs w:val="20"/>
        </w:rPr>
        <w:br/>
        <w:t xml:space="preserve">25 października 2012 r. w sprawie zasad finansowych mających zastosowanie do budżetu ogólnego Unii oraz uchylającego rozporządzenie Rady (WE, Euratom) nr 1605/2002 (Dz. Urz. UE L Nr 298 26.10.2012 r., str. 1), tj. sytuację, gdy bezstronne i obiektywne pełnienie funkcji podmiotu upoważnionego do działań finansowych lub innej osoby, tj. podmiotu upoważnionego </w:t>
      </w:r>
      <w:r w:rsidRPr="00F855FD">
        <w:rPr>
          <w:rFonts w:ascii="Arial" w:hAnsi="Arial" w:cs="Arial"/>
          <w:iCs/>
          <w:sz w:val="20"/>
          <w:szCs w:val="20"/>
        </w:rPr>
        <w:lastRenderedPageBreak/>
        <w:t>do działań finansowych oraz wszystkich innych osób uczestniczących w wykonywaniu budżetu oraz zarządzaniu budżetem, w tym w działaniach przygotowawczych, a także w audycie lub kontroli budżetu, jest zagrożone z uwagi na względy rodzinne, emocjonalne, sympatie polityczne lub przynależność państwową, interes gospodarczy lub jakiekolwiek inne interesy wspólne z</w:t>
      </w:r>
      <w:r>
        <w:rPr>
          <w:rFonts w:ascii="Arial" w:hAnsi="Arial" w:cs="Arial"/>
          <w:iCs/>
          <w:sz w:val="20"/>
          <w:szCs w:val="20"/>
        </w:rPr>
        <w:t> </w:t>
      </w:r>
      <w:r w:rsidRPr="00F855FD">
        <w:rPr>
          <w:rFonts w:ascii="Arial" w:hAnsi="Arial" w:cs="Arial"/>
          <w:iCs/>
          <w:sz w:val="20"/>
          <w:szCs w:val="20"/>
        </w:rPr>
        <w:t>odbiorcą;</w:t>
      </w:r>
    </w:p>
    <w:p w14:paraId="2731E18B" w14:textId="4CCF148B" w:rsidR="00D036B5" w:rsidRDefault="00D036B5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„</w:t>
      </w:r>
      <w:r w:rsidR="00D57260">
        <w:rPr>
          <w:rFonts w:ascii="Arial" w:hAnsi="Arial" w:cs="Arial"/>
          <w:iCs/>
          <w:sz w:val="20"/>
          <w:szCs w:val="20"/>
        </w:rPr>
        <w:t>k</w:t>
      </w:r>
      <w:r>
        <w:rPr>
          <w:rFonts w:ascii="Arial" w:hAnsi="Arial" w:cs="Arial"/>
          <w:iCs/>
          <w:sz w:val="20"/>
          <w:szCs w:val="20"/>
        </w:rPr>
        <w:t xml:space="preserve">onsorcjum” – </w:t>
      </w:r>
      <w:r w:rsidRPr="009325D5">
        <w:rPr>
          <w:rFonts w:ascii="Arial" w:hAnsi="Arial" w:cs="Arial"/>
          <w:iCs/>
          <w:sz w:val="20"/>
          <w:szCs w:val="20"/>
        </w:rPr>
        <w:t xml:space="preserve">należy przez to rozumieć </w:t>
      </w:r>
      <w:r>
        <w:rPr>
          <w:rFonts w:ascii="Arial" w:hAnsi="Arial" w:cs="Arial"/>
          <w:iCs/>
          <w:sz w:val="20"/>
          <w:szCs w:val="20"/>
        </w:rPr>
        <w:t>grupę podmiotów</w:t>
      </w:r>
      <w:r w:rsidR="007007B8">
        <w:rPr>
          <w:rFonts w:ascii="Arial" w:hAnsi="Arial" w:cs="Arial"/>
          <w:iCs/>
          <w:sz w:val="20"/>
          <w:szCs w:val="20"/>
        </w:rPr>
        <w:t xml:space="preserve"> (członków konsorcjum)</w:t>
      </w:r>
      <w:r>
        <w:rPr>
          <w:rFonts w:ascii="Arial" w:hAnsi="Arial" w:cs="Arial"/>
          <w:iCs/>
          <w:sz w:val="20"/>
          <w:szCs w:val="20"/>
        </w:rPr>
        <w:t xml:space="preserve"> wspólnie realizujących Projekt, w skład której wchodzi co najmniej 10 przedsiębiorców, z których każdy </w:t>
      </w:r>
      <w:r w:rsidRPr="00D24F32">
        <w:rPr>
          <w:rFonts w:ascii="Arial" w:hAnsi="Arial" w:cs="Arial"/>
          <w:iCs/>
          <w:sz w:val="20"/>
          <w:szCs w:val="20"/>
        </w:rPr>
        <w:t xml:space="preserve">jest mikro, małym lub średnim przedsiębiorstwem </w:t>
      </w:r>
      <w:r>
        <w:rPr>
          <w:rFonts w:ascii="Arial" w:hAnsi="Arial" w:cs="Arial"/>
          <w:iCs/>
          <w:sz w:val="20"/>
          <w:szCs w:val="20"/>
        </w:rPr>
        <w:t xml:space="preserve">(MSP) </w:t>
      </w:r>
      <w:r w:rsidRPr="00D24F32">
        <w:rPr>
          <w:rFonts w:ascii="Arial" w:hAnsi="Arial" w:cs="Arial"/>
          <w:iCs/>
          <w:sz w:val="20"/>
          <w:szCs w:val="20"/>
        </w:rPr>
        <w:t>w rozumieniu załącznika I do rozporządzenia Komisji (UE) Nr 651/2014 z dnia 17 czerwca 2014 r. uznającego niektóre rodzaje pomocy za zgodne z rynkiem wewnętrznym w zastosowaniu art. 107 i 108 Traktatu (Dz. Urz. UE L187 z 26.06. 2014 r., s. 1);</w:t>
      </w:r>
    </w:p>
    <w:p w14:paraId="1A2F8134" w14:textId="77777777" w:rsidR="0084121F" w:rsidRPr="000D3227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0D3227">
        <w:rPr>
          <w:rFonts w:ascii="Arial" w:hAnsi="Arial" w:cs="Arial"/>
          <w:iCs/>
          <w:sz w:val="20"/>
          <w:szCs w:val="20"/>
        </w:rPr>
        <w:t xml:space="preserve">„nadużyciu finansowym” – należy przez to rozumieć nadużycie finansowe zgodnie z art. 1 ust. 1 lit. a Konwencji z dnia 26 lipca 1995 r. sporządzonej z podstawie art. K.3 Traktatu o Unii Europejskiej o ochronie interesów finansowych Wspólnot Europejskich </w:t>
      </w:r>
      <w:hyperlink r:id="rId8" w:history="1">
        <w:r w:rsidRPr="000D3227">
          <w:rPr>
            <w:rStyle w:val="Hipercze"/>
            <w:rFonts w:ascii="Arial" w:hAnsi="Arial" w:cs="Arial"/>
            <w:iCs/>
            <w:color w:val="auto"/>
            <w:sz w:val="20"/>
            <w:szCs w:val="20"/>
            <w:u w:val="none"/>
          </w:rPr>
          <w:t>(Dz. U. 2009 r. Nr 208, poz. 1603)</w:t>
        </w:r>
      </w:hyperlink>
      <w:r w:rsidRPr="000D3227">
        <w:rPr>
          <w:rFonts w:ascii="Arial" w:hAnsi="Arial" w:cs="Arial"/>
          <w:iCs/>
          <w:sz w:val="20"/>
          <w:szCs w:val="20"/>
        </w:rPr>
        <w:t>, tj. jak</w:t>
      </w:r>
      <w:r>
        <w:rPr>
          <w:rFonts w:ascii="Arial" w:hAnsi="Arial" w:cs="Arial"/>
          <w:iCs/>
          <w:sz w:val="20"/>
          <w:szCs w:val="20"/>
        </w:rPr>
        <w:t>iekolwiek</w:t>
      </w:r>
      <w:r w:rsidRPr="000D3227">
        <w:rPr>
          <w:rFonts w:ascii="Arial" w:hAnsi="Arial" w:cs="Arial"/>
          <w:iCs/>
          <w:sz w:val="20"/>
          <w:szCs w:val="20"/>
        </w:rPr>
        <w:t xml:space="preserve"> umyśln</w:t>
      </w:r>
      <w:r>
        <w:rPr>
          <w:rFonts w:ascii="Arial" w:hAnsi="Arial" w:cs="Arial"/>
          <w:iCs/>
          <w:sz w:val="20"/>
          <w:szCs w:val="20"/>
        </w:rPr>
        <w:t xml:space="preserve">e </w:t>
      </w:r>
      <w:r w:rsidRPr="000D3227">
        <w:rPr>
          <w:rFonts w:ascii="Arial" w:hAnsi="Arial" w:cs="Arial"/>
          <w:iCs/>
          <w:sz w:val="20"/>
          <w:szCs w:val="20"/>
        </w:rPr>
        <w:t>działani</w:t>
      </w:r>
      <w:r>
        <w:rPr>
          <w:rFonts w:ascii="Arial" w:hAnsi="Arial" w:cs="Arial"/>
          <w:iCs/>
          <w:sz w:val="20"/>
          <w:szCs w:val="20"/>
        </w:rPr>
        <w:t>e</w:t>
      </w:r>
      <w:r w:rsidRPr="000D3227">
        <w:rPr>
          <w:rFonts w:ascii="Arial" w:hAnsi="Arial" w:cs="Arial"/>
          <w:iCs/>
          <w:sz w:val="20"/>
          <w:szCs w:val="20"/>
        </w:rPr>
        <w:t xml:space="preserve"> lub zaniechan</w:t>
      </w:r>
      <w:r>
        <w:rPr>
          <w:rFonts w:ascii="Arial" w:hAnsi="Arial" w:cs="Arial"/>
          <w:iCs/>
          <w:sz w:val="20"/>
          <w:szCs w:val="20"/>
        </w:rPr>
        <w:t>ie</w:t>
      </w:r>
      <w:r w:rsidRPr="000D3227">
        <w:rPr>
          <w:rFonts w:ascii="Arial" w:hAnsi="Arial" w:cs="Arial"/>
          <w:iCs/>
          <w:sz w:val="20"/>
          <w:szCs w:val="20"/>
        </w:rPr>
        <w:t xml:space="preserve"> dotycząc</w:t>
      </w:r>
      <w:r>
        <w:rPr>
          <w:rFonts w:ascii="Arial" w:hAnsi="Arial" w:cs="Arial"/>
          <w:iCs/>
          <w:sz w:val="20"/>
          <w:szCs w:val="20"/>
        </w:rPr>
        <w:t>e</w:t>
      </w:r>
      <w:r w:rsidRPr="000D3227">
        <w:rPr>
          <w:rFonts w:ascii="Arial" w:hAnsi="Arial" w:cs="Arial"/>
          <w:iCs/>
          <w:sz w:val="20"/>
          <w:szCs w:val="20"/>
        </w:rPr>
        <w:t xml:space="preserve"> wykorzystania lub przedstawienia fałszywych, nieścisłych lub niekompletnych oświadczeń lub dokumentów, które ma na celu sprzeniewierzenie lub bezprawne zatrzymanie środków z budżetu ogólnego Wspólnot Europejskich lub budżetów zarządzanych przez Wspólnoty Europejskie lub w ich imieniu, nieujawnienia informacji z naruszeniem szczególnego obowiązku, w tym samym celu, niewłaściwego wykorzystania takich środków do celów innych niż te, na które zostały pierwotnie przyznane;</w:t>
      </w:r>
    </w:p>
    <w:p w14:paraId="2B7C64A9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„nieprawidłowości” – należy przez to rozumieć nieprawidłowość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o której mowa w art. 2 pkt 36 rozporządzenia ogólnego, tj. każde naruszenie prawa unijnego lub krajowego dotyczącego stosowania prawa unijnego, wynikające z działania lub zaniechania podmiotu gospodarczego zaangażowanego we wdrażanie Europejskiego Funduszu Rozwoju Regionalnego, Europejskiego Funduszu Społecznego, Funduszu Spójności, Europejskiego Funduszu Rolnego na rzecz Rozwoju Obszarów Wiejskich oraz Europejskiego Funduszu Morskiego i Rybackiego, które ma lub może mieć szkodliwy wpływ na budżet Unii poprzez obciążenie budżetu Unii nieuzasadnionym wydatkiem;</w:t>
      </w:r>
    </w:p>
    <w:p w14:paraId="5E2E66C8" w14:textId="727DEFC6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o</w:t>
      </w:r>
      <w:r w:rsidRPr="009325D5">
        <w:rPr>
          <w:rFonts w:ascii="Arial" w:hAnsi="Arial" w:cs="Arial"/>
          <w:sz w:val="20"/>
          <w:szCs w:val="20"/>
        </w:rPr>
        <w:t xml:space="preserve">si priorytetowej” – należy przez to rozumieć: </w:t>
      </w:r>
      <w:r w:rsidR="00D036B5" w:rsidRPr="00151528">
        <w:rPr>
          <w:rFonts w:ascii="Arial" w:hAnsi="Arial" w:cs="Arial"/>
          <w:sz w:val="20"/>
          <w:szCs w:val="20"/>
        </w:rPr>
        <w:t>O</w:t>
      </w:r>
      <w:r w:rsidR="00D036B5">
        <w:rPr>
          <w:rFonts w:ascii="Arial" w:hAnsi="Arial" w:cs="Arial"/>
          <w:sz w:val="20"/>
          <w:szCs w:val="20"/>
        </w:rPr>
        <w:t>ś</w:t>
      </w:r>
      <w:r w:rsidR="00D036B5" w:rsidRPr="00151528">
        <w:rPr>
          <w:rFonts w:ascii="Arial" w:hAnsi="Arial" w:cs="Arial"/>
          <w:sz w:val="20"/>
          <w:szCs w:val="20"/>
        </w:rPr>
        <w:t xml:space="preserve"> priorytetow</w:t>
      </w:r>
      <w:r w:rsidR="00D036B5">
        <w:rPr>
          <w:rFonts w:ascii="Arial" w:hAnsi="Arial" w:cs="Arial"/>
          <w:sz w:val="20"/>
          <w:szCs w:val="20"/>
        </w:rPr>
        <w:t>ą</w:t>
      </w:r>
      <w:r w:rsidR="00D036B5" w:rsidRPr="001F7C20">
        <w:rPr>
          <w:rFonts w:ascii="Arial" w:hAnsi="Arial" w:cs="Arial"/>
          <w:sz w:val="20"/>
          <w:szCs w:val="20"/>
        </w:rPr>
        <w:t xml:space="preserve"> I: Przedsiębiorcza Polska Wschodnia</w:t>
      </w:r>
      <w:r w:rsidRPr="009325D5">
        <w:rPr>
          <w:rFonts w:ascii="Arial" w:hAnsi="Arial" w:cs="Arial"/>
          <w:sz w:val="20"/>
          <w:szCs w:val="20"/>
        </w:rPr>
        <w:t>;</w:t>
      </w:r>
    </w:p>
    <w:p w14:paraId="266D4D95" w14:textId="418D4A49" w:rsidR="0084121F" w:rsidRPr="009325D5" w:rsidRDefault="005D1334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151528" w:rsidDel="005D1334">
        <w:rPr>
          <w:rFonts w:ascii="Arial" w:hAnsi="Arial" w:cs="Arial"/>
          <w:iCs/>
          <w:sz w:val="20"/>
          <w:szCs w:val="20"/>
        </w:rPr>
        <w:t xml:space="preserve"> </w:t>
      </w:r>
      <w:r w:rsidR="0084121F" w:rsidRPr="009325D5">
        <w:rPr>
          <w:rFonts w:ascii="Arial" w:hAnsi="Arial" w:cs="Arial"/>
          <w:sz w:val="20"/>
          <w:szCs w:val="20"/>
        </w:rPr>
        <w:t>„płatniku” – w odniesieniu do części dofinansowania przekazywanego w formie płatności należy przez to rozumieć Bank Gospodarstwa Krajowego;</w:t>
      </w:r>
    </w:p>
    <w:p w14:paraId="4A460A32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„płatności” – należy przez to rozumieć dofinansowanie </w:t>
      </w:r>
      <w:r>
        <w:rPr>
          <w:rFonts w:ascii="Arial" w:hAnsi="Arial" w:cs="Arial"/>
          <w:sz w:val="20"/>
          <w:szCs w:val="20"/>
        </w:rPr>
        <w:t>ze</w:t>
      </w:r>
      <w:r w:rsidRPr="009325D5">
        <w:rPr>
          <w:rFonts w:ascii="Arial" w:hAnsi="Arial" w:cs="Arial"/>
          <w:sz w:val="20"/>
          <w:szCs w:val="20"/>
        </w:rPr>
        <w:t xml:space="preserve"> środków budżetu środków europejskich, o którym mowa w art.  117 ust. 1 ustawy o finansach publicznych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przeznaczone na dofinansowanie realizacji Projektu;</w:t>
      </w:r>
    </w:p>
    <w:p w14:paraId="7C01FB6C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„płatności pośredniej”</w:t>
      </w:r>
      <w:r w:rsidRPr="009325D5">
        <w:rPr>
          <w:rFonts w:ascii="Arial" w:hAnsi="Arial" w:cs="Arial"/>
          <w:sz w:val="20"/>
          <w:szCs w:val="20"/>
        </w:rPr>
        <w:t xml:space="preserve"> – należy przez to rozumieć dofinansowanie przekazane Beneficjentowi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postaci</w:t>
      </w:r>
      <w:r w:rsidRPr="009325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zaliczki</w:t>
      </w:r>
      <w:r w:rsidRPr="009325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lub </w:t>
      </w:r>
      <w:r w:rsidRPr="009325D5">
        <w:rPr>
          <w:rFonts w:ascii="Arial" w:hAnsi="Arial" w:cs="Arial"/>
          <w:sz w:val="20"/>
          <w:szCs w:val="20"/>
        </w:rPr>
        <w:t xml:space="preserve">refundacji wydatków kwalifikowalnych </w:t>
      </w:r>
      <w:r>
        <w:rPr>
          <w:rFonts w:ascii="Arial" w:hAnsi="Arial" w:cs="Arial"/>
          <w:sz w:val="20"/>
          <w:szCs w:val="20"/>
        </w:rPr>
        <w:t xml:space="preserve">określonych w Umowie, </w:t>
      </w:r>
      <w:r w:rsidRPr="009325D5">
        <w:rPr>
          <w:rFonts w:ascii="Arial" w:hAnsi="Arial" w:cs="Arial"/>
          <w:sz w:val="20"/>
          <w:szCs w:val="20"/>
        </w:rPr>
        <w:t>przekazan</w:t>
      </w:r>
      <w:r>
        <w:rPr>
          <w:rFonts w:ascii="Arial" w:hAnsi="Arial" w:cs="Arial"/>
          <w:sz w:val="20"/>
          <w:szCs w:val="20"/>
        </w:rPr>
        <w:t>e na podstawie</w:t>
      </w:r>
      <w:r w:rsidRPr="009325D5">
        <w:rPr>
          <w:rFonts w:ascii="Arial" w:hAnsi="Arial" w:cs="Arial"/>
          <w:sz w:val="20"/>
          <w:szCs w:val="20"/>
        </w:rPr>
        <w:t xml:space="preserve"> zatwierdz</w:t>
      </w:r>
      <w:r>
        <w:rPr>
          <w:rFonts w:ascii="Arial" w:hAnsi="Arial" w:cs="Arial"/>
          <w:sz w:val="20"/>
          <w:szCs w:val="20"/>
        </w:rPr>
        <w:t>o</w:t>
      </w:r>
      <w:r w:rsidRPr="009325D5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ego</w:t>
      </w:r>
      <w:r w:rsidRPr="009325D5">
        <w:rPr>
          <w:rFonts w:ascii="Arial" w:hAnsi="Arial" w:cs="Arial"/>
          <w:sz w:val="20"/>
          <w:szCs w:val="20"/>
        </w:rPr>
        <w:t xml:space="preserve"> przez Instytucję Pośredniczącą wniosku o płatność</w:t>
      </w:r>
      <w:r>
        <w:rPr>
          <w:rFonts w:ascii="Arial" w:hAnsi="Arial" w:cs="Arial"/>
          <w:sz w:val="20"/>
          <w:szCs w:val="20"/>
        </w:rPr>
        <w:t xml:space="preserve"> innego niż wniosek o płatność końcową</w:t>
      </w:r>
      <w:r w:rsidRPr="009325D5">
        <w:rPr>
          <w:rFonts w:ascii="Arial" w:hAnsi="Arial" w:cs="Arial"/>
          <w:sz w:val="20"/>
          <w:szCs w:val="20"/>
        </w:rPr>
        <w:t>;</w:t>
      </w:r>
    </w:p>
    <w:p w14:paraId="73176793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„płatności końcowej”</w:t>
      </w:r>
      <w:r w:rsidRPr="009325D5">
        <w:rPr>
          <w:rFonts w:ascii="Arial" w:hAnsi="Arial" w:cs="Arial"/>
          <w:sz w:val="20"/>
          <w:szCs w:val="20"/>
        </w:rPr>
        <w:t xml:space="preserve"> – należy przez to rozumieć dofinansowanie przekazane Beneficjentowi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postaci</w:t>
      </w:r>
      <w:r w:rsidRPr="009325D5">
        <w:rPr>
          <w:rFonts w:ascii="Arial" w:hAnsi="Arial" w:cs="Arial"/>
          <w:sz w:val="20"/>
          <w:szCs w:val="20"/>
        </w:rPr>
        <w:t xml:space="preserve"> refundacji wydatków kwalifikowalnych </w:t>
      </w:r>
      <w:r>
        <w:rPr>
          <w:rFonts w:ascii="Arial" w:hAnsi="Arial" w:cs="Arial"/>
          <w:sz w:val="20"/>
          <w:szCs w:val="20"/>
        </w:rPr>
        <w:t>określonych w Umowie, na podstawie</w:t>
      </w:r>
      <w:r w:rsidRPr="009325D5">
        <w:rPr>
          <w:rFonts w:ascii="Arial" w:hAnsi="Arial" w:cs="Arial"/>
          <w:sz w:val="20"/>
          <w:szCs w:val="20"/>
        </w:rPr>
        <w:t xml:space="preserve"> zatwierdz</w:t>
      </w:r>
      <w:r>
        <w:rPr>
          <w:rFonts w:ascii="Arial" w:hAnsi="Arial" w:cs="Arial"/>
          <w:sz w:val="20"/>
          <w:szCs w:val="20"/>
        </w:rPr>
        <w:t>onego</w:t>
      </w:r>
      <w:r w:rsidRPr="009325D5">
        <w:rPr>
          <w:rFonts w:ascii="Arial" w:hAnsi="Arial" w:cs="Arial"/>
          <w:sz w:val="20"/>
          <w:szCs w:val="20"/>
        </w:rPr>
        <w:t xml:space="preserve"> przez Instytucję Pośredniczącą wniosku o płatność końcową;</w:t>
      </w:r>
    </w:p>
    <w:p w14:paraId="2707B96B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pacing w:val="-2"/>
          <w:sz w:val="20"/>
          <w:szCs w:val="20"/>
        </w:rPr>
        <w:t>„Programie” – należy przez to rozumieć Program Operacyjny Polska Wschodnia 2014-2020;</w:t>
      </w:r>
    </w:p>
    <w:p w14:paraId="6E611649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„Projekcie” – należy przez to rozumieć przedsięwzięcie, o którym mowa w art. 2 pkt 18 ustawy</w:t>
      </w:r>
      <w:r>
        <w:rPr>
          <w:rFonts w:ascii="Arial" w:hAnsi="Arial" w:cs="Arial"/>
          <w:sz w:val="20"/>
          <w:szCs w:val="20"/>
        </w:rPr>
        <w:t xml:space="preserve">, tj. Projekt pn. …………………………….. </w:t>
      </w:r>
      <w:r>
        <w:rPr>
          <w:rFonts w:ascii="Arial" w:hAnsi="Arial" w:cs="Arial"/>
          <w:i/>
          <w:sz w:val="20"/>
          <w:szCs w:val="20"/>
        </w:rPr>
        <w:t xml:space="preserve">[nazwa Projektu] </w:t>
      </w:r>
      <w:r>
        <w:rPr>
          <w:rFonts w:ascii="Arial" w:hAnsi="Arial" w:cs="Arial"/>
          <w:sz w:val="20"/>
          <w:szCs w:val="20"/>
        </w:rPr>
        <w:t xml:space="preserve">określony we wniosku o dofinansowanie Projektu nr ……………… </w:t>
      </w:r>
      <w:r>
        <w:rPr>
          <w:rFonts w:ascii="Arial" w:hAnsi="Arial" w:cs="Arial"/>
          <w:i/>
          <w:sz w:val="20"/>
          <w:szCs w:val="20"/>
        </w:rPr>
        <w:t>[numer wniosku o dofinansowanie Projektu]</w:t>
      </w:r>
      <w:r w:rsidRPr="009325D5">
        <w:rPr>
          <w:rFonts w:ascii="Arial" w:hAnsi="Arial" w:cs="Arial"/>
          <w:sz w:val="20"/>
          <w:szCs w:val="20"/>
        </w:rPr>
        <w:t>;</w:t>
      </w:r>
    </w:p>
    <w:p w14:paraId="1DA0D540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„przetwarzaniu danych osobowych” – należy przez to rozumieć jakiekolwiek operacje wykonywane na danych osobowych, takie jak zbieranie, utrwalanie, przechowywanie, opracowywanie, zmienianie, udostępnianie i usuwanie, w zakresie niezbędnym do prawidłowego wykonywania przez Beneficjenta zadań wynikających z Umowy;</w:t>
      </w:r>
    </w:p>
    <w:p w14:paraId="3E21ACED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„</w:t>
      </w:r>
      <w:r w:rsidRPr="009325D5">
        <w:rPr>
          <w:rFonts w:ascii="Arial" w:hAnsi="Arial" w:cs="Arial"/>
          <w:sz w:val="20"/>
          <w:szCs w:val="20"/>
        </w:rPr>
        <w:t>rachunku bankowym Beneficjenta - refundacyjnym”</w:t>
      </w: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– należy przez to rozumieć rachunek bankowy wskazany przez Beneficjenta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służący do przekazywania </w:t>
      </w:r>
      <w:r>
        <w:rPr>
          <w:rFonts w:ascii="Arial" w:hAnsi="Arial" w:cs="Arial"/>
          <w:sz w:val="20"/>
          <w:szCs w:val="20"/>
        </w:rPr>
        <w:t>dofinansowania w formie refundacji;</w:t>
      </w:r>
    </w:p>
    <w:p w14:paraId="2CF3CE2D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„rachunku bankowym Beneficjenta - zaliczkowym”</w:t>
      </w: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– należy przez to rozumieć wyodrębniony rachunek bankowy Beneficjenta </w:t>
      </w:r>
      <w:r>
        <w:rPr>
          <w:rFonts w:ascii="Arial" w:hAnsi="Arial" w:cs="Arial"/>
          <w:sz w:val="20"/>
          <w:szCs w:val="20"/>
        </w:rPr>
        <w:t xml:space="preserve">służący </w:t>
      </w:r>
      <w:r w:rsidRPr="009325D5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obsługi zaliczki</w:t>
      </w:r>
      <w:r w:rsidRPr="009325D5">
        <w:rPr>
          <w:rFonts w:ascii="Arial" w:hAnsi="Arial" w:cs="Arial"/>
          <w:sz w:val="20"/>
          <w:szCs w:val="20"/>
        </w:rPr>
        <w:t>;</w:t>
      </w:r>
    </w:p>
    <w:p w14:paraId="2039522A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„rozliczeniu wydatków” – należy przez to rozumieć wykazanie i udokumentowanie we wniosku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 xml:space="preserve">o płatność wydatków kwalifikowalnych poniesionych na realizację Projektu </w:t>
      </w:r>
      <w:r>
        <w:rPr>
          <w:rFonts w:ascii="Arial" w:hAnsi="Arial" w:cs="Arial"/>
          <w:sz w:val="20"/>
          <w:szCs w:val="20"/>
        </w:rPr>
        <w:t>oraz</w:t>
      </w:r>
      <w:r w:rsidRPr="009325D5">
        <w:rPr>
          <w:rFonts w:ascii="Arial" w:hAnsi="Arial" w:cs="Arial"/>
          <w:sz w:val="20"/>
          <w:szCs w:val="20"/>
        </w:rPr>
        <w:t xml:space="preserve"> zatwierdz</w:t>
      </w:r>
      <w:r>
        <w:rPr>
          <w:rFonts w:ascii="Arial" w:hAnsi="Arial" w:cs="Arial"/>
          <w:sz w:val="20"/>
          <w:szCs w:val="20"/>
        </w:rPr>
        <w:t>e</w:t>
      </w:r>
      <w:r w:rsidRPr="009325D5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ie</w:t>
      </w:r>
      <w:r w:rsidRPr="009325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tych wydatków</w:t>
      </w:r>
      <w:r w:rsidRPr="009325D5">
        <w:rPr>
          <w:rFonts w:ascii="Arial" w:hAnsi="Arial" w:cs="Arial"/>
          <w:sz w:val="20"/>
          <w:szCs w:val="20"/>
        </w:rPr>
        <w:t xml:space="preserve"> przez Instytucję Pośredniczącą</w:t>
      </w:r>
      <w:r>
        <w:rPr>
          <w:rFonts w:ascii="Arial" w:hAnsi="Arial" w:cs="Arial"/>
          <w:sz w:val="20"/>
          <w:szCs w:val="20"/>
        </w:rPr>
        <w:t>, z uwzględnieniem § 5 rozporządzenia w sprawie zaliczek</w:t>
      </w:r>
      <w:r w:rsidRPr="009325D5">
        <w:rPr>
          <w:rFonts w:ascii="Arial" w:hAnsi="Arial" w:cs="Arial"/>
          <w:sz w:val="20"/>
          <w:szCs w:val="20"/>
        </w:rPr>
        <w:t>;</w:t>
      </w:r>
    </w:p>
    <w:p w14:paraId="5211E97A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„SL2014” – należy przez to rozumieć aplikację główną centralnego systemu teleinformatycznego, która służy m.in. do wspierania procesów związanych z obsługą Projektu od </w:t>
      </w:r>
      <w:r>
        <w:rPr>
          <w:rFonts w:ascii="Arial" w:hAnsi="Arial" w:cs="Arial"/>
          <w:sz w:val="20"/>
          <w:szCs w:val="20"/>
        </w:rPr>
        <w:t xml:space="preserve">dnia zawarcia </w:t>
      </w:r>
      <w:r w:rsidRPr="009325D5">
        <w:rPr>
          <w:rFonts w:ascii="Arial" w:hAnsi="Arial" w:cs="Arial"/>
          <w:sz w:val="20"/>
          <w:szCs w:val="20"/>
        </w:rPr>
        <w:t>Umowy;</w:t>
      </w:r>
    </w:p>
    <w:p w14:paraId="1436CD75" w14:textId="77777777" w:rsidR="0084121F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„S</w:t>
      </w:r>
      <w:r>
        <w:rPr>
          <w:rFonts w:ascii="Arial" w:hAnsi="Arial" w:cs="Arial"/>
          <w:sz w:val="20"/>
          <w:szCs w:val="20"/>
        </w:rPr>
        <w:t>Z</w:t>
      </w:r>
      <w:r w:rsidRPr="009325D5">
        <w:rPr>
          <w:rFonts w:ascii="Arial" w:hAnsi="Arial" w:cs="Arial"/>
          <w:sz w:val="20"/>
          <w:szCs w:val="20"/>
        </w:rPr>
        <w:t>OOP” – należy przez to rozumieć Szczegółowy opis osi priorytetowych Programu Operacyjnego Polska Wschodnia 2014 – 2020;</w:t>
      </w:r>
    </w:p>
    <w:p w14:paraId="69743F18" w14:textId="77926E5B" w:rsidR="00D83E62" w:rsidRPr="009325D5" w:rsidRDefault="00D83E62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„umow</w:t>
      </w:r>
      <w:r w:rsidR="00C5057B">
        <w:rPr>
          <w:rFonts w:ascii="Arial" w:hAnsi="Arial" w:cs="Arial"/>
          <w:sz w:val="20"/>
          <w:szCs w:val="20"/>
        </w:rPr>
        <w:t>ie</w:t>
      </w:r>
      <w:r>
        <w:rPr>
          <w:rFonts w:ascii="Arial" w:hAnsi="Arial" w:cs="Arial"/>
          <w:sz w:val="20"/>
          <w:szCs w:val="20"/>
        </w:rPr>
        <w:t xml:space="preserve"> konsorcj</w:t>
      </w:r>
      <w:r w:rsidR="00D036B5"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z w:val="20"/>
          <w:szCs w:val="20"/>
        </w:rPr>
        <w:t xml:space="preserve">” - </w:t>
      </w:r>
      <w:r w:rsidRPr="008333C9">
        <w:rPr>
          <w:rFonts w:ascii="Arial" w:hAnsi="Arial" w:cs="Arial"/>
          <w:sz w:val="20"/>
          <w:szCs w:val="20"/>
        </w:rPr>
        <w:t>należy przez to rozumieć umo</w:t>
      </w:r>
      <w:r>
        <w:rPr>
          <w:rFonts w:ascii="Arial" w:hAnsi="Arial" w:cs="Arial"/>
          <w:sz w:val="20"/>
          <w:szCs w:val="20"/>
        </w:rPr>
        <w:t>wę</w:t>
      </w:r>
      <w:r w:rsidR="005D1334">
        <w:rPr>
          <w:rFonts w:ascii="Arial" w:hAnsi="Arial" w:cs="Arial"/>
          <w:sz w:val="20"/>
          <w:szCs w:val="20"/>
        </w:rPr>
        <w:t xml:space="preserve"> </w:t>
      </w:r>
      <w:r w:rsidR="005D1334">
        <w:rPr>
          <w:rFonts w:ascii="Arial" w:hAnsi="Arial" w:cs="Arial"/>
          <w:iCs/>
          <w:sz w:val="20"/>
          <w:szCs w:val="20"/>
        </w:rPr>
        <w:t xml:space="preserve">z dnia …………………. </w:t>
      </w:r>
      <w:r w:rsidR="005D1334">
        <w:rPr>
          <w:rFonts w:ascii="Arial" w:hAnsi="Arial" w:cs="Arial"/>
          <w:i/>
          <w:iCs/>
          <w:sz w:val="20"/>
          <w:szCs w:val="20"/>
        </w:rPr>
        <w:t>[data zawartej umowy konsorcj</w:t>
      </w:r>
      <w:r w:rsidR="00D036B5">
        <w:rPr>
          <w:rFonts w:ascii="Arial" w:hAnsi="Arial" w:cs="Arial"/>
          <w:i/>
          <w:iCs/>
          <w:sz w:val="20"/>
          <w:szCs w:val="20"/>
        </w:rPr>
        <w:t>um</w:t>
      </w:r>
      <w:r w:rsidR="005D1334">
        <w:rPr>
          <w:rFonts w:ascii="Arial" w:hAnsi="Arial" w:cs="Arial"/>
          <w:i/>
          <w:iCs/>
          <w:sz w:val="20"/>
          <w:szCs w:val="20"/>
        </w:rPr>
        <w:t>]</w:t>
      </w:r>
      <w:r w:rsidR="005D1334" w:rsidRPr="00171D0A">
        <w:rPr>
          <w:rFonts w:ascii="Arial" w:hAnsi="Arial" w:cs="Arial"/>
          <w:iCs/>
          <w:sz w:val="20"/>
          <w:szCs w:val="20"/>
        </w:rPr>
        <w:t xml:space="preserve">, </w:t>
      </w:r>
      <w:r w:rsidR="005D1334">
        <w:rPr>
          <w:rFonts w:ascii="Arial" w:hAnsi="Arial" w:cs="Arial"/>
          <w:iCs/>
          <w:sz w:val="20"/>
          <w:szCs w:val="20"/>
        </w:rPr>
        <w:t>zawart</w:t>
      </w:r>
      <w:r w:rsidR="001D2DA3">
        <w:rPr>
          <w:rFonts w:ascii="Arial" w:hAnsi="Arial" w:cs="Arial"/>
          <w:iCs/>
          <w:sz w:val="20"/>
          <w:szCs w:val="20"/>
        </w:rPr>
        <w:t>ą</w:t>
      </w:r>
      <w:r w:rsidR="00890AC3">
        <w:rPr>
          <w:rFonts w:ascii="Arial" w:hAnsi="Arial" w:cs="Arial"/>
          <w:iCs/>
          <w:sz w:val="20"/>
          <w:szCs w:val="20"/>
        </w:rPr>
        <w:t xml:space="preserve"> </w:t>
      </w:r>
      <w:r w:rsidR="00C5057B">
        <w:rPr>
          <w:rFonts w:ascii="Arial" w:hAnsi="Arial" w:cs="Arial"/>
          <w:sz w:val="20"/>
          <w:szCs w:val="20"/>
        </w:rPr>
        <w:t>pomiędzy</w:t>
      </w:r>
      <w:r w:rsidRPr="008333C9">
        <w:rPr>
          <w:rFonts w:ascii="Arial" w:hAnsi="Arial" w:cs="Arial"/>
          <w:sz w:val="20"/>
          <w:szCs w:val="20"/>
        </w:rPr>
        <w:t xml:space="preserve"> Beneficjent</w:t>
      </w:r>
      <w:r w:rsidR="00C5057B">
        <w:rPr>
          <w:rFonts w:ascii="Arial" w:hAnsi="Arial" w:cs="Arial"/>
          <w:sz w:val="20"/>
          <w:szCs w:val="20"/>
        </w:rPr>
        <w:t>em</w:t>
      </w:r>
      <w:r w:rsidRPr="008333C9">
        <w:rPr>
          <w:rFonts w:ascii="Arial" w:hAnsi="Arial" w:cs="Arial"/>
          <w:sz w:val="20"/>
          <w:szCs w:val="20"/>
        </w:rPr>
        <w:t xml:space="preserve"> </w:t>
      </w:r>
      <w:r w:rsidR="009F498B">
        <w:rPr>
          <w:rFonts w:ascii="Arial" w:hAnsi="Arial" w:cs="Arial"/>
          <w:sz w:val="20"/>
          <w:szCs w:val="20"/>
        </w:rPr>
        <w:t xml:space="preserve">i </w:t>
      </w:r>
      <w:r w:rsidR="00D036B5">
        <w:rPr>
          <w:rFonts w:ascii="Arial" w:hAnsi="Arial" w:cs="Arial"/>
          <w:sz w:val="20"/>
          <w:szCs w:val="20"/>
        </w:rPr>
        <w:t xml:space="preserve">pozostałymi </w:t>
      </w:r>
      <w:r w:rsidR="009F498B">
        <w:rPr>
          <w:rFonts w:ascii="Arial" w:hAnsi="Arial" w:cs="Arial"/>
          <w:sz w:val="20"/>
          <w:szCs w:val="20"/>
        </w:rPr>
        <w:t>członk</w:t>
      </w:r>
      <w:r w:rsidR="00C5057B">
        <w:rPr>
          <w:rFonts w:ascii="Arial" w:hAnsi="Arial" w:cs="Arial"/>
          <w:sz w:val="20"/>
          <w:szCs w:val="20"/>
        </w:rPr>
        <w:t>ami</w:t>
      </w:r>
      <w:r w:rsidR="009F498B">
        <w:rPr>
          <w:rFonts w:ascii="Arial" w:hAnsi="Arial" w:cs="Arial"/>
          <w:sz w:val="20"/>
          <w:szCs w:val="20"/>
        </w:rPr>
        <w:t xml:space="preserve"> konsorcjum</w:t>
      </w:r>
      <w:r w:rsidR="005D1334">
        <w:rPr>
          <w:rFonts w:ascii="Arial" w:hAnsi="Arial" w:cs="Arial"/>
          <w:sz w:val="20"/>
          <w:szCs w:val="20"/>
        </w:rPr>
        <w:t>, stanowiącą</w:t>
      </w:r>
      <w:r w:rsidR="00C5057B">
        <w:rPr>
          <w:rFonts w:ascii="Arial" w:hAnsi="Arial" w:cs="Arial"/>
          <w:sz w:val="20"/>
          <w:szCs w:val="20"/>
        </w:rPr>
        <w:t xml:space="preserve"> załącznik nr … do Umowy;</w:t>
      </w:r>
    </w:p>
    <w:p w14:paraId="1574B6B5" w14:textId="151CA5A4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„wkładzie własnym” – należy przez to rozumieć środki finansowe i nakłady zabezpieczone przez Beneficjenta, które zostaną przeznaczone na pokrycie wydatków kwalifikowalnych i nie zostaną Beneficjentowi przekazane, jako dofinansowanie (różnica między kwotą wydatków kwalifikowalnych a kwotą dofinansowania</w:t>
      </w:r>
      <w:r w:rsidR="002152EE">
        <w:rPr>
          <w:rFonts w:ascii="Arial" w:hAnsi="Arial" w:cs="Arial"/>
          <w:sz w:val="20"/>
          <w:szCs w:val="20"/>
        </w:rPr>
        <w:t xml:space="preserve"> przekazaną Beneficjentowi</w:t>
      </w:r>
      <w:r>
        <w:rPr>
          <w:rFonts w:ascii="Arial" w:hAnsi="Arial" w:cs="Arial"/>
          <w:sz w:val="20"/>
          <w:szCs w:val="20"/>
        </w:rPr>
        <w:t>);</w:t>
      </w:r>
    </w:p>
    <w:p w14:paraId="3991EFE2" w14:textId="558BF615" w:rsidR="0084121F" w:rsidRPr="0009118D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09118D">
        <w:rPr>
          <w:rFonts w:ascii="Arial" w:hAnsi="Arial" w:cs="Arial"/>
          <w:sz w:val="20"/>
          <w:szCs w:val="20"/>
        </w:rPr>
        <w:t>„wniosku o dofinansowanie Projektu” – należy przez to rozumieć wniosek o przyznanie środków na realizację Projektu w ramach Programu, sporządzony według wzoru określonego przez Instytucję Zarządzającą, którego wydruk stanowi załącznik nr ... do Umowy;</w:t>
      </w:r>
    </w:p>
    <w:p w14:paraId="2EAC786F" w14:textId="5BF0F7BE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„wniosku o płatność” – należy przez to rozumieć </w:t>
      </w:r>
      <w:r w:rsidRPr="00A21611">
        <w:rPr>
          <w:rFonts w:ascii="Arial" w:hAnsi="Arial" w:cs="Arial"/>
          <w:sz w:val="20"/>
          <w:szCs w:val="20"/>
        </w:rPr>
        <w:t xml:space="preserve">dokument, sporządzony przez </w:t>
      </w:r>
      <w:r>
        <w:rPr>
          <w:rFonts w:ascii="Arial" w:hAnsi="Arial" w:cs="Arial"/>
          <w:sz w:val="20"/>
          <w:szCs w:val="20"/>
        </w:rPr>
        <w:t>B</w:t>
      </w:r>
      <w:r w:rsidRPr="00A21611">
        <w:rPr>
          <w:rFonts w:ascii="Arial" w:hAnsi="Arial" w:cs="Arial"/>
          <w:sz w:val="20"/>
          <w:szCs w:val="20"/>
        </w:rPr>
        <w:t>eneficjenta według wzoru określonego przez Instytucję Zarządzającą</w:t>
      </w:r>
      <w:r w:rsidRPr="009325D5">
        <w:rPr>
          <w:rFonts w:ascii="Arial" w:hAnsi="Arial" w:cs="Arial"/>
          <w:sz w:val="20"/>
          <w:szCs w:val="20"/>
        </w:rPr>
        <w:t>,</w:t>
      </w:r>
      <w:r w:rsidRPr="006D79F8">
        <w:rPr>
          <w:rFonts w:cs="Arial"/>
          <w:szCs w:val="20"/>
        </w:rPr>
        <w:t xml:space="preserve"> </w:t>
      </w:r>
      <w:r w:rsidRPr="006D79F8">
        <w:rPr>
          <w:rFonts w:ascii="Arial" w:hAnsi="Arial" w:cs="Arial"/>
          <w:sz w:val="20"/>
          <w:szCs w:val="20"/>
        </w:rPr>
        <w:t xml:space="preserve">który służy wnioskowaniu o zaliczkę lub refundację poniesionych </w:t>
      </w:r>
      <w:r>
        <w:rPr>
          <w:rFonts w:ascii="Arial" w:hAnsi="Arial" w:cs="Arial"/>
          <w:sz w:val="20"/>
          <w:szCs w:val="20"/>
        </w:rPr>
        <w:t>wydatk</w:t>
      </w:r>
      <w:r w:rsidRPr="006D79F8">
        <w:rPr>
          <w:rFonts w:ascii="Arial" w:hAnsi="Arial" w:cs="Arial"/>
          <w:sz w:val="20"/>
          <w:szCs w:val="20"/>
        </w:rPr>
        <w:t>ów kwalifikowalnych (w formie płatności pośredniej lub końcowej), rozliczeniu zaliczki lub sprawozdawczości</w:t>
      </w:r>
      <w:r w:rsidRPr="009325D5">
        <w:rPr>
          <w:rFonts w:ascii="Arial" w:hAnsi="Arial" w:cs="Arial"/>
          <w:sz w:val="20"/>
          <w:szCs w:val="20"/>
        </w:rPr>
        <w:t>;</w:t>
      </w:r>
    </w:p>
    <w:p w14:paraId="2995112B" w14:textId="02DF68DA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„wydatkach kwalifikowalnych” – należy przez to rozumieć wydatki lub koszty poniesione w</w:t>
      </w:r>
      <w:r w:rsidR="008D01F2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związku z realizacją Projektu,</w:t>
      </w:r>
      <w:r>
        <w:rPr>
          <w:rFonts w:ascii="Arial" w:hAnsi="Arial" w:cs="Arial"/>
          <w:sz w:val="20"/>
          <w:szCs w:val="20"/>
        </w:rPr>
        <w:t xml:space="preserve"> zgodnie z Umową,</w:t>
      </w:r>
      <w:r w:rsidRPr="009325D5">
        <w:rPr>
          <w:rFonts w:ascii="Arial" w:hAnsi="Arial" w:cs="Arial"/>
          <w:sz w:val="20"/>
          <w:szCs w:val="20"/>
        </w:rPr>
        <w:t xml:space="preserve"> które kwalifikują się do refundacji lub rozliczenia, tj. zostają zatwierdzone przez Instytucję Pośredniczącą jako kwalifikowalne zgodnie m.in. z aktami prawa krajowego i unijnego, Programem, S</w:t>
      </w:r>
      <w:r>
        <w:rPr>
          <w:rFonts w:ascii="Arial" w:hAnsi="Arial" w:cs="Arial"/>
          <w:sz w:val="20"/>
          <w:szCs w:val="20"/>
        </w:rPr>
        <w:t>Z</w:t>
      </w:r>
      <w:r w:rsidRPr="009325D5">
        <w:rPr>
          <w:rFonts w:ascii="Arial" w:hAnsi="Arial" w:cs="Arial"/>
          <w:sz w:val="20"/>
          <w:szCs w:val="20"/>
        </w:rPr>
        <w:t xml:space="preserve">OOP, wytycznymi horyzontalnymi </w:t>
      </w:r>
      <w:r>
        <w:rPr>
          <w:rFonts w:ascii="Arial" w:hAnsi="Arial" w:cs="Arial"/>
          <w:sz w:val="20"/>
          <w:szCs w:val="20"/>
        </w:rPr>
        <w:t xml:space="preserve">w zakresie kwalifikowalności wydatków </w:t>
      </w:r>
      <w:r w:rsidRPr="009325D5">
        <w:rPr>
          <w:rFonts w:ascii="Arial" w:hAnsi="Arial" w:cs="Arial"/>
          <w:sz w:val="20"/>
          <w:szCs w:val="20"/>
        </w:rPr>
        <w:t>i </w:t>
      </w:r>
      <w:r>
        <w:rPr>
          <w:rFonts w:ascii="Arial" w:hAnsi="Arial" w:cs="Arial"/>
          <w:sz w:val="20"/>
          <w:szCs w:val="20"/>
        </w:rPr>
        <w:t>w</w:t>
      </w:r>
      <w:r w:rsidRPr="00807165">
        <w:rPr>
          <w:rFonts w:ascii="Arial" w:hAnsi="Arial" w:cs="Arial"/>
          <w:sz w:val="20"/>
          <w:szCs w:val="20"/>
        </w:rPr>
        <w:t>ytycznymi w zakresie kwalifikowalności wydatków w ramach Programu Operacyjnego Polska Wschodnia 2014-2020</w:t>
      </w:r>
      <w:r w:rsidRPr="009325D5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zwanymi </w:t>
      </w:r>
      <w:r w:rsidRPr="009325D5">
        <w:rPr>
          <w:rFonts w:ascii="Arial" w:hAnsi="Arial" w:cs="Arial"/>
          <w:sz w:val="20"/>
          <w:szCs w:val="20"/>
        </w:rPr>
        <w:t xml:space="preserve">dalej </w:t>
      </w:r>
      <w:r>
        <w:rPr>
          <w:rFonts w:ascii="Arial" w:hAnsi="Arial" w:cs="Arial"/>
          <w:sz w:val="20"/>
          <w:szCs w:val="20"/>
        </w:rPr>
        <w:t>„</w:t>
      </w:r>
      <w:r w:rsidRPr="009325D5">
        <w:rPr>
          <w:rFonts w:ascii="Arial" w:hAnsi="Arial" w:cs="Arial"/>
          <w:sz w:val="20"/>
          <w:szCs w:val="20"/>
        </w:rPr>
        <w:t>wytyczn</w:t>
      </w:r>
      <w:r>
        <w:rPr>
          <w:rFonts w:ascii="Arial" w:hAnsi="Arial" w:cs="Arial"/>
          <w:sz w:val="20"/>
          <w:szCs w:val="20"/>
        </w:rPr>
        <w:t>ymi</w:t>
      </w:r>
      <w:r w:rsidRPr="009325D5">
        <w:rPr>
          <w:rFonts w:ascii="Arial" w:hAnsi="Arial" w:cs="Arial"/>
          <w:sz w:val="20"/>
          <w:szCs w:val="20"/>
        </w:rPr>
        <w:t xml:space="preserve"> programow</w:t>
      </w:r>
      <w:r>
        <w:rPr>
          <w:rFonts w:ascii="Arial" w:hAnsi="Arial" w:cs="Arial"/>
          <w:sz w:val="20"/>
          <w:szCs w:val="20"/>
        </w:rPr>
        <w:t>ymi w zakresie kwalifikowalności wydatków”</w:t>
      </w:r>
      <w:r w:rsidRPr="009325D5">
        <w:rPr>
          <w:rFonts w:ascii="Arial" w:hAnsi="Arial" w:cs="Arial"/>
          <w:sz w:val="20"/>
          <w:szCs w:val="20"/>
        </w:rPr>
        <w:t xml:space="preserve">) oraz zasadami określonymi przez Instytucję Zarządzającą, </w:t>
      </w:r>
      <w:r w:rsidRPr="007A4FBF">
        <w:rPr>
          <w:rFonts w:ascii="Arial" w:hAnsi="Arial" w:cs="Arial"/>
          <w:sz w:val="20"/>
          <w:szCs w:val="20"/>
        </w:rPr>
        <w:t>poniesione przez Beneficjenta</w:t>
      </w:r>
      <w:r w:rsidR="0097521C">
        <w:rPr>
          <w:rFonts w:ascii="Arial" w:hAnsi="Arial" w:cs="Arial"/>
          <w:sz w:val="20"/>
          <w:szCs w:val="20"/>
        </w:rPr>
        <w:t xml:space="preserve"> lub członka konsorcjum</w:t>
      </w:r>
      <w:r w:rsidR="00AA2BE8">
        <w:rPr>
          <w:rFonts w:ascii="Arial" w:hAnsi="Arial" w:cs="Arial"/>
          <w:sz w:val="20"/>
          <w:szCs w:val="20"/>
        </w:rPr>
        <w:t xml:space="preserve"> jako podmiot upoważnion</w:t>
      </w:r>
      <w:r w:rsidR="005024B9">
        <w:rPr>
          <w:rFonts w:ascii="Arial" w:hAnsi="Arial" w:cs="Arial"/>
          <w:sz w:val="20"/>
          <w:szCs w:val="20"/>
        </w:rPr>
        <w:t>y</w:t>
      </w:r>
      <w:r w:rsidR="00AA2BE8">
        <w:rPr>
          <w:rFonts w:ascii="Arial" w:hAnsi="Arial" w:cs="Arial"/>
          <w:sz w:val="20"/>
          <w:szCs w:val="20"/>
        </w:rPr>
        <w:t xml:space="preserve"> do ponoszenia wydatków kwalifikowalnych</w:t>
      </w:r>
      <w:r w:rsidRPr="009325D5">
        <w:rPr>
          <w:rFonts w:ascii="Arial" w:hAnsi="Arial" w:cs="Arial"/>
          <w:sz w:val="20"/>
          <w:szCs w:val="20"/>
        </w:rPr>
        <w:t xml:space="preserve"> w związku z realizacją Projektu;</w:t>
      </w:r>
    </w:p>
    <w:p w14:paraId="56C0661A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„wydatkach niekwalifikowalnych” </w:t>
      </w:r>
      <w:r>
        <w:rPr>
          <w:rFonts w:ascii="Arial" w:hAnsi="Arial" w:cs="Arial"/>
          <w:sz w:val="20"/>
          <w:szCs w:val="20"/>
        </w:rPr>
        <w:t>–</w:t>
      </w:r>
      <w:r w:rsidRPr="009325D5">
        <w:rPr>
          <w:rFonts w:ascii="Arial" w:hAnsi="Arial" w:cs="Arial"/>
          <w:sz w:val="20"/>
          <w:szCs w:val="20"/>
        </w:rPr>
        <w:t xml:space="preserve"> należy przez to rozumieć wszystkie wydatki lub poniesione koszty, które nie są wydatk</w:t>
      </w:r>
      <w:r>
        <w:rPr>
          <w:rFonts w:ascii="Arial" w:hAnsi="Arial" w:cs="Arial"/>
          <w:sz w:val="20"/>
          <w:szCs w:val="20"/>
        </w:rPr>
        <w:t>ami</w:t>
      </w:r>
      <w:r w:rsidRPr="009325D5">
        <w:rPr>
          <w:rFonts w:ascii="Arial" w:hAnsi="Arial" w:cs="Arial"/>
          <w:sz w:val="20"/>
          <w:szCs w:val="20"/>
        </w:rPr>
        <w:t xml:space="preserve"> kwalifikowalnym</w:t>
      </w:r>
      <w:r>
        <w:rPr>
          <w:rFonts w:ascii="Arial" w:hAnsi="Arial" w:cs="Arial"/>
          <w:sz w:val="20"/>
          <w:szCs w:val="20"/>
        </w:rPr>
        <w:t>i</w:t>
      </w:r>
      <w:r w:rsidRPr="009325D5">
        <w:rPr>
          <w:rFonts w:ascii="Arial" w:hAnsi="Arial" w:cs="Arial"/>
          <w:sz w:val="20"/>
          <w:szCs w:val="20"/>
        </w:rPr>
        <w:t>;</w:t>
      </w:r>
    </w:p>
    <w:p w14:paraId="2E19D83A" w14:textId="77777777" w:rsidR="0084121F" w:rsidRPr="009325D5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„zaliczce” – należy przez to rozumieć część kwoty dofinansowania przekaz</w:t>
      </w:r>
      <w:r>
        <w:rPr>
          <w:rFonts w:ascii="Arial" w:hAnsi="Arial" w:cs="Arial"/>
          <w:bCs/>
          <w:sz w:val="20"/>
          <w:szCs w:val="20"/>
        </w:rPr>
        <w:t>yw</w:t>
      </w:r>
      <w:r w:rsidRPr="009325D5">
        <w:rPr>
          <w:rFonts w:ascii="Arial" w:hAnsi="Arial" w:cs="Arial"/>
          <w:bCs/>
          <w:sz w:val="20"/>
          <w:szCs w:val="20"/>
        </w:rPr>
        <w:t>an</w:t>
      </w:r>
      <w:r>
        <w:rPr>
          <w:rFonts w:ascii="Arial" w:hAnsi="Arial" w:cs="Arial"/>
          <w:bCs/>
          <w:sz w:val="20"/>
          <w:szCs w:val="20"/>
        </w:rPr>
        <w:t>ą</w:t>
      </w:r>
      <w:r w:rsidRPr="009325D5">
        <w:rPr>
          <w:rFonts w:ascii="Arial" w:hAnsi="Arial" w:cs="Arial"/>
          <w:bCs/>
          <w:sz w:val="20"/>
          <w:szCs w:val="20"/>
        </w:rPr>
        <w:t xml:space="preserve"> Beneficjentowi realizację Projektu</w:t>
      </w:r>
      <w:r w:rsidRPr="00F534D8">
        <w:rPr>
          <w:rFonts w:ascii="Arial" w:hAnsi="Arial" w:cs="Arial"/>
          <w:bCs/>
          <w:sz w:val="20"/>
          <w:szCs w:val="20"/>
        </w:rPr>
        <w:t xml:space="preserve"> </w:t>
      </w:r>
      <w:r w:rsidRPr="009325D5">
        <w:rPr>
          <w:rFonts w:ascii="Arial" w:hAnsi="Arial" w:cs="Arial"/>
          <w:bCs/>
          <w:sz w:val="20"/>
          <w:szCs w:val="20"/>
        </w:rPr>
        <w:t>z góry</w:t>
      </w:r>
      <w:r>
        <w:rPr>
          <w:rFonts w:ascii="Arial" w:hAnsi="Arial" w:cs="Arial"/>
          <w:bCs/>
          <w:sz w:val="20"/>
          <w:szCs w:val="20"/>
        </w:rPr>
        <w:t>,</w:t>
      </w:r>
      <w:r w:rsidRPr="009325D5">
        <w:rPr>
          <w:rFonts w:ascii="Arial" w:hAnsi="Arial" w:cs="Arial"/>
          <w:bCs/>
          <w:sz w:val="20"/>
          <w:szCs w:val="20"/>
        </w:rPr>
        <w:t xml:space="preserve"> z obowiązkiem rozliczenia zgodnie </w:t>
      </w:r>
      <w:r>
        <w:rPr>
          <w:rFonts w:ascii="Arial" w:hAnsi="Arial" w:cs="Arial"/>
          <w:bCs/>
          <w:sz w:val="20"/>
          <w:szCs w:val="20"/>
        </w:rPr>
        <w:t>z</w:t>
      </w:r>
      <w:r w:rsidRPr="009325D5">
        <w:rPr>
          <w:rFonts w:ascii="Arial" w:hAnsi="Arial" w:cs="Arial"/>
          <w:bCs/>
          <w:sz w:val="20"/>
          <w:szCs w:val="20"/>
        </w:rPr>
        <w:t xml:space="preserve"> Umową;</w:t>
      </w:r>
    </w:p>
    <w:p w14:paraId="3088E850" w14:textId="40D59EE1" w:rsidR="0084121F" w:rsidRDefault="0084121F" w:rsidP="003C70C5">
      <w:pPr>
        <w:numPr>
          <w:ilvl w:val="0"/>
          <w:numId w:val="18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„zleceniu płatności” – należy przez to rozumieć dokument przekazywany przez Instytucję Pośredniczącą do płatnika, będący podstawą do wypłaty dofinansowania w formie płatności pośredniej lub płatności końcowej przez płatnika na rzecz Beneficjenta.</w:t>
      </w:r>
    </w:p>
    <w:p w14:paraId="0F45043B" w14:textId="77777777" w:rsidR="0084121F" w:rsidRDefault="0084121F" w:rsidP="00F44AA5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65C003A1" w14:textId="77777777" w:rsidR="0084121F" w:rsidRPr="00F44AA5" w:rsidRDefault="0084121F" w:rsidP="00F44AA5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F44AA5">
        <w:rPr>
          <w:rFonts w:ascii="Arial" w:hAnsi="Arial" w:cs="Arial"/>
          <w:bCs/>
          <w:sz w:val="20"/>
          <w:szCs w:val="20"/>
        </w:rPr>
        <w:t>§ 2.</w:t>
      </w:r>
    </w:p>
    <w:p w14:paraId="12581A2C" w14:textId="77777777" w:rsidR="0084121F" w:rsidRPr="009325D5" w:rsidRDefault="0084121F" w:rsidP="00CC64C6">
      <w:pPr>
        <w:tabs>
          <w:tab w:val="left" w:pos="360"/>
        </w:tabs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Realizacja </w:t>
      </w:r>
      <w:r w:rsidRPr="009325D5">
        <w:rPr>
          <w:rFonts w:ascii="Arial" w:hAnsi="Arial" w:cs="Arial"/>
          <w:b/>
          <w:bCs/>
          <w:sz w:val="20"/>
          <w:szCs w:val="20"/>
        </w:rPr>
        <w:t>Umowy</w:t>
      </w:r>
    </w:p>
    <w:p w14:paraId="58F0C5ED" w14:textId="77777777" w:rsidR="0084121F" w:rsidRPr="009325D5" w:rsidRDefault="0084121F" w:rsidP="003C70C5">
      <w:pPr>
        <w:pStyle w:val="Tekstpodstawowy"/>
        <w:numPr>
          <w:ilvl w:val="0"/>
          <w:numId w:val="12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lastRenderedPageBreak/>
        <w:t>Umowa określa</w:t>
      </w:r>
      <w:r>
        <w:rPr>
          <w:rFonts w:ascii="Arial" w:hAnsi="Arial" w:cs="Arial"/>
          <w:sz w:val="20"/>
          <w:szCs w:val="20"/>
        </w:rPr>
        <w:t xml:space="preserve"> szczegółowe zasady, tryb i warunki na jakich będzie udzielane przez Instytucję Pośredniczącą dofinansowanie Projektu</w:t>
      </w:r>
      <w:r w:rsidRPr="009325D5">
        <w:rPr>
          <w:rFonts w:ascii="Arial" w:hAnsi="Arial" w:cs="Arial"/>
          <w:sz w:val="20"/>
          <w:szCs w:val="20"/>
        </w:rPr>
        <w:t xml:space="preserve"> oraz</w:t>
      </w:r>
      <w:r>
        <w:rPr>
          <w:rFonts w:ascii="Arial" w:hAnsi="Arial" w:cs="Arial"/>
          <w:sz w:val="20"/>
          <w:szCs w:val="20"/>
        </w:rPr>
        <w:t xml:space="preserve"> inne</w:t>
      </w:r>
      <w:r w:rsidRPr="009325D5">
        <w:rPr>
          <w:rFonts w:ascii="Arial" w:hAnsi="Arial" w:cs="Arial"/>
          <w:sz w:val="20"/>
          <w:szCs w:val="20"/>
        </w:rPr>
        <w:t xml:space="preserve"> prawa i obowiązki Stron związane z realizacją Projektu.</w:t>
      </w:r>
    </w:p>
    <w:p w14:paraId="27E5FAED" w14:textId="77777777" w:rsidR="0084121F" w:rsidRDefault="0084121F" w:rsidP="003C70C5">
      <w:pPr>
        <w:pStyle w:val="Tekstpodstawowy"/>
        <w:numPr>
          <w:ilvl w:val="0"/>
          <w:numId w:val="12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zobowiązuje się do realizacji Projektu</w:t>
      </w:r>
      <w:r>
        <w:rPr>
          <w:rFonts w:ascii="Arial" w:hAnsi="Arial" w:cs="Arial"/>
          <w:sz w:val="20"/>
          <w:szCs w:val="20"/>
        </w:rPr>
        <w:t>:</w:t>
      </w:r>
    </w:p>
    <w:p w14:paraId="3CD82A2B" w14:textId="77777777" w:rsidR="0084121F" w:rsidRPr="009325D5" w:rsidRDefault="0084121F" w:rsidP="003C70C5">
      <w:pPr>
        <w:pStyle w:val="Tekstpodstawowy"/>
        <w:numPr>
          <w:ilvl w:val="1"/>
          <w:numId w:val="63"/>
        </w:numPr>
        <w:spacing w:after="120"/>
        <w:ind w:left="567" w:hanging="283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zgodnie z</w:t>
      </w:r>
      <w:r w:rsidRPr="00976053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obowiązującymi aktami prawa krajowego i unijnego,</w:t>
      </w:r>
      <w:r>
        <w:rPr>
          <w:rFonts w:ascii="Arial" w:hAnsi="Arial" w:cs="Arial"/>
          <w:sz w:val="20"/>
          <w:szCs w:val="20"/>
        </w:rPr>
        <w:t xml:space="preserve"> a także</w:t>
      </w:r>
      <w:r w:rsidRPr="009325D5">
        <w:rPr>
          <w:rFonts w:ascii="Arial" w:hAnsi="Arial" w:cs="Arial"/>
          <w:sz w:val="20"/>
          <w:szCs w:val="20"/>
        </w:rPr>
        <w:t xml:space="preserve"> postanowieniami Umowy, w tym:</w:t>
      </w:r>
    </w:p>
    <w:p w14:paraId="4BD685D1" w14:textId="77777777" w:rsidR="0084121F" w:rsidRPr="009325D5" w:rsidRDefault="0084121F" w:rsidP="003C70C5">
      <w:pPr>
        <w:pStyle w:val="Tekstpodstawowy"/>
        <w:numPr>
          <w:ilvl w:val="1"/>
          <w:numId w:val="62"/>
        </w:numPr>
        <w:tabs>
          <w:tab w:val="clear" w:pos="1440"/>
          <w:tab w:val="num" w:pos="-2977"/>
        </w:tabs>
        <w:spacing w:after="120"/>
        <w:ind w:left="993" w:hanging="426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zgodnie z</w:t>
      </w: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wnioskiem o dofinansowanie Projektu</w:t>
      </w:r>
      <w:r>
        <w:rPr>
          <w:rFonts w:ascii="Arial" w:hAnsi="Arial" w:cs="Arial"/>
          <w:sz w:val="20"/>
          <w:szCs w:val="20"/>
        </w:rPr>
        <w:t>,</w:t>
      </w:r>
    </w:p>
    <w:p w14:paraId="7FD886BA" w14:textId="77777777" w:rsidR="0084121F" w:rsidRPr="009325D5" w:rsidRDefault="0084121F" w:rsidP="003C70C5">
      <w:pPr>
        <w:pStyle w:val="Tekstpodstawowy"/>
        <w:numPr>
          <w:ilvl w:val="1"/>
          <w:numId w:val="62"/>
        </w:numPr>
        <w:tabs>
          <w:tab w:val="clear" w:pos="1440"/>
          <w:tab w:val="num" w:pos="-2977"/>
        </w:tabs>
        <w:spacing w:after="120"/>
        <w:ind w:left="993" w:hanging="426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pełnym zakresie określonym w Harmonogramie rzeczowo</w:t>
      </w:r>
      <w:r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>finansowym</w:t>
      </w:r>
      <w:r w:rsidRPr="004353DD">
        <w:rPr>
          <w:rFonts w:ascii="Arial" w:hAnsi="Arial" w:cs="Arial"/>
          <w:sz w:val="20"/>
          <w:szCs w:val="20"/>
        </w:rPr>
        <w:t xml:space="preserve"> stanowiącym załącznik nr</w:t>
      </w:r>
      <w:r>
        <w:rPr>
          <w:rFonts w:ascii="Arial" w:hAnsi="Arial" w:cs="Arial"/>
          <w:sz w:val="20"/>
          <w:szCs w:val="20"/>
        </w:rPr>
        <w:t xml:space="preserve"> …</w:t>
      </w:r>
      <w:r w:rsidRPr="004353DD">
        <w:rPr>
          <w:rFonts w:ascii="Arial" w:hAnsi="Arial" w:cs="Arial"/>
          <w:sz w:val="20"/>
          <w:szCs w:val="20"/>
        </w:rPr>
        <w:t xml:space="preserve"> do Umowy</w:t>
      </w:r>
      <w:r w:rsidRPr="009325D5">
        <w:rPr>
          <w:rFonts w:ascii="Arial" w:hAnsi="Arial" w:cs="Arial"/>
          <w:sz w:val="20"/>
          <w:szCs w:val="20"/>
        </w:rPr>
        <w:t>;</w:t>
      </w:r>
    </w:p>
    <w:p w14:paraId="30B58BAD" w14:textId="77777777" w:rsidR="0084121F" w:rsidRPr="009325D5" w:rsidRDefault="0084121F" w:rsidP="003C70C5">
      <w:pPr>
        <w:pStyle w:val="Tekstpodstawowy"/>
        <w:numPr>
          <w:ilvl w:val="1"/>
          <w:numId w:val="63"/>
        </w:numPr>
        <w:spacing w:after="120"/>
        <w:ind w:left="567" w:hanging="283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>należytą</w:t>
      </w:r>
      <w:r w:rsidRPr="009325D5">
        <w:rPr>
          <w:rFonts w:ascii="Arial" w:hAnsi="Arial" w:cs="Arial"/>
          <w:sz w:val="20"/>
          <w:szCs w:val="20"/>
        </w:rPr>
        <w:t xml:space="preserve"> starannością, w szczególności ponosząc wydatki celowo, rzetelnie, racjonalnie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>i oszczędnie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z zachowaniem zasady uzyskiwania najlepszych efektów z danych nakładów, zasady optymalnego doboru metod i środków służących osiągnięciu zakładanych celów oraz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>w sposób, który zapewni prawidłową i terminową realizację Projektu oraz osiągnięcie wskaźników produktu i rezultatu zakładanych w Projekcie.</w:t>
      </w:r>
    </w:p>
    <w:p w14:paraId="3FBC3A4C" w14:textId="7F2B2D23" w:rsidR="0084121F" w:rsidRDefault="0084121F" w:rsidP="003C70C5">
      <w:pPr>
        <w:pStyle w:val="Tekstpodstawowy"/>
        <w:numPr>
          <w:ilvl w:val="0"/>
          <w:numId w:val="12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oświadcza, że </w:t>
      </w:r>
      <w:r w:rsidR="000E58B8">
        <w:rPr>
          <w:rFonts w:ascii="Arial" w:hAnsi="Arial" w:cs="Arial"/>
          <w:sz w:val="20"/>
          <w:szCs w:val="20"/>
        </w:rPr>
        <w:t xml:space="preserve">żaden z członków konsorcjum </w:t>
      </w:r>
      <w:r w:rsidRPr="009325D5">
        <w:rPr>
          <w:rFonts w:ascii="Arial" w:hAnsi="Arial" w:cs="Arial"/>
          <w:sz w:val="20"/>
          <w:szCs w:val="20"/>
        </w:rPr>
        <w:t>nie podlega wykluczeniu z możliwości otrzymania dofinansowania zgodnie z art. 37 ust. 3 pkt 1 ustawy, a także, że Projekt nie jest projektem zakończonym w</w:t>
      </w:r>
      <w:r w:rsidR="005B0F66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rozumieniu art. 65 ust. 6 rozporządzenia ogólnego.</w:t>
      </w:r>
    </w:p>
    <w:p w14:paraId="549B54AE" w14:textId="5A88C445" w:rsidR="0084121F" w:rsidRDefault="0084121F" w:rsidP="003C70C5">
      <w:pPr>
        <w:pStyle w:val="Tekstpodstawowy"/>
        <w:numPr>
          <w:ilvl w:val="0"/>
          <w:numId w:val="12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820290">
        <w:rPr>
          <w:rFonts w:ascii="Arial" w:hAnsi="Arial" w:cs="Arial"/>
          <w:sz w:val="20"/>
          <w:szCs w:val="20"/>
        </w:rPr>
        <w:t>W przypadku stwierdzenia przez Instytucję Zarządzającą, Instytucję Pośredniczącą lub Beneficjenta, że Projekt staje się projektem dużym w rozumieniu art. 100 rozporządzenia ogólnego, Instytucja Pośrednicząc</w:t>
      </w:r>
      <w:r w:rsidRPr="004F31AF">
        <w:rPr>
          <w:rFonts w:ascii="Arial" w:hAnsi="Arial" w:cs="Arial"/>
          <w:sz w:val="20"/>
          <w:szCs w:val="20"/>
        </w:rPr>
        <w:t>a</w:t>
      </w:r>
      <w:r w:rsidRPr="001175DF">
        <w:rPr>
          <w:rFonts w:ascii="Arial" w:hAnsi="Arial" w:cs="Arial"/>
          <w:sz w:val="20"/>
          <w:szCs w:val="20"/>
        </w:rPr>
        <w:t xml:space="preserve"> w porozumieniu z Instytucją Zarządzając</w:t>
      </w:r>
      <w:r w:rsidRPr="005F1CA3">
        <w:rPr>
          <w:rFonts w:ascii="Arial" w:hAnsi="Arial" w:cs="Arial"/>
          <w:sz w:val="20"/>
          <w:szCs w:val="20"/>
        </w:rPr>
        <w:t>ą</w:t>
      </w:r>
      <w:r w:rsidRPr="00171252">
        <w:rPr>
          <w:rFonts w:ascii="Arial" w:hAnsi="Arial" w:cs="Arial"/>
          <w:sz w:val="20"/>
          <w:szCs w:val="20"/>
        </w:rPr>
        <w:t xml:space="preserve"> decyduje o zakresie, sposobie i warunkach dalszej realizacji Projektu</w:t>
      </w:r>
      <w:r>
        <w:rPr>
          <w:rFonts w:ascii="Arial" w:hAnsi="Arial" w:cs="Arial"/>
          <w:sz w:val="20"/>
          <w:szCs w:val="20"/>
        </w:rPr>
        <w:t>.</w:t>
      </w:r>
    </w:p>
    <w:p w14:paraId="660C7937" w14:textId="4B649AC6" w:rsidR="0084121F" w:rsidRDefault="0084121F" w:rsidP="00DF6635">
      <w:pPr>
        <w:pStyle w:val="Tekstpodstawowy"/>
        <w:numPr>
          <w:ilvl w:val="0"/>
          <w:numId w:val="12"/>
        </w:numPr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ponosi wobec Instytucji Pośredniczącej pełną odpowiedzialność za realizację Projektu</w:t>
      </w:r>
      <w:r w:rsidR="006D0EA8">
        <w:rPr>
          <w:rFonts w:ascii="Arial" w:hAnsi="Arial" w:cs="Arial"/>
          <w:sz w:val="20"/>
          <w:szCs w:val="20"/>
        </w:rPr>
        <w:t>, w tym za prawidłową realizację Projektu przez wszystkich członków konsorcjum</w:t>
      </w:r>
      <w:r w:rsidRPr="009325D5">
        <w:rPr>
          <w:rFonts w:ascii="Arial" w:hAnsi="Arial" w:cs="Arial"/>
          <w:sz w:val="20"/>
          <w:szCs w:val="20"/>
        </w:rPr>
        <w:t>.</w:t>
      </w:r>
    </w:p>
    <w:p w14:paraId="0793234D" w14:textId="77777777" w:rsidR="0084121F" w:rsidRDefault="0084121F" w:rsidP="00DF6635">
      <w:pPr>
        <w:pStyle w:val="Tekstpodstawowy"/>
        <w:numPr>
          <w:ilvl w:val="0"/>
          <w:numId w:val="12"/>
        </w:numPr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ponosi wyłączną odpowiedzialność wobec osób trzecich za szkody powstałe w związku z realizacją Projektu oraz za skutki działań i zaniechań związanych z realizacją Projektu.</w:t>
      </w:r>
    </w:p>
    <w:p w14:paraId="4FA6DF3A" w14:textId="366FA6D4" w:rsidR="00775CC6" w:rsidRPr="00775CC6" w:rsidRDefault="00775CC6" w:rsidP="00DF6635">
      <w:pPr>
        <w:pStyle w:val="Tekstpodstawowy"/>
        <w:numPr>
          <w:ilvl w:val="0"/>
          <w:numId w:val="12"/>
        </w:numPr>
        <w:spacing w:after="120"/>
        <w:rPr>
          <w:rFonts w:ascii="Arial" w:hAnsi="Arial" w:cs="Arial"/>
          <w:sz w:val="20"/>
          <w:szCs w:val="20"/>
        </w:rPr>
      </w:pPr>
      <w:r w:rsidRPr="00DF6635">
        <w:rPr>
          <w:rFonts w:ascii="Arial" w:hAnsi="Arial" w:cs="Arial"/>
          <w:sz w:val="20"/>
        </w:rPr>
        <w:t xml:space="preserve">Beneficjent zrzeka się wszelkich roszczeń w stosunku do Instytucji Zarządzającej i Instytucji Pośredniczącej za szkody spowodowane przez siebie lub członków konsorcjum lub jakąkolwiek stronę trzecią, w związku z wdrażaniem </w:t>
      </w:r>
      <w:r w:rsidR="00FE0A65" w:rsidRPr="00DF6635">
        <w:rPr>
          <w:rFonts w:ascii="Arial" w:hAnsi="Arial" w:cs="Arial"/>
          <w:sz w:val="20"/>
        </w:rPr>
        <w:t>Projektu</w:t>
      </w:r>
      <w:r w:rsidR="000B1D7F">
        <w:rPr>
          <w:rFonts w:ascii="Arial" w:hAnsi="Arial" w:cs="Arial"/>
          <w:sz w:val="20"/>
        </w:rPr>
        <w:t>.</w:t>
      </w:r>
    </w:p>
    <w:p w14:paraId="32BDFF2A" w14:textId="55E748EF" w:rsidR="0084121F" w:rsidRDefault="0084121F" w:rsidP="00DF6635">
      <w:pPr>
        <w:pStyle w:val="Tekstpodstawowy"/>
        <w:numPr>
          <w:ilvl w:val="0"/>
          <w:numId w:val="12"/>
        </w:numPr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nie może</w:t>
      </w:r>
      <w:r w:rsidRPr="005563A9">
        <w:rPr>
          <w:rFonts w:ascii="Arial" w:hAnsi="Arial" w:cs="Arial"/>
          <w:sz w:val="20"/>
          <w:szCs w:val="20"/>
        </w:rPr>
        <w:t xml:space="preserve"> od dnia rozpoczęcia okresu </w:t>
      </w:r>
      <w:r>
        <w:rPr>
          <w:rFonts w:ascii="Arial" w:hAnsi="Arial" w:cs="Arial"/>
          <w:sz w:val="20"/>
          <w:szCs w:val="20"/>
        </w:rPr>
        <w:t>realizacji Projektu</w:t>
      </w:r>
      <w:r w:rsidRPr="005563A9">
        <w:rPr>
          <w:rFonts w:ascii="Arial" w:hAnsi="Arial" w:cs="Arial"/>
          <w:sz w:val="20"/>
          <w:szCs w:val="20"/>
        </w:rPr>
        <w:t xml:space="preserve">, o którym mowa </w:t>
      </w:r>
      <w:r w:rsidRPr="00572937">
        <w:rPr>
          <w:rFonts w:ascii="Arial" w:hAnsi="Arial" w:cs="Arial"/>
          <w:sz w:val="20"/>
          <w:szCs w:val="20"/>
        </w:rPr>
        <w:t>w § 7</w:t>
      </w:r>
      <w:r w:rsidRPr="005563A9">
        <w:rPr>
          <w:rFonts w:ascii="Arial" w:hAnsi="Arial" w:cs="Arial"/>
          <w:sz w:val="20"/>
          <w:szCs w:val="20"/>
        </w:rPr>
        <w:t xml:space="preserve"> ust. 1, do zakończenia okresu trwałości </w:t>
      </w:r>
      <w:r>
        <w:rPr>
          <w:rFonts w:ascii="Arial" w:hAnsi="Arial" w:cs="Arial"/>
          <w:sz w:val="20"/>
          <w:szCs w:val="20"/>
        </w:rPr>
        <w:t>P</w:t>
      </w:r>
      <w:r w:rsidRPr="005563A9">
        <w:rPr>
          <w:rFonts w:ascii="Arial" w:hAnsi="Arial" w:cs="Arial"/>
          <w:sz w:val="20"/>
          <w:szCs w:val="20"/>
        </w:rPr>
        <w:t xml:space="preserve">rojektu, o którym mowa </w:t>
      </w:r>
      <w:r w:rsidRPr="00572937">
        <w:rPr>
          <w:rFonts w:ascii="Arial" w:hAnsi="Arial" w:cs="Arial"/>
          <w:sz w:val="20"/>
          <w:szCs w:val="20"/>
        </w:rPr>
        <w:t>w § </w:t>
      </w:r>
      <w:r w:rsidR="00911F6A" w:rsidRPr="00572937">
        <w:rPr>
          <w:rFonts w:ascii="Arial" w:hAnsi="Arial" w:cs="Arial"/>
          <w:sz w:val="20"/>
          <w:szCs w:val="20"/>
        </w:rPr>
        <w:t>13</w:t>
      </w:r>
      <w:r w:rsidRPr="00572937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Pr="00E24B56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przenieść na inny podmiot praw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obowiązków</w:t>
      </w:r>
      <w:r>
        <w:rPr>
          <w:rFonts w:ascii="Arial" w:hAnsi="Arial" w:cs="Arial"/>
          <w:sz w:val="20"/>
          <w:szCs w:val="20"/>
        </w:rPr>
        <w:t xml:space="preserve"> i wierzytelności</w:t>
      </w:r>
      <w:r w:rsidRPr="009325D5">
        <w:rPr>
          <w:rFonts w:ascii="Arial" w:hAnsi="Arial" w:cs="Arial"/>
          <w:sz w:val="20"/>
          <w:szCs w:val="20"/>
        </w:rPr>
        <w:t xml:space="preserve"> wynikających z Umowy bez zgody Instytucji Pośredniczącej.</w:t>
      </w:r>
    </w:p>
    <w:p w14:paraId="3DF2BEF5" w14:textId="6992D7F8" w:rsidR="0084121F" w:rsidRDefault="006D0EA8" w:rsidP="00DF6635">
      <w:pPr>
        <w:pStyle w:val="Tekstpodstawowy"/>
        <w:numPr>
          <w:ilvl w:val="0"/>
          <w:numId w:val="12"/>
        </w:numPr>
        <w:spacing w:after="120"/>
        <w:rPr>
          <w:rFonts w:ascii="Arial" w:hAnsi="Arial" w:cs="Arial"/>
          <w:sz w:val="20"/>
          <w:szCs w:val="20"/>
        </w:rPr>
      </w:pPr>
      <w:r w:rsidRPr="006D0EA8">
        <w:rPr>
          <w:rFonts w:ascii="Arial" w:hAnsi="Arial" w:cs="Arial"/>
          <w:sz w:val="20"/>
          <w:szCs w:val="20"/>
        </w:rPr>
        <w:t xml:space="preserve">Instytucja Pośrednicząca nie ponosi odpowiedzialności wobec </w:t>
      </w:r>
      <w:r>
        <w:rPr>
          <w:rFonts w:ascii="Arial" w:hAnsi="Arial" w:cs="Arial"/>
          <w:sz w:val="20"/>
          <w:szCs w:val="20"/>
        </w:rPr>
        <w:t xml:space="preserve">członków konsorcjum </w:t>
      </w:r>
      <w:r w:rsidRPr="006D0EA8">
        <w:rPr>
          <w:rFonts w:ascii="Arial" w:hAnsi="Arial" w:cs="Arial"/>
          <w:sz w:val="20"/>
          <w:szCs w:val="20"/>
        </w:rPr>
        <w:t>za niedopełnienie przez Beneficjenta obowiązków wynikających z Umowy</w:t>
      </w:r>
      <w:r w:rsidR="008912FB">
        <w:rPr>
          <w:rFonts w:ascii="Arial" w:hAnsi="Arial" w:cs="Arial"/>
          <w:sz w:val="20"/>
          <w:szCs w:val="20"/>
        </w:rPr>
        <w:t>.</w:t>
      </w:r>
      <w:r w:rsidR="00E54698">
        <w:rPr>
          <w:rFonts w:ascii="Arial" w:hAnsi="Arial" w:cs="Arial"/>
          <w:sz w:val="20"/>
          <w:szCs w:val="20"/>
        </w:rPr>
        <w:t xml:space="preserve"> </w:t>
      </w:r>
      <w:r w:rsidR="00713E2E">
        <w:rPr>
          <w:rFonts w:ascii="Arial" w:hAnsi="Arial" w:cs="Arial"/>
          <w:sz w:val="20"/>
          <w:szCs w:val="20"/>
        </w:rPr>
        <w:t xml:space="preserve"> </w:t>
      </w:r>
    </w:p>
    <w:p w14:paraId="24948889" w14:textId="77777777" w:rsidR="0084121F" w:rsidRDefault="0084121F" w:rsidP="00DB08B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</w:p>
    <w:p w14:paraId="3F1776D3" w14:textId="77777777" w:rsidR="00D544C3" w:rsidRDefault="00D544C3" w:rsidP="00DB08B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</w:p>
    <w:p w14:paraId="7146A6D7" w14:textId="38163354" w:rsidR="0084121F" w:rsidRDefault="0084121F" w:rsidP="00DB08BC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§ </w:t>
      </w:r>
      <w:r w:rsidR="00CD0E52">
        <w:rPr>
          <w:rFonts w:ascii="Arial" w:hAnsi="Arial" w:cs="Arial"/>
          <w:sz w:val="20"/>
          <w:szCs w:val="20"/>
        </w:rPr>
        <w:t>3.</w:t>
      </w:r>
      <w:r w:rsidRPr="00DB08BC">
        <w:rPr>
          <w:rFonts w:ascii="Arial" w:hAnsi="Arial" w:cs="Arial"/>
          <w:b/>
          <w:sz w:val="20"/>
          <w:szCs w:val="20"/>
        </w:rPr>
        <w:t xml:space="preserve"> </w:t>
      </w:r>
    </w:p>
    <w:p w14:paraId="3E7B735A" w14:textId="77777777" w:rsidR="0084121F" w:rsidRPr="009325D5" w:rsidRDefault="0084121F" w:rsidP="00DB08B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Zasady realizacji Projektu</w:t>
      </w:r>
    </w:p>
    <w:p w14:paraId="2105173E" w14:textId="77777777" w:rsidR="0084121F" w:rsidRPr="009325D5" w:rsidRDefault="0084121F" w:rsidP="003D46FA">
      <w:pPr>
        <w:pStyle w:val="Tekstpodstawowy"/>
        <w:numPr>
          <w:ilvl w:val="0"/>
          <w:numId w:val="7"/>
        </w:numPr>
        <w:tabs>
          <w:tab w:val="clear" w:pos="852"/>
          <w:tab w:val="num" w:pos="-4253"/>
        </w:tabs>
        <w:ind w:left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zobowiązuje się do zrealizowania Projektu zgodnie z wytycznymi</w:t>
      </w:r>
      <w:r>
        <w:rPr>
          <w:rFonts w:ascii="Arial" w:hAnsi="Arial" w:cs="Arial"/>
          <w:sz w:val="20"/>
          <w:szCs w:val="20"/>
        </w:rPr>
        <w:t xml:space="preserve">, o których mowa </w:t>
      </w:r>
      <w:r>
        <w:rPr>
          <w:rFonts w:ascii="Arial" w:hAnsi="Arial" w:cs="Arial"/>
          <w:sz w:val="20"/>
          <w:szCs w:val="20"/>
        </w:rPr>
        <w:br/>
        <w:t>w art. 5 ust. 1 oraz art. 7 ust. 1 ustawy, w tym</w:t>
      </w:r>
      <w:r w:rsidRPr="009325D5">
        <w:rPr>
          <w:rFonts w:ascii="Arial" w:hAnsi="Arial" w:cs="Arial"/>
          <w:sz w:val="20"/>
          <w:szCs w:val="20"/>
        </w:rPr>
        <w:t>:</w:t>
      </w:r>
    </w:p>
    <w:p w14:paraId="5B596D4E" w14:textId="77777777" w:rsidR="0084121F" w:rsidRPr="009325D5" w:rsidRDefault="0084121F" w:rsidP="003D46FA">
      <w:pPr>
        <w:pStyle w:val="Tekstpodstawowy"/>
        <w:numPr>
          <w:ilvl w:val="0"/>
          <w:numId w:val="24"/>
        </w:num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wytycznymi </w:t>
      </w:r>
      <w:r w:rsidRPr="009325D5">
        <w:rPr>
          <w:rFonts w:ascii="Arial" w:hAnsi="Arial" w:cs="Arial"/>
          <w:sz w:val="20"/>
          <w:szCs w:val="20"/>
        </w:rPr>
        <w:t xml:space="preserve">horyzontalnymi </w:t>
      </w:r>
      <w:r>
        <w:rPr>
          <w:rFonts w:ascii="Arial" w:hAnsi="Arial" w:cs="Arial"/>
          <w:sz w:val="20"/>
          <w:szCs w:val="20"/>
        </w:rPr>
        <w:t xml:space="preserve">w zakresie kwalifikowalności wydatków </w:t>
      </w:r>
      <w:r w:rsidRPr="009325D5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 xml:space="preserve">wytycznymi </w:t>
      </w:r>
      <w:r w:rsidRPr="009325D5">
        <w:rPr>
          <w:rFonts w:ascii="Arial" w:hAnsi="Arial" w:cs="Arial"/>
          <w:sz w:val="20"/>
          <w:szCs w:val="20"/>
        </w:rPr>
        <w:t>programowymi</w:t>
      </w:r>
      <w:r>
        <w:rPr>
          <w:rFonts w:ascii="Arial" w:hAnsi="Arial" w:cs="Arial"/>
          <w:sz w:val="20"/>
          <w:szCs w:val="20"/>
        </w:rPr>
        <w:t xml:space="preserve"> w zakresie kwalifikowalności wydatków</w:t>
      </w:r>
      <w:r w:rsidRPr="009325D5">
        <w:rPr>
          <w:rFonts w:ascii="Arial" w:hAnsi="Arial" w:cs="Arial"/>
          <w:bCs/>
          <w:sz w:val="20"/>
          <w:szCs w:val="20"/>
        </w:rPr>
        <w:t>, w szczególności w zakresie:</w:t>
      </w:r>
    </w:p>
    <w:p w14:paraId="10C323A1" w14:textId="77777777" w:rsidR="0084121F" w:rsidRPr="009325D5" w:rsidRDefault="0084121F" w:rsidP="003D46FA">
      <w:pPr>
        <w:pStyle w:val="Tekstpodstawowy"/>
        <w:numPr>
          <w:ilvl w:val="0"/>
          <w:numId w:val="26"/>
        </w:numPr>
        <w:ind w:left="1134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ogólnych i szczegółowych zasad kwalifikowalności wydatków,</w:t>
      </w:r>
    </w:p>
    <w:p w14:paraId="293A863F" w14:textId="77777777" w:rsidR="0084121F" w:rsidRPr="009325D5" w:rsidRDefault="0084121F" w:rsidP="003D46FA">
      <w:pPr>
        <w:pStyle w:val="Tekstpodstawowy"/>
        <w:numPr>
          <w:ilvl w:val="0"/>
          <w:numId w:val="26"/>
        </w:numPr>
        <w:ind w:left="1134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wydatków niekwalifikowalnych,</w:t>
      </w:r>
    </w:p>
    <w:p w14:paraId="453CDF8D" w14:textId="77777777" w:rsidR="0084121F" w:rsidRPr="009325D5" w:rsidRDefault="0084121F" w:rsidP="003D46FA">
      <w:pPr>
        <w:pStyle w:val="Tekstpodstawowy"/>
        <w:numPr>
          <w:ilvl w:val="0"/>
          <w:numId w:val="26"/>
        </w:numPr>
        <w:ind w:left="1134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zamówień publicznych i zasady uczciwej konkurencji, </w:t>
      </w:r>
    </w:p>
    <w:p w14:paraId="2EB02DA7" w14:textId="77777777" w:rsidR="0084121F" w:rsidRPr="009325D5" w:rsidRDefault="0084121F" w:rsidP="003D46FA">
      <w:pPr>
        <w:pStyle w:val="Tekstpodstawowy"/>
        <w:numPr>
          <w:ilvl w:val="0"/>
          <w:numId w:val="26"/>
        </w:numPr>
        <w:ind w:left="1134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dokumentowania wydatków kwalifikowalnych,</w:t>
      </w:r>
    </w:p>
    <w:p w14:paraId="60538891" w14:textId="77777777" w:rsidR="0084121F" w:rsidRPr="009325D5" w:rsidRDefault="0084121F" w:rsidP="003D46FA">
      <w:pPr>
        <w:pStyle w:val="Tekstpodstawowy"/>
        <w:numPr>
          <w:ilvl w:val="0"/>
          <w:numId w:val="26"/>
        </w:numPr>
        <w:ind w:left="1134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trwałości Projektu</w:t>
      </w:r>
      <w:r>
        <w:rPr>
          <w:rFonts w:ascii="Arial" w:hAnsi="Arial" w:cs="Arial"/>
          <w:sz w:val="20"/>
          <w:szCs w:val="20"/>
        </w:rPr>
        <w:t>;</w:t>
      </w:r>
    </w:p>
    <w:p w14:paraId="7FAB00A2" w14:textId="77777777" w:rsidR="0084121F" w:rsidRPr="009325D5" w:rsidRDefault="0084121F" w:rsidP="003D46FA">
      <w:pPr>
        <w:pStyle w:val="Tekstpodstawowy"/>
        <w:numPr>
          <w:ilvl w:val="0"/>
          <w:numId w:val="24"/>
        </w:num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wytycznymi </w:t>
      </w:r>
      <w:r w:rsidRPr="009325D5">
        <w:rPr>
          <w:rFonts w:ascii="Arial" w:hAnsi="Arial" w:cs="Arial"/>
          <w:sz w:val="20"/>
          <w:szCs w:val="20"/>
        </w:rPr>
        <w:t>w zakresie kontroli realizacji programów operacyjnych na lata 2014-2020</w:t>
      </w:r>
      <w:r>
        <w:rPr>
          <w:rFonts w:ascii="Arial" w:hAnsi="Arial" w:cs="Arial"/>
          <w:sz w:val="20"/>
          <w:szCs w:val="20"/>
        </w:rPr>
        <w:t>;</w:t>
      </w:r>
      <w:r w:rsidRPr="009325D5">
        <w:rPr>
          <w:rFonts w:ascii="Arial" w:hAnsi="Arial" w:cs="Arial"/>
          <w:sz w:val="20"/>
          <w:szCs w:val="20"/>
        </w:rPr>
        <w:t xml:space="preserve"> </w:t>
      </w:r>
    </w:p>
    <w:p w14:paraId="5E443E83" w14:textId="77777777" w:rsidR="0084121F" w:rsidRDefault="0084121F" w:rsidP="003D46FA">
      <w:pPr>
        <w:pStyle w:val="Tekstpodstawowy"/>
        <w:numPr>
          <w:ilvl w:val="0"/>
          <w:numId w:val="24"/>
        </w:num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wytycznymi </w:t>
      </w:r>
      <w:r w:rsidRPr="009325D5">
        <w:rPr>
          <w:rFonts w:ascii="Arial" w:hAnsi="Arial" w:cs="Arial"/>
          <w:sz w:val="20"/>
          <w:szCs w:val="20"/>
        </w:rPr>
        <w:t>w zakresie warunków gromadzenia i przekazywania danych w postaci elektronicznej na lata 2014-2020, w szczególności w zakresie elektronicznej wymiany informacji za pośrednictwem SL2014</w:t>
      </w:r>
      <w:r>
        <w:rPr>
          <w:rFonts w:ascii="Arial" w:hAnsi="Arial" w:cs="Arial"/>
          <w:sz w:val="20"/>
          <w:szCs w:val="20"/>
        </w:rPr>
        <w:t>;</w:t>
      </w:r>
    </w:p>
    <w:p w14:paraId="7B1F0493" w14:textId="77777777" w:rsidR="0084121F" w:rsidRDefault="0084121F" w:rsidP="003D46FA">
      <w:pPr>
        <w:pStyle w:val="Tekstpodstawowy"/>
        <w:numPr>
          <w:ilvl w:val="0"/>
          <w:numId w:val="24"/>
        </w:num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wytycznymi w zakresie sposobu korygowania i odzyskiwania nieprawidłowych wydatków oraz raportowania nieprawidłowości w ramach programów operacyjnych polityki spójności na lata 2014-2020;</w:t>
      </w:r>
    </w:p>
    <w:p w14:paraId="6FFF6533" w14:textId="77777777" w:rsidR="0084121F" w:rsidRPr="00E33F2D" w:rsidRDefault="0084121F" w:rsidP="003D46FA">
      <w:pPr>
        <w:pStyle w:val="Tekstpodstawowy"/>
        <w:numPr>
          <w:ilvl w:val="0"/>
          <w:numId w:val="24"/>
        </w:numPr>
        <w:ind w:left="709"/>
        <w:rPr>
          <w:rFonts w:ascii="Arial" w:hAnsi="Arial" w:cs="Arial"/>
          <w:sz w:val="20"/>
          <w:szCs w:val="20"/>
        </w:rPr>
      </w:pPr>
      <w:r w:rsidRPr="00E33F2D">
        <w:rPr>
          <w:rFonts w:ascii="Arial" w:hAnsi="Arial" w:cs="Arial"/>
          <w:bCs/>
          <w:sz w:val="20"/>
          <w:szCs w:val="20"/>
        </w:rPr>
        <w:t xml:space="preserve">wytycznymi w zakresie zagadnień związanych z przygotowaniem projektów inwestycyjnych, </w:t>
      </w:r>
      <w:r>
        <w:rPr>
          <w:rFonts w:ascii="Arial" w:hAnsi="Arial" w:cs="Arial"/>
          <w:bCs/>
          <w:sz w:val="20"/>
          <w:szCs w:val="20"/>
        </w:rPr>
        <w:br/>
      </w:r>
      <w:r w:rsidRPr="00E33F2D">
        <w:rPr>
          <w:rFonts w:ascii="Arial" w:hAnsi="Arial" w:cs="Arial"/>
          <w:bCs/>
          <w:sz w:val="20"/>
          <w:szCs w:val="20"/>
        </w:rPr>
        <w:t>w tym projektów generujących dochód i projektów hybrydowych na lata 2014-2020.</w:t>
      </w:r>
      <w:r w:rsidRPr="00E33F2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3DA41A6" w14:textId="04398F1A" w:rsidR="0084121F" w:rsidRDefault="0084121F" w:rsidP="003D46FA">
      <w:pPr>
        <w:pStyle w:val="Tekstpodstawowy"/>
        <w:numPr>
          <w:ilvl w:val="0"/>
          <w:numId w:val="7"/>
        </w:numPr>
        <w:tabs>
          <w:tab w:val="clear" w:pos="852"/>
          <w:tab w:val="num" w:pos="-4253"/>
        </w:tabs>
        <w:spacing w:before="120" w:after="120"/>
        <w:ind w:left="284"/>
        <w:rPr>
          <w:rFonts w:ascii="Arial" w:hAnsi="Arial" w:cs="Arial"/>
          <w:sz w:val="20"/>
          <w:szCs w:val="20"/>
        </w:rPr>
      </w:pPr>
      <w:r w:rsidRPr="00B954C6">
        <w:rPr>
          <w:rFonts w:ascii="Arial" w:hAnsi="Arial" w:cs="Arial"/>
          <w:sz w:val="20"/>
          <w:szCs w:val="20"/>
        </w:rPr>
        <w:t>W przypadku, gdy ogłoszona w trakcie realizacji Projektu, po dniu zawarcia Umowy, wersja wytycznych horyzontalnych w zakresie kwalifikowalności wydatków</w:t>
      </w:r>
      <w:r>
        <w:rPr>
          <w:rFonts w:ascii="Arial" w:hAnsi="Arial" w:cs="Arial"/>
          <w:sz w:val="20"/>
          <w:szCs w:val="20"/>
        </w:rPr>
        <w:t xml:space="preserve"> lub wersja wytycznych programowych w zakresie kwalifikowalności</w:t>
      </w:r>
      <w:r w:rsidRPr="00B954C6">
        <w:rPr>
          <w:rFonts w:ascii="Arial" w:hAnsi="Arial" w:cs="Arial"/>
          <w:sz w:val="20"/>
          <w:szCs w:val="20"/>
        </w:rPr>
        <w:t xml:space="preserve"> wprowadza rozwiązania korzystniejsze dla Beneficjenta</w:t>
      </w:r>
      <w:r w:rsidR="009D1B61">
        <w:rPr>
          <w:rFonts w:ascii="Arial" w:hAnsi="Arial" w:cs="Arial"/>
          <w:sz w:val="20"/>
          <w:szCs w:val="20"/>
        </w:rPr>
        <w:t xml:space="preserve"> i członków konsorcjum</w:t>
      </w:r>
      <w:r w:rsidRPr="00B954C6">
        <w:rPr>
          <w:rFonts w:ascii="Arial" w:hAnsi="Arial" w:cs="Arial"/>
          <w:sz w:val="20"/>
          <w:szCs w:val="20"/>
        </w:rPr>
        <w:t>, wytyczne te stosuje się</w:t>
      </w:r>
      <w:r>
        <w:rPr>
          <w:rFonts w:ascii="Arial" w:hAnsi="Arial" w:cs="Arial"/>
          <w:sz w:val="20"/>
          <w:szCs w:val="20"/>
        </w:rPr>
        <w:t xml:space="preserve"> także</w:t>
      </w:r>
      <w:r w:rsidRPr="00B954C6">
        <w:rPr>
          <w:rFonts w:ascii="Arial" w:hAnsi="Arial" w:cs="Arial"/>
          <w:sz w:val="20"/>
          <w:szCs w:val="20"/>
        </w:rPr>
        <w:t xml:space="preserve"> w odniesieniu do nierozliczonych wydatków poniesionych przed dniem stosowania nowej wersji wytycznych</w:t>
      </w:r>
      <w:r>
        <w:rPr>
          <w:rFonts w:ascii="Arial" w:hAnsi="Arial" w:cs="Arial"/>
          <w:sz w:val="20"/>
          <w:szCs w:val="20"/>
        </w:rPr>
        <w:t>.</w:t>
      </w:r>
    </w:p>
    <w:p w14:paraId="57155B57" w14:textId="537E4A0F" w:rsidR="0084121F" w:rsidRDefault="0084121F" w:rsidP="003D46FA">
      <w:pPr>
        <w:pStyle w:val="Tekstpodstawowy"/>
        <w:numPr>
          <w:ilvl w:val="0"/>
          <w:numId w:val="7"/>
        </w:numPr>
        <w:tabs>
          <w:tab w:val="clear" w:pos="852"/>
          <w:tab w:val="num" w:pos="-4253"/>
        </w:tabs>
        <w:spacing w:before="120" w:after="12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Beneficjent oświadcza w imieniu własnym i </w:t>
      </w:r>
      <w:r w:rsidR="004D4DA1">
        <w:rPr>
          <w:rFonts w:ascii="Arial" w:hAnsi="Arial" w:cs="Arial"/>
          <w:sz w:val="20"/>
          <w:szCs w:val="20"/>
        </w:rPr>
        <w:t>członków konsorcjum</w:t>
      </w:r>
      <w:r w:rsidR="00CA7B1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że zapoznał się z treścią wytycznych, o których mowa w ust. 1, oraz zobowiązuje się do ich stosowania. W przypadku, jeżeli zaistnieje konieczność zmiany wytycznych, Beneficjent </w:t>
      </w:r>
      <w:r w:rsidR="009D1B61">
        <w:rPr>
          <w:rFonts w:ascii="Arial" w:hAnsi="Arial" w:cs="Arial"/>
          <w:sz w:val="20"/>
          <w:szCs w:val="20"/>
        </w:rPr>
        <w:t xml:space="preserve">oraz członkowie konsorcjum </w:t>
      </w:r>
      <w:r>
        <w:rPr>
          <w:rFonts w:ascii="Arial" w:hAnsi="Arial" w:cs="Arial"/>
          <w:sz w:val="20"/>
          <w:szCs w:val="20"/>
        </w:rPr>
        <w:t>zobowiązan</w:t>
      </w:r>
      <w:r w:rsidR="009D1B6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="009D1B61">
        <w:rPr>
          <w:rFonts w:ascii="Arial" w:hAnsi="Arial" w:cs="Arial"/>
          <w:sz w:val="20"/>
          <w:szCs w:val="20"/>
        </w:rPr>
        <w:t>są</w:t>
      </w:r>
      <w:r>
        <w:rPr>
          <w:rFonts w:ascii="Arial" w:hAnsi="Arial" w:cs="Arial"/>
          <w:sz w:val="20"/>
          <w:szCs w:val="20"/>
        </w:rPr>
        <w:t xml:space="preserve"> do stosowania zmienionych wytycznych, z uwzględnieniem ust. 2.</w:t>
      </w:r>
    </w:p>
    <w:p w14:paraId="0B4F47C4" w14:textId="77777777" w:rsidR="008E2541" w:rsidRDefault="008E2541" w:rsidP="00BB40E6">
      <w:pPr>
        <w:pStyle w:val="Tekstpodstawowy"/>
        <w:spacing w:before="120" w:after="120"/>
        <w:ind w:left="284"/>
        <w:rPr>
          <w:rFonts w:ascii="Arial" w:hAnsi="Arial" w:cs="Arial"/>
          <w:sz w:val="20"/>
          <w:szCs w:val="20"/>
        </w:rPr>
      </w:pPr>
    </w:p>
    <w:p w14:paraId="695DF0DE" w14:textId="77777777" w:rsidR="0084121F" w:rsidRDefault="0084121F" w:rsidP="00DB08BC">
      <w:pPr>
        <w:pStyle w:val="Tekstpodstawowy"/>
        <w:spacing w:after="120"/>
        <w:ind w:left="284"/>
        <w:jc w:val="center"/>
        <w:rPr>
          <w:rFonts w:ascii="Arial" w:hAnsi="Arial" w:cs="Arial"/>
          <w:sz w:val="20"/>
          <w:szCs w:val="20"/>
        </w:rPr>
      </w:pPr>
    </w:p>
    <w:p w14:paraId="53EE73CD" w14:textId="290FBFA8" w:rsidR="0084121F" w:rsidRDefault="0084121F" w:rsidP="00DB08BC">
      <w:pPr>
        <w:pStyle w:val="Tekstpodstawowy"/>
        <w:spacing w:after="120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4.</w:t>
      </w:r>
    </w:p>
    <w:p w14:paraId="7DDD62AD" w14:textId="37A388B1" w:rsidR="0084121F" w:rsidRPr="00DB08BC" w:rsidRDefault="006C27C5" w:rsidP="00DB08BC">
      <w:pPr>
        <w:pStyle w:val="Tekstpodstawowy"/>
        <w:spacing w:after="120"/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Członkowie konsorcjum i u</w:t>
      </w:r>
      <w:r w:rsidR="008D01F2">
        <w:rPr>
          <w:rFonts w:ascii="Arial" w:hAnsi="Arial" w:cs="Arial"/>
          <w:b/>
          <w:sz w:val="20"/>
          <w:szCs w:val="20"/>
        </w:rPr>
        <w:t>mowa konsorcj</w:t>
      </w:r>
      <w:r w:rsidR="00D57260">
        <w:rPr>
          <w:rFonts w:ascii="Arial" w:hAnsi="Arial" w:cs="Arial"/>
          <w:b/>
          <w:sz w:val="20"/>
          <w:szCs w:val="20"/>
        </w:rPr>
        <w:t>um</w:t>
      </w:r>
    </w:p>
    <w:p w14:paraId="62D3021E" w14:textId="77777777" w:rsidR="003215F3" w:rsidRDefault="003215F3" w:rsidP="00CA7B1F">
      <w:pPr>
        <w:pStyle w:val="Tekstpodstawowy"/>
        <w:numPr>
          <w:ilvl w:val="0"/>
          <w:numId w:val="78"/>
        </w:numPr>
        <w:tabs>
          <w:tab w:val="num" w:pos="360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 realizuje Projekt wspólnie z pozostałymi członkami konsorcjum. Beneficjent oświadcza, że jest upoważniony do</w:t>
      </w:r>
      <w:r w:rsidRPr="00036143">
        <w:rPr>
          <w:rFonts w:ascii="Arial" w:hAnsi="Arial" w:cs="Arial"/>
          <w:sz w:val="20"/>
          <w:szCs w:val="20"/>
        </w:rPr>
        <w:t xml:space="preserve"> </w:t>
      </w:r>
      <w:r w:rsidRPr="00564FBC">
        <w:rPr>
          <w:rFonts w:ascii="Arial" w:hAnsi="Arial" w:cs="Arial"/>
          <w:sz w:val="20"/>
          <w:szCs w:val="20"/>
        </w:rPr>
        <w:t>reprezentowania</w:t>
      </w:r>
      <w:r w:rsidRPr="00036143">
        <w:rPr>
          <w:rFonts w:ascii="Arial" w:hAnsi="Arial" w:cs="Arial"/>
          <w:sz w:val="20"/>
          <w:szCs w:val="20"/>
        </w:rPr>
        <w:t xml:space="preserve"> pozostałych członków konsorcjum we wszelkich czynnościach związanych z realizacją Projektu.</w:t>
      </w:r>
    </w:p>
    <w:p w14:paraId="311F7392" w14:textId="00B8F742" w:rsidR="0084121F" w:rsidRPr="009325D5" w:rsidRDefault="00DF1061" w:rsidP="00CA7B1F">
      <w:pPr>
        <w:pStyle w:val="Tekstpodstawowy"/>
        <w:numPr>
          <w:ilvl w:val="0"/>
          <w:numId w:val="78"/>
        </w:numPr>
        <w:tabs>
          <w:tab w:val="num" w:pos="360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 ponosi pełną odpowiedzialność z</w:t>
      </w:r>
      <w:r w:rsidR="0084121F" w:rsidRPr="009325D5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należyte wykonanie Umowy oraz </w:t>
      </w:r>
      <w:r w:rsidR="0084121F" w:rsidRPr="009325D5">
        <w:rPr>
          <w:rFonts w:ascii="Arial" w:hAnsi="Arial" w:cs="Arial"/>
          <w:sz w:val="20"/>
          <w:szCs w:val="20"/>
        </w:rPr>
        <w:t xml:space="preserve">realizację </w:t>
      </w:r>
      <w:r>
        <w:rPr>
          <w:rFonts w:ascii="Arial" w:hAnsi="Arial" w:cs="Arial"/>
          <w:sz w:val="20"/>
          <w:szCs w:val="20"/>
        </w:rPr>
        <w:t xml:space="preserve">całości Projektu, w tym realizację </w:t>
      </w:r>
      <w:r w:rsidR="0084121F" w:rsidRPr="009325D5">
        <w:rPr>
          <w:rFonts w:ascii="Arial" w:hAnsi="Arial" w:cs="Arial"/>
          <w:sz w:val="20"/>
          <w:szCs w:val="20"/>
        </w:rPr>
        <w:t xml:space="preserve">przez </w:t>
      </w:r>
      <w:r w:rsidR="008D01F2">
        <w:rPr>
          <w:rFonts w:ascii="Arial" w:hAnsi="Arial" w:cs="Arial"/>
          <w:sz w:val="20"/>
          <w:szCs w:val="20"/>
        </w:rPr>
        <w:t>członków konsorcjum</w:t>
      </w:r>
      <w:r w:rsidR="008D01F2" w:rsidRPr="009325D5">
        <w:rPr>
          <w:rFonts w:ascii="Arial" w:hAnsi="Arial" w:cs="Arial"/>
          <w:sz w:val="20"/>
          <w:szCs w:val="20"/>
        </w:rPr>
        <w:t xml:space="preserve"> </w:t>
      </w:r>
      <w:r w:rsidR="0084121F" w:rsidRPr="009325D5">
        <w:rPr>
          <w:rFonts w:ascii="Arial" w:hAnsi="Arial" w:cs="Arial"/>
          <w:sz w:val="20"/>
          <w:szCs w:val="20"/>
        </w:rPr>
        <w:t>obowiązków wynikających z Umowy</w:t>
      </w:r>
      <w:r w:rsidR="0084121F">
        <w:rPr>
          <w:rFonts w:ascii="Arial" w:hAnsi="Arial" w:cs="Arial"/>
          <w:sz w:val="20"/>
          <w:szCs w:val="20"/>
        </w:rPr>
        <w:t>.</w:t>
      </w:r>
      <w:r w:rsidR="006D0EA8">
        <w:rPr>
          <w:rFonts w:ascii="Arial" w:hAnsi="Arial" w:cs="Arial"/>
          <w:sz w:val="20"/>
          <w:szCs w:val="20"/>
        </w:rPr>
        <w:t xml:space="preserve"> Beneficjent odpowiada za działania i zaniechania członków konsorcjum jak za własne działania i z</w:t>
      </w:r>
      <w:r w:rsidR="008912FB">
        <w:rPr>
          <w:rFonts w:ascii="Arial" w:hAnsi="Arial" w:cs="Arial"/>
          <w:sz w:val="20"/>
          <w:szCs w:val="20"/>
        </w:rPr>
        <w:t>a</w:t>
      </w:r>
      <w:r w:rsidR="006D0EA8">
        <w:rPr>
          <w:rFonts w:ascii="Arial" w:hAnsi="Arial" w:cs="Arial"/>
          <w:sz w:val="20"/>
          <w:szCs w:val="20"/>
        </w:rPr>
        <w:t>niechania.</w:t>
      </w:r>
    </w:p>
    <w:p w14:paraId="1EA17119" w14:textId="52F25719" w:rsidR="0084121F" w:rsidRDefault="0084121F" w:rsidP="00CA7B1F">
      <w:pPr>
        <w:pStyle w:val="Tekstpodstawowy"/>
        <w:numPr>
          <w:ilvl w:val="0"/>
          <w:numId w:val="78"/>
        </w:numPr>
        <w:tabs>
          <w:tab w:val="num" w:pos="360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Beneficjent nie może dokonać zakupu towarów lub usług od </w:t>
      </w:r>
      <w:r w:rsidR="008D01F2">
        <w:rPr>
          <w:rFonts w:ascii="Arial" w:hAnsi="Arial" w:cs="Arial"/>
          <w:sz w:val="20"/>
          <w:szCs w:val="20"/>
        </w:rPr>
        <w:t>członka konsorcjum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D981A78" w14:textId="5E3D04C3" w:rsidR="008D01F2" w:rsidRPr="009325D5" w:rsidRDefault="008D01F2" w:rsidP="00CA7B1F">
      <w:pPr>
        <w:pStyle w:val="Tekstpodstawowy"/>
        <w:numPr>
          <w:ilvl w:val="0"/>
          <w:numId w:val="78"/>
        </w:numPr>
        <w:tabs>
          <w:tab w:val="num" w:pos="360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Beneficjent zapewnia, że członkowie konsorcjum nie będą dokonywać zakupu towarów </w:t>
      </w:r>
      <w:r w:rsidR="003215F3">
        <w:rPr>
          <w:rFonts w:ascii="Arial" w:hAnsi="Arial" w:cs="Arial"/>
          <w:sz w:val="20"/>
          <w:szCs w:val="20"/>
        </w:rPr>
        <w:t>lub</w:t>
      </w:r>
      <w:r>
        <w:rPr>
          <w:rFonts w:ascii="Arial" w:hAnsi="Arial" w:cs="Arial"/>
          <w:sz w:val="20"/>
          <w:szCs w:val="20"/>
        </w:rPr>
        <w:t xml:space="preserve"> usług od innego członka konsorcjum.</w:t>
      </w:r>
    </w:p>
    <w:p w14:paraId="327C8361" w14:textId="25A15021" w:rsidR="0084121F" w:rsidRPr="009325D5" w:rsidRDefault="00D57260" w:rsidP="00CA7B1F">
      <w:pPr>
        <w:pStyle w:val="Tekstpodstawowy"/>
        <w:numPr>
          <w:ilvl w:val="0"/>
          <w:numId w:val="78"/>
        </w:numPr>
        <w:tabs>
          <w:tab w:val="num" w:pos="360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umowy konsorcjum</w:t>
      </w:r>
      <w:r w:rsidR="007007B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wymaga zgody Instytucji Pośredniczącej i staje się skuteczna nie wcześniej niż z dniem</w:t>
      </w:r>
      <w:r w:rsidR="0065567E">
        <w:rPr>
          <w:rFonts w:ascii="Arial" w:hAnsi="Arial" w:cs="Arial"/>
          <w:sz w:val="20"/>
          <w:szCs w:val="20"/>
        </w:rPr>
        <w:t xml:space="preserve"> wyrażenia na nią zgody przez Instytucję Pośredniczącą</w:t>
      </w:r>
      <w:r>
        <w:rPr>
          <w:rFonts w:ascii="Arial" w:hAnsi="Arial" w:cs="Arial"/>
          <w:sz w:val="20"/>
          <w:szCs w:val="20"/>
        </w:rPr>
        <w:t>.</w:t>
      </w:r>
    </w:p>
    <w:p w14:paraId="2ACD0E6C" w14:textId="388BDA41" w:rsidR="00176484" w:rsidRDefault="008D01F2" w:rsidP="00CA7B1F">
      <w:pPr>
        <w:pStyle w:val="Tekstpodstawowy"/>
        <w:numPr>
          <w:ilvl w:val="0"/>
          <w:numId w:val="78"/>
        </w:numPr>
        <w:tabs>
          <w:tab w:val="num" w:pos="360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4121F" w:rsidRPr="009325D5">
        <w:rPr>
          <w:rFonts w:ascii="Arial" w:hAnsi="Arial" w:cs="Arial"/>
          <w:sz w:val="20"/>
          <w:szCs w:val="20"/>
        </w:rPr>
        <w:t xml:space="preserve">odmiotem uprawnionym do kontaktu z Instytucją Pośredniczącą jest wyłącznie Beneficjent. </w:t>
      </w:r>
    </w:p>
    <w:p w14:paraId="4D66DED6" w14:textId="0CB6358F" w:rsidR="007723AB" w:rsidRPr="00526B95" w:rsidRDefault="0084121F" w:rsidP="00CA7B1F">
      <w:pPr>
        <w:pStyle w:val="Tekstpodstawowy"/>
        <w:numPr>
          <w:ilvl w:val="0"/>
          <w:numId w:val="78"/>
        </w:numPr>
        <w:tabs>
          <w:tab w:val="num" w:pos="360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Wszelkie wynikające z Umowy </w:t>
      </w:r>
      <w:r w:rsidR="00176484">
        <w:rPr>
          <w:rFonts w:ascii="Arial" w:hAnsi="Arial" w:cs="Arial"/>
          <w:sz w:val="20"/>
          <w:szCs w:val="20"/>
        </w:rPr>
        <w:t>postanowienia</w:t>
      </w:r>
      <w:r w:rsidR="00176484" w:rsidRPr="009325D5">
        <w:rPr>
          <w:rFonts w:ascii="Arial" w:hAnsi="Arial" w:cs="Arial"/>
          <w:sz w:val="20"/>
          <w:szCs w:val="20"/>
        </w:rPr>
        <w:t xml:space="preserve"> </w:t>
      </w:r>
      <w:r w:rsidR="00176484">
        <w:rPr>
          <w:rFonts w:ascii="Arial" w:hAnsi="Arial" w:cs="Arial"/>
          <w:sz w:val="20"/>
          <w:szCs w:val="20"/>
        </w:rPr>
        <w:t xml:space="preserve">dotyczące </w:t>
      </w:r>
      <w:r w:rsidRPr="009325D5">
        <w:rPr>
          <w:rFonts w:ascii="Arial" w:hAnsi="Arial" w:cs="Arial"/>
          <w:sz w:val="20"/>
          <w:szCs w:val="20"/>
        </w:rPr>
        <w:t>uprawnie</w:t>
      </w:r>
      <w:r w:rsidR="00176484">
        <w:rPr>
          <w:rFonts w:ascii="Arial" w:hAnsi="Arial" w:cs="Arial"/>
          <w:sz w:val="20"/>
          <w:szCs w:val="20"/>
        </w:rPr>
        <w:t>ń</w:t>
      </w:r>
      <w:r w:rsidRPr="009325D5">
        <w:rPr>
          <w:rFonts w:ascii="Arial" w:hAnsi="Arial" w:cs="Arial"/>
          <w:sz w:val="20"/>
          <w:szCs w:val="20"/>
        </w:rPr>
        <w:t xml:space="preserve"> i zobowiąza</w:t>
      </w:r>
      <w:r w:rsidR="00176484">
        <w:rPr>
          <w:rFonts w:ascii="Arial" w:hAnsi="Arial" w:cs="Arial"/>
          <w:sz w:val="20"/>
          <w:szCs w:val="20"/>
        </w:rPr>
        <w:t>ń</w:t>
      </w:r>
      <w:r w:rsidRPr="009325D5">
        <w:rPr>
          <w:rFonts w:ascii="Arial" w:hAnsi="Arial" w:cs="Arial"/>
          <w:sz w:val="20"/>
          <w:szCs w:val="20"/>
        </w:rPr>
        <w:t xml:space="preserve"> Beneficjenta stosuje się odpowiednio do </w:t>
      </w:r>
      <w:r w:rsidR="008D01F2">
        <w:rPr>
          <w:rFonts w:ascii="Arial" w:hAnsi="Arial" w:cs="Arial"/>
          <w:sz w:val="20"/>
          <w:szCs w:val="20"/>
        </w:rPr>
        <w:t>członków konsorcjum</w:t>
      </w:r>
      <w:r w:rsidR="000475AB">
        <w:rPr>
          <w:rFonts w:ascii="Arial" w:hAnsi="Arial" w:cs="Arial"/>
          <w:sz w:val="20"/>
          <w:szCs w:val="20"/>
        </w:rPr>
        <w:t>,</w:t>
      </w:r>
      <w:r w:rsidR="00176484">
        <w:rPr>
          <w:rFonts w:ascii="Arial" w:hAnsi="Arial" w:cs="Arial"/>
          <w:sz w:val="20"/>
          <w:szCs w:val="20"/>
        </w:rPr>
        <w:t xml:space="preserve"> </w:t>
      </w:r>
      <w:r w:rsidR="000475AB">
        <w:rPr>
          <w:rFonts w:ascii="Arial" w:hAnsi="Arial" w:cs="Arial"/>
          <w:sz w:val="20"/>
          <w:szCs w:val="20"/>
        </w:rPr>
        <w:t>w</w:t>
      </w:r>
      <w:r w:rsidR="007723AB">
        <w:rPr>
          <w:rFonts w:ascii="Arial" w:hAnsi="Arial" w:cs="Arial"/>
          <w:sz w:val="20"/>
          <w:szCs w:val="20"/>
        </w:rPr>
        <w:t xml:space="preserve"> szczególności obowiązki, o których mowa w § 2 ust. 2 oraz ust. 5-9, § 3</w:t>
      </w:r>
      <w:r w:rsidR="00FD52F0">
        <w:rPr>
          <w:rFonts w:ascii="Arial" w:hAnsi="Arial" w:cs="Arial"/>
          <w:sz w:val="20"/>
          <w:szCs w:val="20"/>
        </w:rPr>
        <w:t>, § 8 ust. 2, § 9 ust. 1 i 2, § 10 ust. 1-3</w:t>
      </w:r>
      <w:r w:rsidR="00FE0A65">
        <w:rPr>
          <w:rFonts w:ascii="Arial" w:hAnsi="Arial" w:cs="Arial"/>
          <w:sz w:val="20"/>
          <w:szCs w:val="20"/>
        </w:rPr>
        <w:t xml:space="preserve"> i 5</w:t>
      </w:r>
      <w:r w:rsidR="00FD52F0">
        <w:rPr>
          <w:rFonts w:ascii="Arial" w:hAnsi="Arial" w:cs="Arial"/>
          <w:sz w:val="20"/>
          <w:szCs w:val="20"/>
        </w:rPr>
        <w:t xml:space="preserve">, § 13 ust. 1 i 4, § 14 </w:t>
      </w:r>
      <w:r w:rsidR="00BB40E6">
        <w:rPr>
          <w:rFonts w:ascii="Arial" w:hAnsi="Arial" w:cs="Arial"/>
          <w:sz w:val="20"/>
          <w:szCs w:val="20"/>
        </w:rPr>
        <w:t>u</w:t>
      </w:r>
      <w:r w:rsidR="00FD52F0">
        <w:rPr>
          <w:rFonts w:ascii="Arial" w:hAnsi="Arial" w:cs="Arial"/>
          <w:sz w:val="20"/>
          <w:szCs w:val="20"/>
        </w:rPr>
        <w:t>st. 2</w:t>
      </w:r>
      <w:r w:rsidR="00FE0A65">
        <w:rPr>
          <w:rFonts w:ascii="Arial" w:hAnsi="Arial" w:cs="Arial"/>
          <w:sz w:val="20"/>
          <w:szCs w:val="20"/>
        </w:rPr>
        <w:t xml:space="preserve"> i 3</w:t>
      </w:r>
      <w:r w:rsidR="00FD52F0">
        <w:rPr>
          <w:rFonts w:ascii="Arial" w:hAnsi="Arial" w:cs="Arial"/>
          <w:sz w:val="20"/>
          <w:szCs w:val="20"/>
        </w:rPr>
        <w:t xml:space="preserve">, § 17-23, § 26 i § 27 </w:t>
      </w:r>
      <w:r w:rsidR="007723AB">
        <w:rPr>
          <w:rFonts w:ascii="Arial" w:hAnsi="Arial" w:cs="Arial"/>
          <w:sz w:val="20"/>
          <w:szCs w:val="20"/>
        </w:rPr>
        <w:t>dotyczą również pozostałych członków konsorcjum, w zakresie tej części Projektu, za której realizację odpowiadają.</w:t>
      </w:r>
      <w:r w:rsidR="00A9650A">
        <w:rPr>
          <w:rFonts w:ascii="Arial" w:hAnsi="Arial" w:cs="Arial"/>
          <w:sz w:val="20"/>
          <w:szCs w:val="20"/>
        </w:rPr>
        <w:t xml:space="preserve"> </w:t>
      </w:r>
      <w:r w:rsidR="00DA4EEF">
        <w:rPr>
          <w:rFonts w:ascii="Arial" w:hAnsi="Arial" w:cs="Arial"/>
          <w:sz w:val="20"/>
          <w:szCs w:val="20"/>
        </w:rPr>
        <w:t xml:space="preserve"> </w:t>
      </w:r>
    </w:p>
    <w:p w14:paraId="6DC8FC06" w14:textId="5C988225" w:rsidR="0084121F" w:rsidRDefault="003215F3" w:rsidP="00CA7B1F">
      <w:pPr>
        <w:pStyle w:val="Tekstpodstawowy"/>
        <w:numPr>
          <w:ilvl w:val="0"/>
          <w:numId w:val="78"/>
        </w:numPr>
        <w:tabs>
          <w:tab w:val="num" w:pos="360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Beneficjent </w:t>
      </w:r>
      <w:r w:rsidR="000049B9">
        <w:rPr>
          <w:rFonts w:ascii="Arial" w:hAnsi="Arial" w:cs="Arial"/>
          <w:sz w:val="20"/>
          <w:szCs w:val="20"/>
        </w:rPr>
        <w:t>zapewnia</w:t>
      </w:r>
      <w:r>
        <w:rPr>
          <w:rFonts w:ascii="Arial" w:hAnsi="Arial" w:cs="Arial"/>
          <w:sz w:val="20"/>
          <w:szCs w:val="20"/>
        </w:rPr>
        <w:t xml:space="preserve">, że pozostali członkowie konsorcjum będą realizować Projekt zgodnie z wymaganiami i na warunkach określonych w niniejszej Umowie. </w:t>
      </w:r>
    </w:p>
    <w:p w14:paraId="712C8F00" w14:textId="7CE70290" w:rsidR="008D01F2" w:rsidRDefault="008D01F2" w:rsidP="00CA7B1F">
      <w:pPr>
        <w:pStyle w:val="Tekstpodstawowy"/>
        <w:numPr>
          <w:ilvl w:val="0"/>
          <w:numId w:val="78"/>
        </w:numPr>
        <w:tabs>
          <w:tab w:val="num" w:pos="360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ponoszenia wydatków kwalifikowalnych, jako podmioty upoważnione w rozumieniu Rozdziału 3 pkt 24 </w:t>
      </w:r>
      <w:r w:rsidRPr="009325D5">
        <w:rPr>
          <w:rFonts w:ascii="Arial" w:hAnsi="Arial" w:cs="Arial"/>
          <w:sz w:val="20"/>
          <w:szCs w:val="20"/>
        </w:rPr>
        <w:t>wytyczn</w:t>
      </w:r>
      <w:r>
        <w:rPr>
          <w:rFonts w:ascii="Arial" w:hAnsi="Arial" w:cs="Arial"/>
          <w:sz w:val="20"/>
          <w:szCs w:val="20"/>
        </w:rPr>
        <w:t>ych</w:t>
      </w:r>
      <w:r w:rsidRPr="009325D5">
        <w:rPr>
          <w:rFonts w:ascii="Arial" w:hAnsi="Arial" w:cs="Arial"/>
          <w:sz w:val="20"/>
          <w:szCs w:val="20"/>
        </w:rPr>
        <w:t xml:space="preserve"> programow</w:t>
      </w:r>
      <w:r>
        <w:rPr>
          <w:rFonts w:ascii="Arial" w:hAnsi="Arial" w:cs="Arial"/>
          <w:sz w:val="20"/>
          <w:szCs w:val="20"/>
        </w:rPr>
        <w:t>ych w zakresie kwalifikowalności wydatków, są następujący członkowie konsorcjum:</w:t>
      </w:r>
    </w:p>
    <w:p w14:paraId="38D92180" w14:textId="04F62C22" w:rsidR="008D01F2" w:rsidRDefault="008D01F2" w:rsidP="006C27C5">
      <w:pPr>
        <w:pStyle w:val="Tekstpodstawowy"/>
        <w:numPr>
          <w:ilvl w:val="0"/>
          <w:numId w:val="13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…..</w:t>
      </w:r>
      <w:r w:rsidR="00F13C3F">
        <w:rPr>
          <w:rStyle w:val="Odwoanieprzypisudolnego"/>
          <w:rFonts w:ascii="Arial" w:hAnsi="Arial"/>
          <w:sz w:val="20"/>
          <w:szCs w:val="20"/>
        </w:rPr>
        <w:footnoteReference w:id="5"/>
      </w:r>
      <w:r>
        <w:rPr>
          <w:rFonts w:ascii="Arial" w:hAnsi="Arial" w:cs="Arial"/>
          <w:sz w:val="20"/>
          <w:szCs w:val="20"/>
        </w:rPr>
        <w:t>;</w:t>
      </w:r>
    </w:p>
    <w:p w14:paraId="1826EC5B" w14:textId="3822A002" w:rsidR="008D01F2" w:rsidRDefault="008D01F2" w:rsidP="006C27C5">
      <w:pPr>
        <w:pStyle w:val="Tekstpodstawowy"/>
        <w:numPr>
          <w:ilvl w:val="0"/>
          <w:numId w:val="13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……;</w:t>
      </w:r>
    </w:p>
    <w:p w14:paraId="179A31FD" w14:textId="77777777" w:rsidR="006C27C5" w:rsidRDefault="008D01F2" w:rsidP="006C27C5">
      <w:pPr>
        <w:pStyle w:val="Tekstpodstawowy"/>
        <w:numPr>
          <w:ilvl w:val="0"/>
          <w:numId w:val="13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</w:t>
      </w:r>
    </w:p>
    <w:p w14:paraId="5A7B6792" w14:textId="4C8079C0" w:rsidR="00F973DD" w:rsidRPr="0034754A" w:rsidRDefault="00F973DD" w:rsidP="00CA7B1F">
      <w:pPr>
        <w:pStyle w:val="Tekstpodstawowy"/>
        <w:numPr>
          <w:ilvl w:val="0"/>
          <w:numId w:val="78"/>
        </w:numPr>
        <w:tabs>
          <w:tab w:val="num" w:pos="360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34754A">
        <w:rPr>
          <w:rFonts w:ascii="Arial" w:hAnsi="Arial" w:cs="Arial"/>
          <w:sz w:val="20"/>
          <w:szCs w:val="20"/>
        </w:rPr>
        <w:t xml:space="preserve">Beneficjent zobowiązuje się do niezwłocznego </w:t>
      </w:r>
      <w:r w:rsidRPr="00677F48">
        <w:rPr>
          <w:rFonts w:ascii="Arial" w:hAnsi="Arial" w:cs="Arial"/>
          <w:sz w:val="20"/>
          <w:szCs w:val="20"/>
        </w:rPr>
        <w:t xml:space="preserve">poinformowania Instytucji Pośredniczącej o takiej zmianie statusu prawnego swojego </w:t>
      </w:r>
      <w:r w:rsidRPr="00C448C6">
        <w:rPr>
          <w:rFonts w:ascii="Arial" w:hAnsi="Arial" w:cs="Arial"/>
          <w:sz w:val="20"/>
          <w:szCs w:val="20"/>
        </w:rPr>
        <w:t>lub któregokolwiek z członków konsorcjum</w:t>
      </w:r>
      <w:r w:rsidR="000612F0" w:rsidRPr="00C448C6">
        <w:rPr>
          <w:rFonts w:ascii="Arial" w:hAnsi="Arial" w:cs="Arial"/>
          <w:sz w:val="20"/>
          <w:szCs w:val="20"/>
        </w:rPr>
        <w:t xml:space="preserve"> lub innych okolicznościach, które </w:t>
      </w:r>
      <w:r w:rsidR="000612F0" w:rsidRPr="006D0EA8">
        <w:rPr>
          <w:rFonts w:ascii="Arial" w:hAnsi="Arial" w:cs="Arial"/>
          <w:sz w:val="20"/>
          <w:szCs w:val="20"/>
        </w:rPr>
        <w:t>skutkują</w:t>
      </w:r>
      <w:r w:rsidRPr="006D0EA8">
        <w:rPr>
          <w:rFonts w:ascii="Arial" w:hAnsi="Arial" w:cs="Arial"/>
          <w:sz w:val="20"/>
          <w:szCs w:val="20"/>
        </w:rPr>
        <w:t xml:space="preserve"> niespełnieniem </w:t>
      </w:r>
      <w:r w:rsidR="000612F0" w:rsidRPr="006D0EA8">
        <w:rPr>
          <w:rFonts w:ascii="Arial" w:hAnsi="Arial" w:cs="Arial"/>
          <w:sz w:val="20"/>
          <w:szCs w:val="20"/>
        </w:rPr>
        <w:t>warunków</w:t>
      </w:r>
      <w:r w:rsidRPr="006D0EA8">
        <w:rPr>
          <w:rFonts w:ascii="Arial" w:hAnsi="Arial" w:cs="Arial"/>
          <w:sz w:val="20"/>
          <w:szCs w:val="20"/>
        </w:rPr>
        <w:t xml:space="preserve"> odnośnie do Beneficjenta</w:t>
      </w:r>
      <w:r w:rsidR="00FE0A65">
        <w:rPr>
          <w:rFonts w:ascii="Arial" w:hAnsi="Arial" w:cs="Arial"/>
          <w:sz w:val="20"/>
          <w:szCs w:val="20"/>
        </w:rPr>
        <w:t>, członka konsorcjum</w:t>
      </w:r>
      <w:r w:rsidRPr="006D0EA8">
        <w:rPr>
          <w:rFonts w:ascii="Arial" w:hAnsi="Arial" w:cs="Arial"/>
          <w:sz w:val="20"/>
          <w:szCs w:val="20"/>
        </w:rPr>
        <w:t xml:space="preserve"> lub Projektu określonych w </w:t>
      </w:r>
      <w:r w:rsidR="000612F0">
        <w:rPr>
          <w:rFonts w:ascii="Arial" w:hAnsi="Arial" w:cs="Arial"/>
          <w:sz w:val="20"/>
          <w:szCs w:val="20"/>
        </w:rPr>
        <w:t>procedurze</w:t>
      </w:r>
      <w:r w:rsidR="000612F0" w:rsidRPr="00755D76">
        <w:rPr>
          <w:rFonts w:ascii="Arial" w:hAnsi="Arial" w:cs="Arial"/>
          <w:sz w:val="20"/>
          <w:szCs w:val="20"/>
        </w:rPr>
        <w:t xml:space="preserve"> wyboru do dofinansowania projektów, obowiązujących w czasie, gdy wniosek o dofinansowanie objęty niniejszą </w:t>
      </w:r>
      <w:r w:rsidR="000612F0">
        <w:rPr>
          <w:rFonts w:ascii="Arial" w:hAnsi="Arial" w:cs="Arial"/>
          <w:sz w:val="20"/>
          <w:szCs w:val="20"/>
        </w:rPr>
        <w:t>U</w:t>
      </w:r>
      <w:r w:rsidR="000612F0" w:rsidRPr="00755D76">
        <w:rPr>
          <w:rFonts w:ascii="Arial" w:hAnsi="Arial" w:cs="Arial"/>
          <w:sz w:val="20"/>
          <w:szCs w:val="20"/>
        </w:rPr>
        <w:t>mową podlegał ocenie</w:t>
      </w:r>
      <w:r w:rsidRPr="0034754A">
        <w:rPr>
          <w:rFonts w:ascii="Arial" w:hAnsi="Arial" w:cs="Arial"/>
          <w:sz w:val="20"/>
          <w:szCs w:val="20"/>
        </w:rPr>
        <w:t>.</w:t>
      </w:r>
    </w:p>
    <w:p w14:paraId="1B741101" w14:textId="77777777" w:rsidR="006C27C5" w:rsidRPr="009325D5" w:rsidRDefault="006C27C5" w:rsidP="006C27C5">
      <w:pPr>
        <w:pStyle w:val="Tekstpodstawowy"/>
        <w:spacing w:after="120"/>
        <w:ind w:left="1637"/>
        <w:rPr>
          <w:rFonts w:ascii="Arial" w:hAnsi="Arial" w:cs="Arial"/>
          <w:sz w:val="20"/>
          <w:szCs w:val="20"/>
        </w:rPr>
      </w:pPr>
    </w:p>
    <w:p w14:paraId="52795F93" w14:textId="77777777" w:rsidR="0084121F" w:rsidRDefault="0084121F" w:rsidP="00F44AA5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15546BBD" w14:textId="77777777" w:rsidR="0084121F" w:rsidRPr="00F44AA5" w:rsidRDefault="0084121F" w:rsidP="00F44AA5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F44AA5">
        <w:rPr>
          <w:rFonts w:ascii="Arial" w:hAnsi="Arial" w:cs="Arial"/>
          <w:bCs/>
          <w:sz w:val="20"/>
          <w:szCs w:val="20"/>
        </w:rPr>
        <w:t xml:space="preserve">§ </w:t>
      </w:r>
      <w:r>
        <w:rPr>
          <w:rFonts w:ascii="Arial" w:hAnsi="Arial" w:cs="Arial"/>
          <w:bCs/>
          <w:sz w:val="20"/>
          <w:szCs w:val="20"/>
        </w:rPr>
        <w:t>5</w:t>
      </w:r>
      <w:r w:rsidRPr="00F44AA5">
        <w:rPr>
          <w:rFonts w:ascii="Arial" w:hAnsi="Arial" w:cs="Arial"/>
          <w:bCs/>
          <w:sz w:val="20"/>
          <w:szCs w:val="20"/>
        </w:rPr>
        <w:t>.</w:t>
      </w:r>
    </w:p>
    <w:p w14:paraId="62B5E343" w14:textId="77777777" w:rsidR="0084121F" w:rsidRPr="009325D5" w:rsidRDefault="0084121F" w:rsidP="00F44AA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Wartość Projektu</w:t>
      </w:r>
    </w:p>
    <w:p w14:paraId="76DC649E" w14:textId="77777777" w:rsidR="0084121F" w:rsidRPr="009325D5" w:rsidRDefault="0084121F" w:rsidP="003C70C5">
      <w:pPr>
        <w:pStyle w:val="Tekstpodstawowy"/>
        <w:numPr>
          <w:ilvl w:val="0"/>
          <w:numId w:val="5"/>
        </w:numPr>
        <w:tabs>
          <w:tab w:val="clear" w:pos="851"/>
          <w:tab w:val="num" w:pos="-4253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Całkowita wartość Projektu wynosi ................. zł (słownie: ……….. złotych).</w:t>
      </w:r>
    </w:p>
    <w:p w14:paraId="000CF518" w14:textId="77777777" w:rsidR="0084121F" w:rsidRPr="00FA19F5" w:rsidRDefault="0084121F" w:rsidP="003C70C5">
      <w:pPr>
        <w:pStyle w:val="Tekstpodstawowy"/>
        <w:numPr>
          <w:ilvl w:val="0"/>
          <w:numId w:val="5"/>
        </w:numPr>
        <w:tabs>
          <w:tab w:val="clear" w:pos="851"/>
          <w:tab w:val="num" w:pos="-4253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Całkowita wartość wydatków kwalifikowalnych Projektu wynosi ................. zł (słownie: ……….. złotych).</w:t>
      </w:r>
    </w:p>
    <w:p w14:paraId="0C233838" w14:textId="77777777" w:rsidR="0084121F" w:rsidRDefault="0084121F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6</w:t>
      </w:r>
      <w:r w:rsidRPr="009325D5">
        <w:rPr>
          <w:rFonts w:ascii="Arial" w:hAnsi="Arial" w:cs="Arial"/>
          <w:sz w:val="20"/>
          <w:szCs w:val="20"/>
        </w:rPr>
        <w:t>.</w:t>
      </w:r>
    </w:p>
    <w:p w14:paraId="3E306D0D" w14:textId="77777777" w:rsidR="0084121F" w:rsidRPr="009325D5" w:rsidRDefault="0084121F" w:rsidP="00857779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Wartość dofinansowania</w:t>
      </w:r>
    </w:p>
    <w:p w14:paraId="66A04660" w14:textId="77777777" w:rsidR="00B82C06" w:rsidRDefault="00B82C06" w:rsidP="00B82C06">
      <w:pPr>
        <w:pStyle w:val="Tekstpodstawowy"/>
        <w:spacing w:after="120"/>
        <w:ind w:left="284"/>
        <w:rPr>
          <w:rFonts w:ascii="Arial" w:hAnsi="Arial" w:cs="Arial"/>
          <w:sz w:val="20"/>
          <w:szCs w:val="20"/>
        </w:rPr>
      </w:pPr>
    </w:p>
    <w:p w14:paraId="62D44F66" w14:textId="2C6E6C3B" w:rsidR="0084121F" w:rsidRPr="009325D5" w:rsidRDefault="0084121F" w:rsidP="00CC64C6">
      <w:pPr>
        <w:pStyle w:val="Tekstpodstawowy"/>
        <w:numPr>
          <w:ilvl w:val="0"/>
          <w:numId w:val="2"/>
        </w:numPr>
        <w:tabs>
          <w:tab w:val="clear" w:pos="649"/>
          <w:tab w:val="num" w:pos="-4253"/>
        </w:tabs>
        <w:spacing w:after="120"/>
        <w:ind w:left="284" w:hanging="142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Na warunkach określonych w Umowie, </w:t>
      </w:r>
      <w:r w:rsidR="000B17BA">
        <w:rPr>
          <w:rFonts w:ascii="Arial" w:hAnsi="Arial" w:cs="Arial"/>
          <w:sz w:val="20"/>
          <w:szCs w:val="20"/>
        </w:rPr>
        <w:t xml:space="preserve">dofinansowanie </w:t>
      </w:r>
      <w:r w:rsidR="00015156">
        <w:rPr>
          <w:rFonts w:ascii="Arial" w:hAnsi="Arial" w:cs="Arial"/>
          <w:sz w:val="20"/>
          <w:szCs w:val="20"/>
        </w:rPr>
        <w:t>Projektu</w:t>
      </w:r>
      <w:r w:rsidR="000B17BA">
        <w:rPr>
          <w:rFonts w:ascii="Arial" w:hAnsi="Arial" w:cs="Arial"/>
          <w:sz w:val="20"/>
          <w:szCs w:val="20"/>
        </w:rPr>
        <w:t xml:space="preserve"> wynosi nie więcej niż </w:t>
      </w:r>
      <w:r w:rsidRPr="009325D5">
        <w:rPr>
          <w:rFonts w:ascii="Arial" w:hAnsi="Arial" w:cs="Arial"/>
          <w:sz w:val="20"/>
          <w:szCs w:val="20"/>
        </w:rPr>
        <w:t xml:space="preserve"> …………. złotych (słownie: ................. złotych), przy czym:</w:t>
      </w:r>
      <w:r w:rsidR="00C6472A">
        <w:rPr>
          <w:rFonts w:ascii="Arial" w:hAnsi="Arial" w:cs="Arial"/>
          <w:sz w:val="20"/>
          <w:szCs w:val="20"/>
        </w:rPr>
        <w:t xml:space="preserve"> </w:t>
      </w:r>
      <w:r w:rsidR="000A661F">
        <w:rPr>
          <w:rFonts w:ascii="Arial" w:hAnsi="Arial" w:cs="Arial"/>
          <w:sz w:val="20"/>
          <w:szCs w:val="20"/>
        </w:rPr>
        <w:t xml:space="preserve"> </w:t>
      </w:r>
      <w:r w:rsidR="0097637B">
        <w:rPr>
          <w:rFonts w:ascii="Arial" w:hAnsi="Arial" w:cs="Arial"/>
          <w:sz w:val="20"/>
          <w:szCs w:val="20"/>
        </w:rPr>
        <w:t xml:space="preserve"> </w:t>
      </w:r>
      <w:r w:rsidR="000A661F">
        <w:rPr>
          <w:rFonts w:ascii="Arial" w:hAnsi="Arial" w:cs="Arial"/>
          <w:sz w:val="20"/>
          <w:szCs w:val="20"/>
        </w:rPr>
        <w:t xml:space="preserve">  </w:t>
      </w:r>
    </w:p>
    <w:p w14:paraId="3824D98D" w14:textId="2B07D328" w:rsidR="00723574" w:rsidRDefault="00723574" w:rsidP="00723574">
      <w:pPr>
        <w:pStyle w:val="Tekstpodstawowy"/>
        <w:numPr>
          <w:ilvl w:val="0"/>
          <w:numId w:val="13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regionalnej pomocy inwestycyjnej maksymalna wysokość dofinansowania wynosi ………… zł (słownie: ………),</w:t>
      </w:r>
    </w:p>
    <w:p w14:paraId="78BAD694" w14:textId="663C8151" w:rsidR="00723574" w:rsidRDefault="00723574" w:rsidP="00723574">
      <w:pPr>
        <w:pStyle w:val="Tekstpodstawowy"/>
        <w:numPr>
          <w:ilvl w:val="0"/>
          <w:numId w:val="13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pomocy na usługi doradcze na rzecz MŚP maksymalna wysokość dofinansowania wynosi ………… zł (słownie: ………),</w:t>
      </w:r>
    </w:p>
    <w:p w14:paraId="32C6DC3C" w14:textId="3A39EDD2" w:rsidR="00723574" w:rsidRDefault="00723574" w:rsidP="00723574">
      <w:pPr>
        <w:pStyle w:val="Tekstpodstawowy"/>
        <w:numPr>
          <w:ilvl w:val="0"/>
          <w:numId w:val="13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pomocy szkoleniowej maksymalna wysokość dofinansowania wynosi ………… zł (słownie: ………),</w:t>
      </w:r>
    </w:p>
    <w:p w14:paraId="11FBB601" w14:textId="5DEB15BA" w:rsidR="00723574" w:rsidRDefault="00723574" w:rsidP="00723574">
      <w:pPr>
        <w:pStyle w:val="Tekstpodstawowy"/>
        <w:numPr>
          <w:ilvl w:val="0"/>
          <w:numId w:val="13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pomocy de minimis maksymalna wysokość dofinansowania wynosi ………… zł (słownie: ………).</w:t>
      </w:r>
    </w:p>
    <w:p w14:paraId="044A29ED" w14:textId="3D169253" w:rsidR="00DF1061" w:rsidRDefault="00DF1061" w:rsidP="0010411B">
      <w:pPr>
        <w:pStyle w:val="Tekstpodstawowy"/>
        <w:numPr>
          <w:ilvl w:val="0"/>
          <w:numId w:val="2"/>
        </w:numPr>
        <w:tabs>
          <w:tab w:val="clear" w:pos="649"/>
          <w:tab w:val="num" w:pos="-4253"/>
        </w:tabs>
        <w:spacing w:after="120"/>
        <w:ind w:left="284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Dofinansowanie przeznaczone jest na pokrycie wydatków kwalifikowanych ponoszonych przez Beneficjenta i pozostałych członków konsorcjum.</w:t>
      </w:r>
    </w:p>
    <w:p w14:paraId="544F4595" w14:textId="3536EEC5" w:rsidR="00EF00B9" w:rsidRDefault="00800269" w:rsidP="00CC64C6">
      <w:pPr>
        <w:pStyle w:val="Tekstpodstawowy"/>
        <w:numPr>
          <w:ilvl w:val="0"/>
          <w:numId w:val="2"/>
        </w:numPr>
        <w:tabs>
          <w:tab w:val="clear" w:pos="649"/>
          <w:tab w:val="num" w:pos="-4253"/>
        </w:tabs>
        <w:spacing w:after="120"/>
        <w:ind w:left="284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446B61" w:rsidRPr="00DF1061">
        <w:rPr>
          <w:rFonts w:ascii="Arial" w:hAnsi="Arial" w:cs="Arial"/>
          <w:sz w:val="20"/>
          <w:szCs w:val="20"/>
        </w:rPr>
        <w:t xml:space="preserve">artość wydatków kwalifikowalnych, intensywność oraz wartość pomocy </w:t>
      </w:r>
      <w:r w:rsidR="00DF1061">
        <w:rPr>
          <w:rFonts w:ascii="Arial" w:hAnsi="Arial" w:cs="Arial"/>
          <w:sz w:val="20"/>
          <w:szCs w:val="20"/>
        </w:rPr>
        <w:t>w podziale na</w:t>
      </w:r>
      <w:r w:rsidR="00446B61" w:rsidRPr="00DF1061">
        <w:rPr>
          <w:rFonts w:ascii="Arial" w:hAnsi="Arial" w:cs="Arial"/>
          <w:sz w:val="20"/>
          <w:szCs w:val="20"/>
        </w:rPr>
        <w:t xml:space="preserve"> Beneficjenta i poszczególnych członków konsorcjum jest określona w załączniku nr ... </w:t>
      </w:r>
      <w:r w:rsidR="0010411B" w:rsidRPr="00DF1061">
        <w:rPr>
          <w:rFonts w:ascii="Arial" w:hAnsi="Arial" w:cs="Arial"/>
          <w:bCs/>
          <w:sz w:val="20"/>
          <w:szCs w:val="20"/>
        </w:rPr>
        <w:t>- Harmonogram rzeczowo-finansowy</w:t>
      </w:r>
      <w:r w:rsidR="00446B61" w:rsidRPr="00DF1061">
        <w:rPr>
          <w:rFonts w:ascii="Arial" w:hAnsi="Arial" w:cs="Arial"/>
          <w:sz w:val="20"/>
          <w:szCs w:val="20"/>
        </w:rPr>
        <w:t>.</w:t>
      </w:r>
      <w:r w:rsidR="00DF1061">
        <w:rPr>
          <w:rFonts w:ascii="Arial" w:hAnsi="Arial" w:cs="Arial"/>
          <w:sz w:val="20"/>
          <w:szCs w:val="20"/>
        </w:rPr>
        <w:t xml:space="preserve"> </w:t>
      </w:r>
      <w:r w:rsidR="009407FD">
        <w:rPr>
          <w:rFonts w:ascii="Arial" w:hAnsi="Arial" w:cs="Arial"/>
          <w:sz w:val="20"/>
          <w:szCs w:val="20"/>
        </w:rPr>
        <w:t xml:space="preserve">     </w:t>
      </w:r>
    </w:p>
    <w:p w14:paraId="5E6074F8" w14:textId="2CB0DA19" w:rsidR="0084121F" w:rsidRPr="009325D5" w:rsidRDefault="0084121F" w:rsidP="00CC64C6">
      <w:pPr>
        <w:pStyle w:val="Tekstpodstawowy"/>
        <w:numPr>
          <w:ilvl w:val="0"/>
          <w:numId w:val="2"/>
        </w:numPr>
        <w:tabs>
          <w:tab w:val="clear" w:pos="649"/>
          <w:tab w:val="num" w:pos="-4253"/>
        </w:tabs>
        <w:spacing w:after="120"/>
        <w:ind w:left="284" w:hanging="142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Dofinansowanie jest przekazywane w formie</w:t>
      </w:r>
      <w:r>
        <w:rPr>
          <w:rFonts w:ascii="Arial" w:hAnsi="Arial" w:cs="Arial"/>
          <w:sz w:val="20"/>
          <w:szCs w:val="20"/>
        </w:rPr>
        <w:t xml:space="preserve"> płatności.</w:t>
      </w:r>
    </w:p>
    <w:p w14:paraId="357445E8" w14:textId="77777777" w:rsidR="0084121F" w:rsidRPr="009325D5" w:rsidRDefault="0084121F" w:rsidP="00CC64C6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AA99C4" w14:textId="77777777" w:rsidR="0084121F" w:rsidRDefault="0084121F" w:rsidP="00FD2A3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bCs/>
          <w:sz w:val="20"/>
          <w:szCs w:val="20"/>
        </w:rPr>
        <w:t xml:space="preserve">Okres realizacji Projektu i </w:t>
      </w:r>
      <w:r w:rsidRPr="009325D5">
        <w:rPr>
          <w:rFonts w:ascii="Arial" w:hAnsi="Arial" w:cs="Arial"/>
          <w:b/>
          <w:sz w:val="20"/>
          <w:szCs w:val="20"/>
        </w:rPr>
        <w:t>kwalifikowalności wydatkó</w:t>
      </w:r>
      <w:r>
        <w:rPr>
          <w:rFonts w:ascii="Arial" w:hAnsi="Arial" w:cs="Arial"/>
          <w:b/>
          <w:sz w:val="20"/>
          <w:szCs w:val="20"/>
        </w:rPr>
        <w:t>w</w:t>
      </w:r>
    </w:p>
    <w:p w14:paraId="53D9CECA" w14:textId="77777777" w:rsidR="0084121F" w:rsidRDefault="0084121F" w:rsidP="00857779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65DF0C5F" w14:textId="77777777" w:rsidR="0084121F" w:rsidRDefault="0084121F" w:rsidP="00857779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>
        <w:rPr>
          <w:rFonts w:ascii="Arial" w:hAnsi="Arial" w:cs="Arial"/>
          <w:bCs/>
          <w:sz w:val="20"/>
          <w:szCs w:val="20"/>
        </w:rPr>
        <w:t>7</w:t>
      </w:r>
      <w:r w:rsidRPr="009325D5">
        <w:rPr>
          <w:rFonts w:ascii="Arial" w:hAnsi="Arial" w:cs="Arial"/>
          <w:bCs/>
          <w:sz w:val="20"/>
          <w:szCs w:val="20"/>
        </w:rPr>
        <w:t>.</w:t>
      </w:r>
      <w:r w:rsidRPr="0085777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8EA956B" w14:textId="77777777" w:rsidR="0084121F" w:rsidRDefault="0084121F" w:rsidP="003C70C5">
      <w:pPr>
        <w:pStyle w:val="Tekstpodstawowy"/>
        <w:numPr>
          <w:ilvl w:val="0"/>
          <w:numId w:val="67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AC2588">
        <w:rPr>
          <w:rFonts w:ascii="Arial" w:hAnsi="Arial" w:cs="Arial"/>
          <w:sz w:val="20"/>
          <w:szCs w:val="20"/>
        </w:rPr>
        <w:t>Rozpoczęcie realizacji Projektu ustala się na dzień: ……………….. .</w:t>
      </w:r>
    </w:p>
    <w:p w14:paraId="1A72FBD8" w14:textId="77777777" w:rsidR="0084121F" w:rsidRPr="00AC2588" w:rsidRDefault="0084121F" w:rsidP="003C70C5">
      <w:pPr>
        <w:pStyle w:val="Tekstpodstawowy"/>
        <w:numPr>
          <w:ilvl w:val="0"/>
          <w:numId w:val="67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AC2588">
        <w:rPr>
          <w:rFonts w:ascii="Arial" w:hAnsi="Arial" w:cs="Arial"/>
          <w:sz w:val="20"/>
          <w:szCs w:val="20"/>
        </w:rPr>
        <w:lastRenderedPageBreak/>
        <w:t xml:space="preserve">Zakończenie realizacji Projektu oznacza dzień dokonania płatności końcowej na rachunek bankowy Beneficjenta w przypadku, gdy w ramach rozliczenia wniosku o płatność końcową Beneficjentowi przekazywane jest dofinansowanie </w:t>
      </w:r>
      <w:r>
        <w:rPr>
          <w:rFonts w:ascii="Arial" w:hAnsi="Arial" w:cs="Arial"/>
          <w:sz w:val="20"/>
          <w:szCs w:val="20"/>
        </w:rPr>
        <w:t xml:space="preserve">albo </w:t>
      </w:r>
      <w:r w:rsidRPr="00AC2588">
        <w:rPr>
          <w:rFonts w:ascii="Arial" w:hAnsi="Arial" w:cs="Arial"/>
          <w:sz w:val="20"/>
          <w:szCs w:val="20"/>
        </w:rPr>
        <w:t>dzień zatwierdzenia wniosku o płatność końcową – w pozostałych przypadkach.</w:t>
      </w:r>
    </w:p>
    <w:p w14:paraId="1BC86641" w14:textId="77777777" w:rsidR="0084121F" w:rsidRDefault="0084121F" w:rsidP="00AC2588">
      <w:pPr>
        <w:pStyle w:val="Tekstpodstawowy"/>
        <w:spacing w:after="120"/>
        <w:ind w:left="284"/>
        <w:rPr>
          <w:rFonts w:ascii="Arial" w:hAnsi="Arial" w:cs="Arial"/>
          <w:sz w:val="20"/>
          <w:szCs w:val="20"/>
        </w:rPr>
      </w:pPr>
    </w:p>
    <w:p w14:paraId="720798DD" w14:textId="77777777" w:rsidR="0084121F" w:rsidRPr="009325D5" w:rsidRDefault="0084121F" w:rsidP="00396182">
      <w:pPr>
        <w:keepNext/>
        <w:tabs>
          <w:tab w:val="left" w:pos="567"/>
        </w:tabs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8</w:t>
      </w:r>
      <w:r w:rsidRPr="009325D5">
        <w:rPr>
          <w:rFonts w:ascii="Arial" w:hAnsi="Arial" w:cs="Arial"/>
          <w:sz w:val="20"/>
          <w:szCs w:val="20"/>
        </w:rPr>
        <w:t>.</w:t>
      </w:r>
    </w:p>
    <w:p w14:paraId="28803A8A" w14:textId="77777777" w:rsidR="0084121F" w:rsidRDefault="0084121F" w:rsidP="003C70C5">
      <w:pPr>
        <w:pStyle w:val="Tekstpodstawowy"/>
        <w:numPr>
          <w:ilvl w:val="0"/>
          <w:numId w:val="22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Okres kwalifikowalności wydatków</w:t>
      </w:r>
      <w:r>
        <w:rPr>
          <w:rFonts w:ascii="Arial" w:hAnsi="Arial" w:cs="Arial"/>
          <w:sz w:val="20"/>
          <w:szCs w:val="20"/>
        </w:rPr>
        <w:t xml:space="preserve"> Projektu rozpoczyna się w dniu …….. </w:t>
      </w:r>
      <w:r w:rsidRPr="009325D5">
        <w:rPr>
          <w:rFonts w:ascii="Arial" w:hAnsi="Arial" w:cs="Arial"/>
          <w:sz w:val="20"/>
          <w:szCs w:val="20"/>
        </w:rPr>
        <w:t>i kończy się w dniu</w:t>
      </w:r>
      <w:r>
        <w:rPr>
          <w:rFonts w:ascii="Arial" w:hAnsi="Arial" w:cs="Arial"/>
          <w:sz w:val="20"/>
          <w:szCs w:val="20"/>
        </w:rPr>
        <w:t xml:space="preserve"> ……….</w:t>
      </w:r>
      <w:r w:rsidRPr="009325D5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.</w:t>
      </w:r>
    </w:p>
    <w:p w14:paraId="5A529B78" w14:textId="40F8416E" w:rsidR="0084121F" w:rsidRDefault="0084121F" w:rsidP="003C70C5">
      <w:pPr>
        <w:pStyle w:val="Tekstpodstawowy"/>
        <w:numPr>
          <w:ilvl w:val="0"/>
          <w:numId w:val="22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AB5339">
        <w:rPr>
          <w:rFonts w:ascii="Arial" w:hAnsi="Arial" w:cs="Arial"/>
          <w:sz w:val="20"/>
          <w:szCs w:val="20"/>
        </w:rPr>
        <w:t>Beneficjent zobowiązuje się</w:t>
      </w:r>
      <w:r w:rsidR="00567EB7">
        <w:rPr>
          <w:rFonts w:ascii="Arial" w:hAnsi="Arial" w:cs="Arial"/>
          <w:sz w:val="20"/>
          <w:szCs w:val="20"/>
        </w:rPr>
        <w:t>, że</w:t>
      </w:r>
      <w:r w:rsidRPr="00AB53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AB5339">
        <w:rPr>
          <w:rFonts w:ascii="Arial" w:hAnsi="Arial" w:cs="Arial"/>
          <w:sz w:val="20"/>
          <w:szCs w:val="20"/>
        </w:rPr>
        <w:t>rojekt</w:t>
      </w:r>
      <w:r w:rsidR="001C19EE">
        <w:rPr>
          <w:rFonts w:ascii="Arial" w:hAnsi="Arial" w:cs="Arial"/>
          <w:sz w:val="20"/>
          <w:szCs w:val="20"/>
        </w:rPr>
        <w:t xml:space="preserve"> zostanie zrealizowany</w:t>
      </w:r>
      <w:r w:rsidRPr="00AB5339">
        <w:rPr>
          <w:rFonts w:ascii="Arial" w:hAnsi="Arial" w:cs="Arial"/>
          <w:sz w:val="20"/>
          <w:szCs w:val="20"/>
        </w:rPr>
        <w:t xml:space="preserve"> w okresie kwalifikowalności</w:t>
      </w:r>
      <w:r>
        <w:rPr>
          <w:rFonts w:ascii="Arial" w:hAnsi="Arial" w:cs="Arial"/>
          <w:sz w:val="20"/>
          <w:szCs w:val="20"/>
        </w:rPr>
        <w:t xml:space="preserve"> wydatków</w:t>
      </w:r>
      <w:r w:rsidRPr="00AB53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AB5339">
        <w:rPr>
          <w:rFonts w:ascii="Arial" w:hAnsi="Arial" w:cs="Arial"/>
          <w:sz w:val="20"/>
          <w:szCs w:val="20"/>
        </w:rPr>
        <w:t xml:space="preserve">rojektu, o którym mowa </w:t>
      </w:r>
      <w:r>
        <w:rPr>
          <w:rFonts w:ascii="Arial" w:hAnsi="Arial" w:cs="Arial"/>
          <w:sz w:val="20"/>
          <w:szCs w:val="20"/>
        </w:rPr>
        <w:t xml:space="preserve">w </w:t>
      </w:r>
      <w:r w:rsidRPr="00AB5339">
        <w:rPr>
          <w:rFonts w:ascii="Arial" w:hAnsi="Arial" w:cs="Arial"/>
          <w:sz w:val="20"/>
          <w:szCs w:val="20"/>
        </w:rPr>
        <w:t>ust. 1</w:t>
      </w:r>
      <w:r>
        <w:rPr>
          <w:rFonts w:ascii="Arial" w:hAnsi="Arial" w:cs="Arial"/>
          <w:sz w:val="20"/>
          <w:szCs w:val="20"/>
        </w:rPr>
        <w:t>.</w:t>
      </w:r>
    </w:p>
    <w:p w14:paraId="2E23348B" w14:textId="6108BA45" w:rsidR="0084121F" w:rsidRPr="00023350" w:rsidRDefault="0084121F" w:rsidP="003C70C5">
      <w:pPr>
        <w:pStyle w:val="Tekstpodstawowy"/>
        <w:numPr>
          <w:ilvl w:val="0"/>
          <w:numId w:val="22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AC2588">
        <w:rPr>
          <w:rFonts w:ascii="Arial" w:hAnsi="Arial" w:cs="Arial"/>
          <w:sz w:val="20"/>
          <w:szCs w:val="20"/>
        </w:rPr>
        <w:t xml:space="preserve">Projekt uznaje się za zrealizowany jeśli </w:t>
      </w:r>
      <w:r w:rsidR="001C19EE" w:rsidRPr="00AC2588">
        <w:rPr>
          <w:rFonts w:ascii="Arial" w:hAnsi="Arial" w:cs="Arial"/>
          <w:sz w:val="20"/>
          <w:szCs w:val="20"/>
        </w:rPr>
        <w:t xml:space="preserve">pełny zakres rzeczowo-finansowy Projektu </w:t>
      </w:r>
      <w:r w:rsidR="001C19EE">
        <w:rPr>
          <w:rFonts w:ascii="Arial" w:hAnsi="Arial" w:cs="Arial"/>
          <w:sz w:val="20"/>
          <w:szCs w:val="20"/>
        </w:rPr>
        <w:t xml:space="preserve">został </w:t>
      </w:r>
      <w:r w:rsidRPr="00AC2588">
        <w:rPr>
          <w:rFonts w:ascii="Arial" w:hAnsi="Arial" w:cs="Arial"/>
          <w:sz w:val="20"/>
          <w:szCs w:val="20"/>
        </w:rPr>
        <w:t>wykona</w:t>
      </w:r>
      <w:r w:rsidR="001C19EE">
        <w:rPr>
          <w:rFonts w:ascii="Arial" w:hAnsi="Arial" w:cs="Arial"/>
          <w:sz w:val="20"/>
          <w:szCs w:val="20"/>
        </w:rPr>
        <w:t>ny</w:t>
      </w:r>
      <w:r w:rsidRPr="00AC2588">
        <w:rPr>
          <w:rFonts w:ascii="Arial" w:hAnsi="Arial" w:cs="Arial"/>
          <w:sz w:val="20"/>
          <w:szCs w:val="20"/>
        </w:rPr>
        <w:t xml:space="preserve"> i udokumentowa</w:t>
      </w:r>
      <w:r w:rsidR="001C19EE">
        <w:rPr>
          <w:rFonts w:ascii="Arial" w:hAnsi="Arial" w:cs="Arial"/>
          <w:sz w:val="20"/>
          <w:szCs w:val="20"/>
        </w:rPr>
        <w:t>ny</w:t>
      </w:r>
      <w:r w:rsidRPr="00AC2588">
        <w:rPr>
          <w:rFonts w:ascii="Arial" w:hAnsi="Arial" w:cs="Arial"/>
          <w:sz w:val="20"/>
          <w:szCs w:val="20"/>
        </w:rPr>
        <w:t xml:space="preserve"> w sposób określony w Umowie oraz </w:t>
      </w:r>
      <w:r w:rsidR="001C19EE">
        <w:rPr>
          <w:rFonts w:ascii="Arial" w:hAnsi="Arial" w:cs="Arial"/>
          <w:sz w:val="20"/>
          <w:szCs w:val="20"/>
        </w:rPr>
        <w:t xml:space="preserve">Beneficjent </w:t>
      </w:r>
      <w:r w:rsidRPr="00AC2588">
        <w:rPr>
          <w:rFonts w:ascii="Arial" w:hAnsi="Arial" w:cs="Arial"/>
          <w:sz w:val="20"/>
          <w:szCs w:val="20"/>
        </w:rPr>
        <w:t>złożył wniosek o płatność końcową.</w:t>
      </w:r>
    </w:p>
    <w:p w14:paraId="78460984" w14:textId="77777777" w:rsidR="0084121F" w:rsidRPr="009325D5" w:rsidRDefault="0084121F" w:rsidP="00E731DB">
      <w:pPr>
        <w:pStyle w:val="Tekstpodstawowy"/>
        <w:tabs>
          <w:tab w:val="left" w:pos="-4253"/>
        </w:tabs>
        <w:spacing w:after="120"/>
        <w:rPr>
          <w:rFonts w:ascii="Arial" w:hAnsi="Arial" w:cs="Arial"/>
          <w:sz w:val="20"/>
          <w:szCs w:val="20"/>
        </w:rPr>
      </w:pPr>
    </w:p>
    <w:p w14:paraId="31E8055D" w14:textId="77777777" w:rsidR="0084121F" w:rsidRPr="009325D5" w:rsidRDefault="0084121F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§</w:t>
      </w:r>
      <w:r w:rsidRPr="009325D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9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2D2296BB" w14:textId="77777777" w:rsidR="0084121F" w:rsidRDefault="0084121F" w:rsidP="003C70C5">
      <w:pPr>
        <w:pStyle w:val="Tekstpodstawowy"/>
        <w:numPr>
          <w:ilvl w:val="0"/>
          <w:numId w:val="31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 zobowiązuje się do zapewnienia płynności finansowej Projektu.</w:t>
      </w:r>
    </w:p>
    <w:p w14:paraId="22FD4486" w14:textId="77777777" w:rsidR="0084121F" w:rsidRPr="009325D5" w:rsidRDefault="0084121F" w:rsidP="003C70C5">
      <w:pPr>
        <w:pStyle w:val="Tekstpodstawowy"/>
        <w:numPr>
          <w:ilvl w:val="0"/>
          <w:numId w:val="31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zobowiązuje się pokryć ze środków własnych wszelkie wydatki niekwalifikowalne w ramach Projektu</w:t>
      </w:r>
      <w:r>
        <w:rPr>
          <w:rFonts w:ascii="Arial" w:hAnsi="Arial" w:cs="Arial"/>
          <w:sz w:val="20"/>
          <w:szCs w:val="20"/>
        </w:rPr>
        <w:t xml:space="preserve"> oraz wnieść wkład własny.</w:t>
      </w:r>
    </w:p>
    <w:p w14:paraId="693A922F" w14:textId="5BCEC4AD" w:rsidR="0084121F" w:rsidRPr="009325D5" w:rsidRDefault="0084121F" w:rsidP="003C70C5">
      <w:pPr>
        <w:pStyle w:val="Tekstpodstawowy"/>
        <w:numPr>
          <w:ilvl w:val="0"/>
          <w:numId w:val="31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Poniesienie przez Beneficjenta </w:t>
      </w:r>
      <w:r w:rsidR="00272384">
        <w:rPr>
          <w:rFonts w:ascii="Arial" w:hAnsi="Arial" w:cs="Arial"/>
          <w:sz w:val="20"/>
          <w:szCs w:val="20"/>
        </w:rPr>
        <w:t xml:space="preserve">lub członków konsorcjum </w:t>
      </w:r>
      <w:r w:rsidRPr="009325D5">
        <w:rPr>
          <w:rFonts w:ascii="Arial" w:hAnsi="Arial" w:cs="Arial"/>
          <w:sz w:val="20"/>
          <w:szCs w:val="20"/>
        </w:rPr>
        <w:t>wydatków kwalifikowalnych w kwo</w:t>
      </w:r>
      <w:r w:rsidR="00477D61">
        <w:rPr>
          <w:rFonts w:ascii="Arial" w:hAnsi="Arial" w:cs="Arial"/>
          <w:sz w:val="20"/>
          <w:szCs w:val="20"/>
        </w:rPr>
        <w:t>tach</w:t>
      </w:r>
      <w:r w:rsidRPr="009325D5">
        <w:rPr>
          <w:rFonts w:ascii="Arial" w:hAnsi="Arial" w:cs="Arial"/>
          <w:sz w:val="20"/>
          <w:szCs w:val="20"/>
        </w:rPr>
        <w:t xml:space="preserve"> wyższ</w:t>
      </w:r>
      <w:r w:rsidR="00477D61">
        <w:rPr>
          <w:rFonts w:ascii="Arial" w:hAnsi="Arial" w:cs="Arial"/>
          <w:sz w:val="20"/>
          <w:szCs w:val="20"/>
        </w:rPr>
        <w:t>ych</w:t>
      </w:r>
      <w:r w:rsidRPr="009325D5">
        <w:rPr>
          <w:rFonts w:ascii="Arial" w:hAnsi="Arial" w:cs="Arial"/>
          <w:sz w:val="20"/>
          <w:szCs w:val="20"/>
        </w:rPr>
        <w:t xml:space="preserve"> niż określon</w:t>
      </w:r>
      <w:r w:rsidR="00764A92">
        <w:rPr>
          <w:rFonts w:ascii="Arial" w:hAnsi="Arial" w:cs="Arial"/>
          <w:sz w:val="20"/>
          <w:szCs w:val="20"/>
        </w:rPr>
        <w:t xml:space="preserve">e w załączniku, o którym mowa w </w:t>
      </w:r>
      <w:r w:rsidR="00764A92" w:rsidRPr="009325D5">
        <w:rPr>
          <w:rFonts w:ascii="Arial" w:hAnsi="Arial" w:cs="Arial"/>
          <w:sz w:val="20"/>
          <w:szCs w:val="20"/>
        </w:rPr>
        <w:t>§</w:t>
      </w:r>
      <w:r w:rsidR="00764A92">
        <w:rPr>
          <w:rFonts w:ascii="Arial" w:hAnsi="Arial" w:cs="Arial"/>
          <w:sz w:val="20"/>
          <w:szCs w:val="20"/>
        </w:rPr>
        <w:t xml:space="preserve"> 6 ust. 3</w:t>
      </w:r>
      <w:r w:rsidRPr="009325D5">
        <w:rPr>
          <w:rFonts w:ascii="Arial" w:hAnsi="Arial" w:cs="Arial"/>
          <w:sz w:val="20"/>
          <w:szCs w:val="20"/>
        </w:rPr>
        <w:t xml:space="preserve"> nie stanowi podstawy do zwiększenia </w:t>
      </w:r>
      <w:r w:rsidR="00272384">
        <w:rPr>
          <w:rFonts w:ascii="Arial" w:hAnsi="Arial" w:cs="Arial"/>
          <w:sz w:val="20"/>
          <w:szCs w:val="20"/>
        </w:rPr>
        <w:t>wartości</w:t>
      </w:r>
      <w:r w:rsidR="00272384" w:rsidRPr="00446B61">
        <w:rPr>
          <w:rFonts w:ascii="Arial" w:hAnsi="Arial" w:cs="Arial"/>
          <w:sz w:val="20"/>
          <w:szCs w:val="20"/>
        </w:rPr>
        <w:t xml:space="preserve"> wydatkó</w:t>
      </w:r>
      <w:r w:rsidR="00272384">
        <w:rPr>
          <w:rFonts w:ascii="Arial" w:hAnsi="Arial" w:cs="Arial"/>
          <w:sz w:val="20"/>
          <w:szCs w:val="20"/>
        </w:rPr>
        <w:t>w kwalifikowalnych, intensywności oraz wartości</w:t>
      </w:r>
      <w:r w:rsidR="00272384" w:rsidRPr="00446B61">
        <w:rPr>
          <w:rFonts w:ascii="Arial" w:hAnsi="Arial" w:cs="Arial"/>
          <w:sz w:val="20"/>
          <w:szCs w:val="20"/>
        </w:rPr>
        <w:t xml:space="preserve"> pomocy dla Beneficjenta i poszczególnych członków konsorcjum</w:t>
      </w:r>
      <w:r w:rsidR="00764A92">
        <w:rPr>
          <w:rFonts w:ascii="Arial" w:hAnsi="Arial" w:cs="Arial"/>
          <w:sz w:val="20"/>
          <w:szCs w:val="20"/>
        </w:rPr>
        <w:t>.</w:t>
      </w:r>
    </w:p>
    <w:p w14:paraId="0706F62F" w14:textId="5ED7305A" w:rsidR="0084121F" w:rsidRDefault="0084121F" w:rsidP="003C70C5">
      <w:pPr>
        <w:pStyle w:val="Tekstpodstawowy"/>
        <w:numPr>
          <w:ilvl w:val="0"/>
          <w:numId w:val="31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 przypadku, gdy Beneficjent </w:t>
      </w:r>
      <w:r w:rsidR="00723574">
        <w:rPr>
          <w:rFonts w:ascii="Arial" w:hAnsi="Arial" w:cs="Arial"/>
          <w:sz w:val="20"/>
          <w:szCs w:val="20"/>
        </w:rPr>
        <w:t xml:space="preserve">lub członek konsorcjum </w:t>
      </w:r>
      <w:r w:rsidRPr="009325D5">
        <w:rPr>
          <w:rFonts w:ascii="Arial" w:hAnsi="Arial" w:cs="Arial"/>
          <w:sz w:val="20"/>
          <w:szCs w:val="20"/>
        </w:rPr>
        <w:t xml:space="preserve">poniósł wydatki kwalifikowalne w kwocie niższej, aniżeli określono w </w:t>
      </w:r>
      <w:r w:rsidR="00723574">
        <w:rPr>
          <w:rFonts w:ascii="Arial" w:hAnsi="Arial" w:cs="Arial"/>
          <w:sz w:val="20"/>
          <w:szCs w:val="20"/>
        </w:rPr>
        <w:t xml:space="preserve">załączniku, o którym mowa w </w:t>
      </w:r>
      <w:r w:rsidRPr="009325D5">
        <w:rPr>
          <w:rFonts w:ascii="Arial" w:hAnsi="Arial" w:cs="Arial"/>
          <w:sz w:val="20"/>
          <w:szCs w:val="20"/>
        </w:rPr>
        <w:t xml:space="preserve">§ </w:t>
      </w:r>
      <w:r w:rsidR="00723574">
        <w:rPr>
          <w:rFonts w:ascii="Arial" w:hAnsi="Arial" w:cs="Arial"/>
          <w:sz w:val="20"/>
          <w:szCs w:val="20"/>
        </w:rPr>
        <w:t>6</w:t>
      </w:r>
      <w:r w:rsidR="00723574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ust. </w:t>
      </w:r>
      <w:r w:rsidR="00886EF9">
        <w:rPr>
          <w:rFonts w:ascii="Arial" w:hAnsi="Arial" w:cs="Arial"/>
          <w:sz w:val="20"/>
          <w:szCs w:val="20"/>
        </w:rPr>
        <w:t>3</w:t>
      </w:r>
      <w:r w:rsidRPr="009325D5">
        <w:rPr>
          <w:rFonts w:ascii="Arial" w:hAnsi="Arial" w:cs="Arial"/>
          <w:sz w:val="20"/>
          <w:szCs w:val="20"/>
        </w:rPr>
        <w:t xml:space="preserve"> dofinansowani</w:t>
      </w:r>
      <w:r>
        <w:rPr>
          <w:rFonts w:ascii="Arial" w:hAnsi="Arial" w:cs="Arial"/>
          <w:sz w:val="20"/>
          <w:szCs w:val="20"/>
        </w:rPr>
        <w:t>e</w:t>
      </w:r>
      <w:r w:rsidRPr="009325D5">
        <w:rPr>
          <w:rFonts w:ascii="Arial" w:hAnsi="Arial" w:cs="Arial"/>
          <w:sz w:val="20"/>
          <w:szCs w:val="20"/>
        </w:rPr>
        <w:t xml:space="preserve"> ulega zmniejszeniu</w:t>
      </w:r>
      <w:r>
        <w:rPr>
          <w:rFonts w:ascii="Arial" w:hAnsi="Arial" w:cs="Arial"/>
          <w:sz w:val="20"/>
          <w:szCs w:val="20"/>
        </w:rPr>
        <w:t xml:space="preserve"> zgodnie z poziomem dofinansowania wskazanym w </w:t>
      </w:r>
      <w:r w:rsidR="00723574">
        <w:rPr>
          <w:rFonts w:ascii="Arial" w:hAnsi="Arial" w:cs="Arial"/>
          <w:sz w:val="20"/>
          <w:szCs w:val="20"/>
        </w:rPr>
        <w:t>tym załączniku</w:t>
      </w:r>
      <w:r w:rsidRPr="00E12F62">
        <w:rPr>
          <w:rFonts w:ascii="Arial" w:hAnsi="Arial" w:cs="Arial"/>
          <w:sz w:val="20"/>
          <w:szCs w:val="20"/>
        </w:rPr>
        <w:t>.</w:t>
      </w:r>
    </w:p>
    <w:p w14:paraId="41AF3CC1" w14:textId="0C3BDD5F" w:rsidR="00272384" w:rsidRPr="00E12F62" w:rsidRDefault="00E8030B" w:rsidP="003C70C5">
      <w:pPr>
        <w:pStyle w:val="Tekstpodstawowy"/>
        <w:numPr>
          <w:ilvl w:val="0"/>
          <w:numId w:val="31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Wydatki poniesione na podatek od towarów i usług nie są kwalifikowane.</w:t>
      </w:r>
    </w:p>
    <w:p w14:paraId="034A3CA8" w14:textId="77777777" w:rsidR="0084121F" w:rsidRPr="003748AE" w:rsidRDefault="0084121F" w:rsidP="00CC64C6">
      <w:pPr>
        <w:spacing w:after="120"/>
        <w:rPr>
          <w:rFonts w:ascii="Arial" w:hAnsi="Arial" w:cs="Arial"/>
          <w:sz w:val="20"/>
          <w:szCs w:val="20"/>
        </w:rPr>
      </w:pPr>
    </w:p>
    <w:p w14:paraId="5205BBCB" w14:textId="59352833" w:rsidR="0084121F" w:rsidRPr="0089167C" w:rsidRDefault="0084121F" w:rsidP="00CC64C6">
      <w:pPr>
        <w:pStyle w:val="Tekstpodstawowy21"/>
        <w:tabs>
          <w:tab w:val="left" w:pos="-2160"/>
        </w:tabs>
        <w:spacing w:line="240" w:lineRule="auto"/>
        <w:jc w:val="center"/>
        <w:rPr>
          <w:rFonts w:ascii="Arial" w:hAnsi="Arial" w:cs="Arial"/>
          <w:sz w:val="20"/>
        </w:rPr>
      </w:pPr>
      <w:r w:rsidRPr="003748AE">
        <w:rPr>
          <w:rFonts w:ascii="Arial" w:hAnsi="Arial" w:cs="Arial"/>
          <w:bCs/>
          <w:caps/>
          <w:sz w:val="20"/>
        </w:rPr>
        <w:t xml:space="preserve">§ </w:t>
      </w:r>
      <w:r w:rsidR="00CD0E52" w:rsidRPr="003748AE">
        <w:rPr>
          <w:rFonts w:ascii="Arial" w:hAnsi="Arial" w:cs="Arial"/>
          <w:bCs/>
          <w:caps/>
          <w:sz w:val="20"/>
        </w:rPr>
        <w:t>1</w:t>
      </w:r>
      <w:r w:rsidR="00CD0E52">
        <w:rPr>
          <w:rFonts w:ascii="Arial" w:hAnsi="Arial" w:cs="Arial"/>
          <w:bCs/>
          <w:caps/>
          <w:sz w:val="20"/>
        </w:rPr>
        <w:t>0</w:t>
      </w:r>
      <w:r w:rsidRPr="003748AE">
        <w:rPr>
          <w:rFonts w:ascii="Arial" w:hAnsi="Arial" w:cs="Arial"/>
          <w:bCs/>
          <w:caps/>
          <w:sz w:val="20"/>
        </w:rPr>
        <w:t>.</w:t>
      </w:r>
    </w:p>
    <w:p w14:paraId="41022E85" w14:textId="77777777" w:rsidR="0084121F" w:rsidRPr="009325D5" w:rsidRDefault="0084121F" w:rsidP="003C70C5">
      <w:pPr>
        <w:pStyle w:val="Tekstpodstawowy"/>
        <w:numPr>
          <w:ilvl w:val="0"/>
          <w:numId w:val="8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</w:t>
      </w:r>
      <w:r w:rsidRPr="009B16FC">
        <w:rPr>
          <w:rFonts w:ascii="Arial" w:hAnsi="Arial" w:cs="Arial"/>
          <w:sz w:val="20"/>
          <w:szCs w:val="20"/>
        </w:rPr>
        <w:t xml:space="preserve">jest </w:t>
      </w:r>
      <w:r w:rsidRPr="009325D5">
        <w:rPr>
          <w:rFonts w:ascii="Arial" w:hAnsi="Arial" w:cs="Arial"/>
          <w:sz w:val="20"/>
          <w:szCs w:val="20"/>
        </w:rPr>
        <w:t xml:space="preserve">zobowiązany do </w:t>
      </w:r>
      <w:r w:rsidRPr="009B16FC">
        <w:rPr>
          <w:rFonts w:ascii="Arial" w:hAnsi="Arial" w:cs="Arial"/>
          <w:sz w:val="20"/>
          <w:szCs w:val="20"/>
        </w:rPr>
        <w:t xml:space="preserve">otwarcia i </w:t>
      </w:r>
      <w:r w:rsidRPr="009325D5">
        <w:rPr>
          <w:rFonts w:ascii="Arial" w:hAnsi="Arial" w:cs="Arial"/>
          <w:sz w:val="20"/>
          <w:szCs w:val="20"/>
        </w:rPr>
        <w:t xml:space="preserve">prowadzenia wyodrębnionego rachunku bankowego </w:t>
      </w:r>
      <w:r>
        <w:rPr>
          <w:rFonts w:ascii="Arial" w:hAnsi="Arial" w:cs="Arial"/>
          <w:sz w:val="20"/>
          <w:szCs w:val="20"/>
        </w:rPr>
        <w:t>Beneficjenta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Pr="009B16FC">
        <w:rPr>
          <w:rFonts w:ascii="Arial" w:hAnsi="Arial" w:cs="Arial"/>
          <w:sz w:val="20"/>
          <w:szCs w:val="20"/>
        </w:rPr>
        <w:t>–</w:t>
      </w:r>
      <w:r w:rsidRPr="009325D5">
        <w:rPr>
          <w:rFonts w:ascii="Arial" w:hAnsi="Arial" w:cs="Arial"/>
          <w:sz w:val="20"/>
          <w:szCs w:val="20"/>
        </w:rPr>
        <w:t>- zaliczkowego</w:t>
      </w:r>
      <w:r w:rsidRPr="009B16FC">
        <w:rPr>
          <w:rFonts w:ascii="Arial" w:hAnsi="Arial" w:cs="Arial"/>
          <w:sz w:val="20"/>
          <w:szCs w:val="20"/>
        </w:rPr>
        <w:t xml:space="preserve">. Zaliczka będzie przekazywana na rachunek bankowy Beneficjenta </w:t>
      </w:r>
      <w:r>
        <w:rPr>
          <w:rFonts w:ascii="Arial" w:hAnsi="Arial" w:cs="Arial"/>
          <w:sz w:val="20"/>
          <w:szCs w:val="20"/>
        </w:rPr>
        <w:br/>
      </w:r>
      <w:r w:rsidRPr="009B16FC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zaliczkowy</w:t>
      </w:r>
      <w:r w:rsidRPr="009B16FC">
        <w:rPr>
          <w:rFonts w:ascii="Arial" w:hAnsi="Arial" w:cs="Arial"/>
          <w:sz w:val="20"/>
          <w:szCs w:val="20"/>
        </w:rPr>
        <w:t xml:space="preserve"> o n</w:t>
      </w:r>
      <w:r>
        <w:rPr>
          <w:rFonts w:ascii="Arial" w:hAnsi="Arial" w:cs="Arial"/>
          <w:sz w:val="20"/>
          <w:szCs w:val="20"/>
        </w:rPr>
        <w:t>umerze</w:t>
      </w:r>
      <w:r w:rsidRPr="009B16FC">
        <w:rPr>
          <w:rFonts w:ascii="Arial" w:hAnsi="Arial" w:cs="Arial"/>
          <w:sz w:val="20"/>
          <w:szCs w:val="20"/>
        </w:rPr>
        <w:t xml:space="preserve"> …………. </w:t>
      </w:r>
      <w:r>
        <w:rPr>
          <w:rFonts w:ascii="Arial" w:hAnsi="Arial" w:cs="Arial"/>
          <w:sz w:val="20"/>
          <w:szCs w:val="20"/>
        </w:rPr>
        <w:t>.</w:t>
      </w:r>
    </w:p>
    <w:p w14:paraId="0BBF71A5" w14:textId="77777777" w:rsidR="0084121F" w:rsidRDefault="0084121F" w:rsidP="003C70C5">
      <w:pPr>
        <w:pStyle w:val="Tekstpodstawowy"/>
        <w:numPr>
          <w:ilvl w:val="0"/>
          <w:numId w:val="8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B16FC">
        <w:rPr>
          <w:rFonts w:ascii="Arial" w:hAnsi="Arial" w:cs="Arial"/>
          <w:sz w:val="20"/>
          <w:szCs w:val="20"/>
        </w:rPr>
        <w:t xml:space="preserve">Dofinansowanie w formie refundacji będzie przekazywane na rachunek bankowy </w:t>
      </w:r>
      <w:r w:rsidRPr="009325D5">
        <w:rPr>
          <w:rFonts w:ascii="Arial" w:hAnsi="Arial" w:cs="Arial"/>
          <w:sz w:val="20"/>
          <w:szCs w:val="20"/>
        </w:rPr>
        <w:t xml:space="preserve">Beneficjenta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>– refundacyjn</w:t>
      </w:r>
      <w:r>
        <w:rPr>
          <w:rFonts w:ascii="Arial" w:hAnsi="Arial" w:cs="Arial"/>
          <w:sz w:val="20"/>
          <w:szCs w:val="20"/>
        </w:rPr>
        <w:t>y</w:t>
      </w:r>
      <w:r w:rsidRPr="009B16FC">
        <w:rPr>
          <w:rFonts w:ascii="Arial" w:hAnsi="Arial" w:cs="Arial"/>
          <w:sz w:val="20"/>
          <w:szCs w:val="20"/>
        </w:rPr>
        <w:t xml:space="preserve"> o numerze …………. </w:t>
      </w:r>
      <w:r>
        <w:rPr>
          <w:rFonts w:ascii="Arial" w:hAnsi="Arial" w:cs="Arial"/>
          <w:sz w:val="20"/>
          <w:szCs w:val="20"/>
        </w:rPr>
        <w:t>.</w:t>
      </w:r>
    </w:p>
    <w:p w14:paraId="4A778BCD" w14:textId="77777777" w:rsidR="0084121F" w:rsidRDefault="0084121F" w:rsidP="003C70C5">
      <w:pPr>
        <w:pStyle w:val="Tekstpodstawowy"/>
        <w:numPr>
          <w:ilvl w:val="0"/>
          <w:numId w:val="8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</w:t>
      </w:r>
      <w:r>
        <w:rPr>
          <w:rFonts w:ascii="Arial" w:hAnsi="Arial" w:cs="Arial"/>
          <w:sz w:val="20"/>
          <w:szCs w:val="20"/>
        </w:rPr>
        <w:t>jest</w:t>
      </w:r>
      <w:r w:rsidRPr="009325D5">
        <w:rPr>
          <w:rFonts w:ascii="Arial" w:hAnsi="Arial" w:cs="Arial"/>
          <w:sz w:val="20"/>
          <w:szCs w:val="20"/>
        </w:rPr>
        <w:t xml:space="preserve"> zobowiąz</w:t>
      </w:r>
      <w:r>
        <w:rPr>
          <w:rFonts w:ascii="Arial" w:hAnsi="Arial" w:cs="Arial"/>
          <w:sz w:val="20"/>
          <w:szCs w:val="20"/>
        </w:rPr>
        <w:t>any</w:t>
      </w:r>
      <w:r w:rsidRPr="009325D5">
        <w:rPr>
          <w:rFonts w:ascii="Arial" w:hAnsi="Arial" w:cs="Arial"/>
          <w:sz w:val="20"/>
          <w:szCs w:val="20"/>
        </w:rPr>
        <w:t xml:space="preserve"> do prowadzenia wyodrębnionej informatycznej ewidencji księgowej lub stosowania w ramach istniejącego systemu ewidencji księgowej odrębnego kodu księgowego umożliwiającego identyfikację wszystkich transakcji oraz poszczególnych operacji </w:t>
      </w:r>
      <w:r>
        <w:rPr>
          <w:rFonts w:ascii="Arial" w:hAnsi="Arial" w:cs="Arial"/>
          <w:sz w:val="20"/>
          <w:szCs w:val="20"/>
        </w:rPr>
        <w:t xml:space="preserve">księgowych </w:t>
      </w:r>
      <w:r w:rsidRPr="009325D5">
        <w:rPr>
          <w:rFonts w:ascii="Arial" w:hAnsi="Arial" w:cs="Arial"/>
          <w:sz w:val="20"/>
          <w:szCs w:val="20"/>
        </w:rPr>
        <w:t xml:space="preserve">związanych z Projektem, uwzględniając podział na wydatki kwalifikowalne i </w:t>
      </w:r>
      <w:r>
        <w:rPr>
          <w:rFonts w:ascii="Arial" w:hAnsi="Arial" w:cs="Arial"/>
          <w:sz w:val="20"/>
          <w:szCs w:val="20"/>
        </w:rPr>
        <w:t xml:space="preserve">niekwalifikowane. Beneficjent </w:t>
      </w:r>
      <w:r w:rsidRPr="009325D5">
        <w:rPr>
          <w:rFonts w:ascii="Arial" w:hAnsi="Arial" w:cs="Arial"/>
          <w:sz w:val="20"/>
          <w:szCs w:val="20"/>
        </w:rPr>
        <w:t>także zapewnia, że środki są księgowane zgodnie z obowiązującymi przepisami</w:t>
      </w:r>
      <w:r>
        <w:rPr>
          <w:rFonts w:ascii="Arial" w:hAnsi="Arial" w:cs="Arial"/>
          <w:sz w:val="20"/>
          <w:szCs w:val="20"/>
        </w:rPr>
        <w:t xml:space="preserve"> prawa</w:t>
      </w:r>
      <w:r w:rsidRPr="009325D5">
        <w:rPr>
          <w:rFonts w:ascii="Arial" w:hAnsi="Arial" w:cs="Arial"/>
          <w:sz w:val="20"/>
          <w:szCs w:val="20"/>
        </w:rPr>
        <w:t>.</w:t>
      </w:r>
    </w:p>
    <w:p w14:paraId="36BE82F0" w14:textId="210E8D16" w:rsidR="0070162F" w:rsidRDefault="0070162F" w:rsidP="0070162F">
      <w:pPr>
        <w:pStyle w:val="Tekstpodstawowy"/>
        <w:numPr>
          <w:ilvl w:val="0"/>
          <w:numId w:val="8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67439">
        <w:rPr>
          <w:rFonts w:ascii="Arial" w:hAnsi="Arial" w:cs="Arial"/>
          <w:sz w:val="20"/>
          <w:szCs w:val="20"/>
        </w:rPr>
        <w:t>rzed złożeniem pierwszego wniosku o płatność Beneficjen</w:t>
      </w:r>
      <w:r>
        <w:rPr>
          <w:rFonts w:ascii="Arial" w:hAnsi="Arial" w:cs="Arial"/>
          <w:sz w:val="20"/>
          <w:szCs w:val="20"/>
        </w:rPr>
        <w:t>t</w:t>
      </w:r>
      <w:r w:rsidRPr="009674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jest </w:t>
      </w:r>
      <w:r w:rsidRPr="00967439">
        <w:rPr>
          <w:rFonts w:ascii="Arial" w:hAnsi="Arial" w:cs="Arial"/>
          <w:sz w:val="20"/>
          <w:szCs w:val="20"/>
        </w:rPr>
        <w:t>zobowiązan</w:t>
      </w:r>
      <w:r>
        <w:rPr>
          <w:rFonts w:ascii="Arial" w:hAnsi="Arial" w:cs="Arial"/>
          <w:sz w:val="20"/>
          <w:szCs w:val="20"/>
        </w:rPr>
        <w:t>y</w:t>
      </w:r>
      <w:r w:rsidRPr="00967439">
        <w:rPr>
          <w:rFonts w:ascii="Arial" w:hAnsi="Arial" w:cs="Arial"/>
          <w:sz w:val="20"/>
          <w:szCs w:val="20"/>
        </w:rPr>
        <w:t xml:space="preserve"> do przekazania do Instytucji Pośredniczącej danych dotyczących wyodrębnionych rachunków bankowych</w:t>
      </w:r>
      <w:r>
        <w:rPr>
          <w:rFonts w:ascii="Arial" w:hAnsi="Arial" w:cs="Arial"/>
          <w:sz w:val="20"/>
          <w:szCs w:val="20"/>
        </w:rPr>
        <w:t xml:space="preserve"> pozostałych członków konsorcjum otwartych i prowadzonych odpowiednio według zasad określonych w ust. 1-</w:t>
      </w:r>
      <w:r w:rsidR="005B0F66">
        <w:rPr>
          <w:rFonts w:ascii="Arial" w:hAnsi="Arial" w:cs="Arial"/>
          <w:sz w:val="20"/>
          <w:szCs w:val="20"/>
        </w:rPr>
        <w:t>2</w:t>
      </w:r>
      <w:r w:rsidRPr="00967439">
        <w:rPr>
          <w:rFonts w:ascii="Arial" w:hAnsi="Arial" w:cs="Arial"/>
          <w:sz w:val="20"/>
          <w:szCs w:val="20"/>
        </w:rPr>
        <w:t>.</w:t>
      </w:r>
    </w:p>
    <w:p w14:paraId="397A8AFD" w14:textId="2D32DD23" w:rsidR="00567EB7" w:rsidRPr="0070162F" w:rsidRDefault="00567EB7" w:rsidP="0070162F">
      <w:pPr>
        <w:pStyle w:val="Tekstpodstawowy"/>
        <w:numPr>
          <w:ilvl w:val="0"/>
          <w:numId w:val="8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Wszelkie rozliczenia dotyczące projektu powinny być dokonywane za pomocą rachunków, o których mowa w niniejszym paragrafie.</w:t>
      </w:r>
    </w:p>
    <w:p w14:paraId="673B0E8A" w14:textId="77777777" w:rsidR="0084121F" w:rsidRDefault="0084121F" w:rsidP="00323F22">
      <w:pPr>
        <w:spacing w:after="120"/>
        <w:jc w:val="center"/>
        <w:rPr>
          <w:rFonts w:ascii="Arial" w:hAnsi="Arial" w:cs="Arial"/>
          <w:bCs/>
          <w:caps/>
          <w:sz w:val="20"/>
        </w:rPr>
      </w:pPr>
    </w:p>
    <w:p w14:paraId="5FA9A085" w14:textId="77777777" w:rsidR="0084121F" w:rsidRDefault="0084121F" w:rsidP="00323F22">
      <w:pPr>
        <w:spacing w:after="120"/>
        <w:jc w:val="center"/>
        <w:rPr>
          <w:rFonts w:ascii="Arial" w:hAnsi="Arial" w:cs="Arial"/>
          <w:bCs/>
          <w:caps/>
          <w:sz w:val="20"/>
        </w:rPr>
      </w:pPr>
    </w:p>
    <w:p w14:paraId="097FE6BC" w14:textId="362B7B4F" w:rsidR="0084121F" w:rsidRDefault="0084121F" w:rsidP="00323F2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Cs/>
          <w:caps/>
          <w:sz w:val="20"/>
        </w:rPr>
        <w:t xml:space="preserve">§ </w:t>
      </w:r>
      <w:r w:rsidR="00CD0E52" w:rsidRPr="009325D5">
        <w:rPr>
          <w:rFonts w:ascii="Arial" w:hAnsi="Arial" w:cs="Arial"/>
          <w:bCs/>
          <w:caps/>
          <w:sz w:val="20"/>
        </w:rPr>
        <w:t>1</w:t>
      </w:r>
      <w:r w:rsidR="00CD0E52">
        <w:rPr>
          <w:rFonts w:ascii="Arial" w:hAnsi="Arial" w:cs="Arial"/>
          <w:bCs/>
          <w:caps/>
          <w:sz w:val="20"/>
        </w:rPr>
        <w:t>1</w:t>
      </w:r>
      <w:r w:rsidRPr="009325D5">
        <w:rPr>
          <w:rFonts w:ascii="Arial" w:hAnsi="Arial" w:cs="Arial"/>
          <w:bCs/>
          <w:caps/>
          <w:sz w:val="20"/>
        </w:rPr>
        <w:t>.</w:t>
      </w:r>
      <w:r w:rsidRPr="00323F22">
        <w:rPr>
          <w:rFonts w:ascii="Arial" w:hAnsi="Arial" w:cs="Arial"/>
          <w:b/>
          <w:sz w:val="20"/>
          <w:szCs w:val="20"/>
        </w:rPr>
        <w:t xml:space="preserve"> </w:t>
      </w:r>
    </w:p>
    <w:p w14:paraId="0AC37AAA" w14:textId="77777777" w:rsidR="0084121F" w:rsidRPr="009325D5" w:rsidRDefault="0084121F" w:rsidP="00323F22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</w:t>
      </w:r>
      <w:r w:rsidRPr="009325D5">
        <w:rPr>
          <w:rFonts w:ascii="Arial" w:hAnsi="Arial" w:cs="Arial"/>
          <w:b/>
          <w:sz w:val="20"/>
          <w:szCs w:val="20"/>
        </w:rPr>
        <w:t>ypłata dofinansowania</w:t>
      </w:r>
    </w:p>
    <w:p w14:paraId="0845805C" w14:textId="3D2654AD" w:rsidR="0084121F" w:rsidRPr="009325D5" w:rsidRDefault="0084121F" w:rsidP="00015156">
      <w:pPr>
        <w:numPr>
          <w:ilvl w:val="0"/>
          <w:numId w:val="33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Dofinansowanie jest przekazywane Beneficjentowi w postaci:</w:t>
      </w:r>
    </w:p>
    <w:p w14:paraId="6D5A1087" w14:textId="77777777" w:rsidR="0084121F" w:rsidRPr="009325D5" w:rsidRDefault="0084121F" w:rsidP="00015156">
      <w:pPr>
        <w:numPr>
          <w:ilvl w:val="0"/>
          <w:numId w:val="29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zaliczki, lub</w:t>
      </w:r>
    </w:p>
    <w:p w14:paraId="3338F358" w14:textId="235E52A1" w:rsidR="0084121F" w:rsidRPr="009325D5" w:rsidRDefault="0084121F" w:rsidP="00015156">
      <w:pPr>
        <w:numPr>
          <w:ilvl w:val="0"/>
          <w:numId w:val="29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refundacji poniesionych wydatków kwalifikowalnych, w postaci płatności pośrednich i płatności końcowej,</w:t>
      </w:r>
    </w:p>
    <w:p w14:paraId="2ADC4AD1" w14:textId="34142504" w:rsidR="0084121F" w:rsidRPr="009325D5" w:rsidRDefault="0084121F" w:rsidP="00C74369">
      <w:pPr>
        <w:tabs>
          <w:tab w:val="left" w:pos="-5812"/>
        </w:tabs>
        <w:ind w:left="284"/>
        <w:jc w:val="both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wypłacanych oddzielnie w formie płatności do wysokości </w:t>
      </w:r>
      <w:r w:rsidR="0070162F" w:rsidRPr="009325D5">
        <w:rPr>
          <w:rFonts w:ascii="Arial" w:hAnsi="Arial" w:cs="Arial"/>
          <w:sz w:val="20"/>
          <w:szCs w:val="20"/>
        </w:rPr>
        <w:t>limit</w:t>
      </w:r>
      <w:r w:rsidR="0070162F">
        <w:rPr>
          <w:rFonts w:ascii="Arial" w:hAnsi="Arial" w:cs="Arial"/>
          <w:sz w:val="20"/>
          <w:szCs w:val="20"/>
        </w:rPr>
        <w:t>ów</w:t>
      </w:r>
      <w:r w:rsidR="0070162F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określon</w:t>
      </w:r>
      <w:r w:rsidR="0070162F">
        <w:rPr>
          <w:rFonts w:ascii="Arial" w:hAnsi="Arial" w:cs="Arial"/>
          <w:sz w:val="20"/>
          <w:szCs w:val="20"/>
        </w:rPr>
        <w:t xml:space="preserve">ych </w:t>
      </w:r>
      <w:r w:rsidRPr="009325D5">
        <w:rPr>
          <w:rFonts w:ascii="Arial" w:hAnsi="Arial" w:cs="Arial"/>
          <w:sz w:val="20"/>
          <w:szCs w:val="20"/>
        </w:rPr>
        <w:t>w</w:t>
      </w:r>
      <w:r w:rsidR="00995587">
        <w:rPr>
          <w:rFonts w:ascii="Arial" w:hAnsi="Arial" w:cs="Arial"/>
          <w:sz w:val="20"/>
          <w:szCs w:val="20"/>
        </w:rPr>
        <w:t xml:space="preserve"> </w:t>
      </w:r>
      <w:r w:rsidR="00A53A1E">
        <w:rPr>
          <w:rFonts w:ascii="Arial" w:hAnsi="Arial" w:cs="Arial"/>
          <w:sz w:val="20"/>
          <w:szCs w:val="20"/>
        </w:rPr>
        <w:t>załączniku</w:t>
      </w:r>
      <w:r w:rsidR="0070162F">
        <w:rPr>
          <w:rFonts w:ascii="Arial" w:hAnsi="Arial" w:cs="Arial"/>
          <w:sz w:val="20"/>
          <w:szCs w:val="20"/>
        </w:rPr>
        <w:t xml:space="preserve">, o którym mowa w </w:t>
      </w:r>
      <w:r w:rsidRPr="009325D5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6</w:t>
      </w:r>
      <w:r w:rsidRPr="009325D5">
        <w:rPr>
          <w:rFonts w:ascii="Arial" w:hAnsi="Arial" w:cs="Arial"/>
          <w:sz w:val="20"/>
          <w:szCs w:val="20"/>
        </w:rPr>
        <w:t xml:space="preserve"> ust. </w:t>
      </w:r>
      <w:r w:rsidR="007723AB">
        <w:rPr>
          <w:rFonts w:ascii="Arial" w:hAnsi="Arial" w:cs="Arial"/>
          <w:sz w:val="20"/>
          <w:szCs w:val="20"/>
        </w:rPr>
        <w:t>3</w:t>
      </w:r>
      <w:r w:rsidR="0070162F">
        <w:rPr>
          <w:rFonts w:ascii="Arial" w:hAnsi="Arial" w:cs="Arial"/>
          <w:sz w:val="20"/>
          <w:szCs w:val="20"/>
        </w:rPr>
        <w:t>.</w:t>
      </w:r>
    </w:p>
    <w:p w14:paraId="602EF137" w14:textId="719FF8C8" w:rsidR="0084121F" w:rsidRPr="009325D5" w:rsidRDefault="0084121F" w:rsidP="00015156">
      <w:pPr>
        <w:numPr>
          <w:ilvl w:val="0"/>
          <w:numId w:val="33"/>
        </w:numPr>
        <w:tabs>
          <w:tab w:val="num" w:pos="-4253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Dofinansowanie jest przekazywane po wystawieniu przez Instytucję Pośredniczącą zlecenia płatności na podstawie zatwierdzonego wniosku o płatność.</w:t>
      </w:r>
      <w:r w:rsidR="001A0229">
        <w:rPr>
          <w:rFonts w:ascii="Arial" w:hAnsi="Arial" w:cs="Arial"/>
          <w:sz w:val="20"/>
          <w:szCs w:val="20"/>
        </w:rPr>
        <w:t xml:space="preserve"> </w:t>
      </w:r>
      <w:r w:rsidR="001A0229" w:rsidRPr="003327DB">
        <w:rPr>
          <w:rFonts w:ascii="Arial" w:hAnsi="Arial" w:cs="Arial"/>
          <w:sz w:val="20"/>
          <w:szCs w:val="20"/>
        </w:rPr>
        <w:t xml:space="preserve">Za dzień przekazania środków </w:t>
      </w:r>
      <w:r w:rsidR="001A0229">
        <w:rPr>
          <w:rFonts w:ascii="Arial" w:hAnsi="Arial" w:cs="Arial"/>
          <w:sz w:val="20"/>
          <w:szCs w:val="20"/>
        </w:rPr>
        <w:t>członkom konsorcjum</w:t>
      </w:r>
      <w:r w:rsidR="001A0229" w:rsidRPr="003327DB">
        <w:rPr>
          <w:rFonts w:ascii="Arial" w:hAnsi="Arial" w:cs="Arial"/>
          <w:sz w:val="20"/>
          <w:szCs w:val="20"/>
        </w:rPr>
        <w:t xml:space="preserve"> uznaje się dzień przekazania przez Instytucję Pośredniczącą środków </w:t>
      </w:r>
      <w:r w:rsidR="001A0229">
        <w:rPr>
          <w:rFonts w:ascii="Arial" w:hAnsi="Arial" w:cs="Arial"/>
          <w:sz w:val="20"/>
          <w:szCs w:val="20"/>
        </w:rPr>
        <w:t>Beneficjentowi</w:t>
      </w:r>
      <w:r w:rsidR="001A0229" w:rsidRPr="003327DB">
        <w:rPr>
          <w:rFonts w:ascii="Arial" w:hAnsi="Arial" w:cs="Arial"/>
          <w:sz w:val="20"/>
          <w:szCs w:val="20"/>
        </w:rPr>
        <w:t>.</w:t>
      </w:r>
      <w:r w:rsidR="007464C0">
        <w:rPr>
          <w:rFonts w:ascii="Arial" w:hAnsi="Arial" w:cs="Arial"/>
          <w:sz w:val="20"/>
          <w:szCs w:val="20"/>
        </w:rPr>
        <w:t xml:space="preserve">  </w:t>
      </w:r>
    </w:p>
    <w:p w14:paraId="03E8BB27" w14:textId="3C2C0387" w:rsidR="0084121F" w:rsidRPr="00E07104" w:rsidRDefault="0084121F" w:rsidP="00015156">
      <w:pPr>
        <w:numPr>
          <w:ilvl w:val="0"/>
          <w:numId w:val="33"/>
        </w:numPr>
        <w:tabs>
          <w:tab w:val="num" w:pos="-4253"/>
        </w:tabs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07104">
        <w:rPr>
          <w:rFonts w:ascii="Arial" w:hAnsi="Arial" w:cs="Arial"/>
          <w:sz w:val="20"/>
          <w:szCs w:val="20"/>
        </w:rPr>
        <w:t xml:space="preserve">Dofinansowanie przekazane w postaci płatności pośrednich </w:t>
      </w:r>
      <w:r w:rsidRPr="00755D76">
        <w:rPr>
          <w:rFonts w:ascii="Arial" w:hAnsi="Arial" w:cs="Arial"/>
          <w:sz w:val="20"/>
          <w:szCs w:val="20"/>
        </w:rPr>
        <w:t xml:space="preserve">nie może przekroczyć </w:t>
      </w:r>
      <w:r w:rsidR="001A0229">
        <w:rPr>
          <w:rFonts w:ascii="Arial" w:hAnsi="Arial" w:cs="Arial"/>
          <w:sz w:val="20"/>
          <w:szCs w:val="20"/>
        </w:rPr>
        <w:t xml:space="preserve">90 </w:t>
      </w:r>
      <w:r w:rsidRPr="0072560E">
        <w:rPr>
          <w:rFonts w:ascii="Arial" w:hAnsi="Arial" w:cs="Arial"/>
          <w:sz w:val="20"/>
          <w:szCs w:val="20"/>
        </w:rPr>
        <w:t>%</w:t>
      </w:r>
      <w:r w:rsidRPr="00755D76">
        <w:rPr>
          <w:rFonts w:ascii="Arial" w:hAnsi="Arial" w:cs="Arial"/>
          <w:sz w:val="20"/>
          <w:szCs w:val="20"/>
        </w:rPr>
        <w:t xml:space="preserve"> kwot</w:t>
      </w:r>
      <w:r w:rsidR="00E43022">
        <w:rPr>
          <w:rFonts w:ascii="Arial" w:hAnsi="Arial" w:cs="Arial"/>
          <w:sz w:val="20"/>
          <w:szCs w:val="20"/>
        </w:rPr>
        <w:t>y</w:t>
      </w:r>
      <w:r w:rsidRPr="00755D76">
        <w:rPr>
          <w:rFonts w:ascii="Arial" w:hAnsi="Arial" w:cs="Arial"/>
          <w:sz w:val="20"/>
          <w:szCs w:val="20"/>
        </w:rPr>
        <w:t xml:space="preserve"> </w:t>
      </w:r>
      <w:r w:rsidR="00E43022">
        <w:rPr>
          <w:rFonts w:ascii="Arial" w:hAnsi="Arial" w:cs="Arial"/>
          <w:sz w:val="20"/>
          <w:szCs w:val="20"/>
        </w:rPr>
        <w:t>dofinansowania, o której mowa w § 6 ust. 1</w:t>
      </w:r>
      <w:r w:rsidRPr="00755D76">
        <w:rPr>
          <w:rFonts w:ascii="Arial" w:hAnsi="Arial" w:cs="Arial"/>
          <w:sz w:val="20"/>
          <w:szCs w:val="20"/>
        </w:rPr>
        <w:t>. Pozostała kwota dofinansowania, jako płatn</w:t>
      </w:r>
      <w:r w:rsidRPr="00E07104">
        <w:rPr>
          <w:rFonts w:ascii="Arial" w:hAnsi="Arial" w:cs="Arial"/>
          <w:sz w:val="20"/>
          <w:szCs w:val="20"/>
        </w:rPr>
        <w:t>ość końcowa, będzie przekazana B</w:t>
      </w:r>
      <w:r w:rsidRPr="00755D76">
        <w:rPr>
          <w:rFonts w:ascii="Arial" w:hAnsi="Arial" w:cs="Arial"/>
          <w:sz w:val="20"/>
          <w:szCs w:val="20"/>
        </w:rPr>
        <w:t>eneficjentowi po zaakceptowaniu wniosku o płatność końcową.</w:t>
      </w:r>
    </w:p>
    <w:p w14:paraId="1260776D" w14:textId="387D2F9B" w:rsidR="0084121F" w:rsidRDefault="0084121F" w:rsidP="00015156">
      <w:pPr>
        <w:pStyle w:val="Tekstpodstawowy"/>
        <w:numPr>
          <w:ilvl w:val="0"/>
          <w:numId w:val="33"/>
        </w:numPr>
        <w:shd w:val="clear" w:color="auto" w:fill="FFFFFF"/>
        <w:tabs>
          <w:tab w:val="num" w:pos="284"/>
        </w:tabs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Beneficjent jest zobowiązany do składania do Instytucji Pośredniczącej wniosków o płatność </w:t>
      </w:r>
      <w:r>
        <w:rPr>
          <w:rFonts w:ascii="Arial" w:hAnsi="Arial" w:cs="Arial"/>
          <w:bCs/>
          <w:sz w:val="20"/>
          <w:szCs w:val="20"/>
        </w:rPr>
        <w:br/>
      </w:r>
      <w:r w:rsidR="00AD508B" w:rsidRPr="009325D5">
        <w:rPr>
          <w:rFonts w:ascii="Arial" w:hAnsi="Arial" w:cs="Arial"/>
          <w:sz w:val="20"/>
          <w:szCs w:val="20"/>
        </w:rPr>
        <w:t xml:space="preserve">z wypełnioną częścią </w:t>
      </w:r>
      <w:r w:rsidR="00AD508B">
        <w:rPr>
          <w:rFonts w:ascii="Arial" w:hAnsi="Arial" w:cs="Arial"/>
          <w:sz w:val="20"/>
          <w:szCs w:val="20"/>
        </w:rPr>
        <w:t xml:space="preserve">sprawozdawczą </w:t>
      </w:r>
      <w:r>
        <w:rPr>
          <w:rFonts w:ascii="Arial" w:hAnsi="Arial" w:cs="Arial"/>
          <w:bCs/>
          <w:sz w:val="20"/>
          <w:szCs w:val="20"/>
        </w:rPr>
        <w:t xml:space="preserve">w terminach i </w:t>
      </w:r>
      <w:r w:rsidRPr="009325D5">
        <w:rPr>
          <w:rFonts w:ascii="Arial" w:hAnsi="Arial" w:cs="Arial"/>
          <w:bCs/>
          <w:sz w:val="20"/>
          <w:szCs w:val="20"/>
        </w:rPr>
        <w:t xml:space="preserve">na kwoty </w:t>
      </w:r>
      <w:r>
        <w:rPr>
          <w:rFonts w:ascii="Arial" w:hAnsi="Arial" w:cs="Arial"/>
          <w:bCs/>
          <w:sz w:val="20"/>
          <w:szCs w:val="20"/>
        </w:rPr>
        <w:t xml:space="preserve">nie wyższe niż </w:t>
      </w:r>
      <w:r w:rsidRPr="009325D5">
        <w:rPr>
          <w:rFonts w:ascii="Arial" w:hAnsi="Arial" w:cs="Arial"/>
          <w:bCs/>
          <w:sz w:val="20"/>
          <w:szCs w:val="20"/>
        </w:rPr>
        <w:t>określone w</w:t>
      </w:r>
      <w:r>
        <w:rPr>
          <w:rFonts w:ascii="Arial" w:hAnsi="Arial" w:cs="Arial"/>
          <w:bCs/>
          <w:sz w:val="20"/>
          <w:szCs w:val="20"/>
        </w:rPr>
        <w:t xml:space="preserve"> H</w:t>
      </w:r>
      <w:r w:rsidRPr="009325D5">
        <w:rPr>
          <w:rFonts w:ascii="Arial" w:hAnsi="Arial" w:cs="Arial"/>
          <w:bCs/>
          <w:sz w:val="20"/>
          <w:szCs w:val="20"/>
        </w:rPr>
        <w:t>armonogramie</w:t>
      </w:r>
      <w:r>
        <w:rPr>
          <w:rFonts w:ascii="Arial" w:hAnsi="Arial" w:cs="Arial"/>
          <w:bCs/>
          <w:sz w:val="20"/>
          <w:szCs w:val="20"/>
        </w:rPr>
        <w:t xml:space="preserve"> płatności nie rzadziej niż raz na kwartał. Harmonogram płatności jest sporządzany przez Beneficjenta w układzie co najmniej kwartalnym na cały okres realizacji Projektu.</w:t>
      </w:r>
      <w:r w:rsidRPr="009325D5">
        <w:rPr>
          <w:rFonts w:ascii="Arial" w:hAnsi="Arial" w:cs="Arial"/>
          <w:bCs/>
          <w:sz w:val="20"/>
          <w:szCs w:val="20"/>
        </w:rPr>
        <w:t xml:space="preserve"> </w:t>
      </w:r>
    </w:p>
    <w:p w14:paraId="19D2432D" w14:textId="77777777" w:rsidR="0084121F" w:rsidRPr="00E12F62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Beneficjent składa pierwszy wniosek o płatność w terminie do 90 dni kalendarzowych od dnia zawarcia Umowy.</w:t>
      </w:r>
    </w:p>
    <w:p w14:paraId="560E101A" w14:textId="4CBB49D3" w:rsidR="0084121F" w:rsidRPr="006C2789" w:rsidRDefault="0084121F" w:rsidP="00015156">
      <w:pPr>
        <w:numPr>
          <w:ilvl w:val="0"/>
          <w:numId w:val="33"/>
        </w:numPr>
        <w:tabs>
          <w:tab w:val="num" w:pos="-4253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Do wniosku o płatność, za wyjątkiem wniosku o zaliczk</w:t>
      </w:r>
      <w:r>
        <w:rPr>
          <w:rFonts w:ascii="Arial" w:hAnsi="Arial" w:cs="Arial"/>
          <w:sz w:val="20"/>
          <w:szCs w:val="20"/>
        </w:rPr>
        <w:t>ę</w:t>
      </w:r>
      <w:r w:rsidRPr="006C2789">
        <w:rPr>
          <w:rFonts w:ascii="Arial" w:hAnsi="Arial" w:cs="Arial"/>
          <w:sz w:val="20"/>
          <w:szCs w:val="20"/>
        </w:rPr>
        <w:t>, Beneficjent zobowiązany jest załączyć:</w:t>
      </w:r>
      <w:r w:rsidRPr="006C2789" w:rsidDel="00501B3F">
        <w:rPr>
          <w:rFonts w:ascii="Arial" w:hAnsi="Arial" w:cs="Arial"/>
          <w:sz w:val="20"/>
          <w:szCs w:val="20"/>
        </w:rPr>
        <w:t xml:space="preserve"> </w:t>
      </w:r>
    </w:p>
    <w:p w14:paraId="748CA589" w14:textId="77777777" w:rsidR="0084121F" w:rsidRPr="006C2789" w:rsidRDefault="0084121F" w:rsidP="00015156">
      <w:pPr>
        <w:pStyle w:val="Tekstpodstawowy"/>
        <w:numPr>
          <w:ilvl w:val="1"/>
          <w:numId w:val="51"/>
        </w:numPr>
        <w:tabs>
          <w:tab w:val="clear" w:pos="1588"/>
          <w:tab w:val="num" w:pos="709"/>
        </w:tabs>
        <w:ind w:hanging="1304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kopie dokumentów potwierdzających poniesienie wydatków, tj.:</w:t>
      </w:r>
    </w:p>
    <w:p w14:paraId="52B76EC8" w14:textId="24F18AC5" w:rsidR="0084121F" w:rsidRPr="006C2789" w:rsidRDefault="0084121F" w:rsidP="00015156">
      <w:pPr>
        <w:pStyle w:val="Tekstpodstawowy"/>
        <w:numPr>
          <w:ilvl w:val="0"/>
          <w:numId w:val="52"/>
        </w:numPr>
        <w:shd w:val="clear" w:color="auto" w:fill="FFFFFF"/>
        <w:ind w:left="709" w:hanging="283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bCs/>
          <w:sz w:val="20"/>
          <w:szCs w:val="20"/>
        </w:rPr>
        <w:t>kopie</w:t>
      </w:r>
      <w:r w:rsidRPr="006C2789">
        <w:rPr>
          <w:rFonts w:ascii="Arial" w:hAnsi="Arial" w:cs="Arial"/>
          <w:sz w:val="20"/>
          <w:szCs w:val="20"/>
        </w:rPr>
        <w:t xml:space="preserve"> dowodów księgowych</w:t>
      </w:r>
      <w:r w:rsidRPr="006C2789">
        <w:rPr>
          <w:rFonts w:ascii="Arial" w:hAnsi="Arial" w:cs="Arial"/>
          <w:bCs/>
          <w:sz w:val="20"/>
          <w:szCs w:val="20"/>
        </w:rPr>
        <w:t xml:space="preserve"> wraz z potwierdzeniami dokonania zapłaty</w:t>
      </w:r>
      <w:r w:rsidRPr="006C2789">
        <w:rPr>
          <w:rFonts w:ascii="Arial" w:hAnsi="Arial" w:cs="Arial"/>
          <w:sz w:val="20"/>
          <w:szCs w:val="20"/>
        </w:rPr>
        <w:t xml:space="preserve">, </w:t>
      </w:r>
    </w:p>
    <w:p w14:paraId="6221CBCA" w14:textId="77777777" w:rsidR="0084121F" w:rsidRPr="006C2789" w:rsidRDefault="0084121F" w:rsidP="00015156">
      <w:pPr>
        <w:pStyle w:val="Tekstpodstawowy"/>
        <w:numPr>
          <w:ilvl w:val="0"/>
          <w:numId w:val="52"/>
        </w:numPr>
        <w:shd w:val="clear" w:color="auto" w:fill="FFFFFF"/>
        <w:ind w:left="709" w:hanging="283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kopie dokumentów potwierdzających odbiór urządzeń lub wykonanie prac,</w:t>
      </w:r>
    </w:p>
    <w:p w14:paraId="4593FC1E" w14:textId="77777777" w:rsidR="0084121F" w:rsidRPr="006C2789" w:rsidRDefault="0084121F" w:rsidP="00015156">
      <w:pPr>
        <w:pStyle w:val="Tekstpodstawowy"/>
        <w:numPr>
          <w:ilvl w:val="0"/>
          <w:numId w:val="52"/>
        </w:numPr>
        <w:shd w:val="clear" w:color="auto" w:fill="FFFFFF"/>
        <w:ind w:left="709" w:hanging="283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w przypadku zakupu urządzeń, które nie zostały zamontowane – kopie protokołów odbioru urządzeń z podaniem miejsca ich składowania</w:t>
      </w:r>
      <w:r w:rsidRPr="006C2789"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Pr="006C2789">
        <w:t>,</w:t>
      </w:r>
    </w:p>
    <w:p w14:paraId="593BEEC7" w14:textId="77777777" w:rsidR="0084121F" w:rsidRPr="006C2789" w:rsidRDefault="0084121F" w:rsidP="00015156">
      <w:pPr>
        <w:pStyle w:val="Tekstpodstawowy"/>
        <w:numPr>
          <w:ilvl w:val="0"/>
          <w:numId w:val="52"/>
        </w:numPr>
        <w:shd w:val="clear" w:color="auto" w:fill="FFFFFF"/>
        <w:ind w:left="709" w:hanging="283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kopie innych dokumentów potwierdzających zgodność realizacji Projektu z Umową;</w:t>
      </w:r>
    </w:p>
    <w:p w14:paraId="6B442700" w14:textId="77777777" w:rsidR="0084121F" w:rsidRPr="006C2789" w:rsidRDefault="0084121F" w:rsidP="00015156">
      <w:pPr>
        <w:pStyle w:val="Tekstpodstawowy"/>
        <w:numPr>
          <w:ilvl w:val="1"/>
          <w:numId w:val="51"/>
        </w:numPr>
        <w:tabs>
          <w:tab w:val="clear" w:pos="1588"/>
          <w:tab w:val="num" w:pos="709"/>
        </w:tabs>
        <w:ind w:hanging="1304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w przypadku nabycia prawa własności lub prawa użytkowania wieczystego gruntu:</w:t>
      </w:r>
    </w:p>
    <w:p w14:paraId="30991B9E" w14:textId="77777777" w:rsidR="0084121F" w:rsidRPr="006C2789" w:rsidRDefault="0084121F" w:rsidP="00015156">
      <w:pPr>
        <w:pStyle w:val="Tekstpodstawowy"/>
        <w:numPr>
          <w:ilvl w:val="0"/>
          <w:numId w:val="53"/>
        </w:numPr>
        <w:shd w:val="clear" w:color="auto" w:fill="FFFFFF"/>
        <w:ind w:left="709" w:hanging="283"/>
        <w:rPr>
          <w:rFonts w:ascii="Arial" w:hAnsi="Arial" w:cs="Arial"/>
          <w:bCs/>
          <w:sz w:val="20"/>
          <w:szCs w:val="20"/>
        </w:rPr>
      </w:pPr>
      <w:r w:rsidRPr="006C2789">
        <w:rPr>
          <w:rFonts w:ascii="Arial" w:hAnsi="Arial" w:cs="Arial"/>
          <w:bCs/>
          <w:sz w:val="20"/>
          <w:szCs w:val="20"/>
        </w:rPr>
        <w:t>opinię rzeczoznawcy majątkowego potwierdzającą, że cena nabycia nie przekracza wartości rynkowej gruntu określonej na dzień nabycia,</w:t>
      </w:r>
    </w:p>
    <w:p w14:paraId="7CC55689" w14:textId="77777777" w:rsidR="0084121F" w:rsidRPr="006C2789" w:rsidRDefault="0084121F" w:rsidP="00015156">
      <w:pPr>
        <w:pStyle w:val="Tekstpodstawowy"/>
        <w:numPr>
          <w:ilvl w:val="0"/>
          <w:numId w:val="53"/>
        </w:numPr>
        <w:shd w:val="clear" w:color="auto" w:fill="FFFFFF"/>
        <w:ind w:left="709" w:hanging="283"/>
        <w:rPr>
          <w:rFonts w:ascii="Arial" w:hAnsi="Arial" w:cs="Arial"/>
          <w:bCs/>
          <w:sz w:val="20"/>
          <w:szCs w:val="20"/>
        </w:rPr>
      </w:pPr>
      <w:r w:rsidRPr="006C2789">
        <w:rPr>
          <w:rFonts w:ascii="Arial" w:hAnsi="Arial" w:cs="Arial"/>
          <w:bCs/>
          <w:sz w:val="20"/>
          <w:szCs w:val="20"/>
        </w:rPr>
        <w:t>oświadczenie podmiotu zbywającego, że w okresie 10 lat poprzedzających datę zakupu grunt nie był współfinansowany z pomocy Unii Europejskiej lub w ramach dotacji z krajowych środków publicznych;</w:t>
      </w:r>
    </w:p>
    <w:p w14:paraId="3995B351" w14:textId="77777777" w:rsidR="0084121F" w:rsidRPr="006C2789" w:rsidRDefault="0084121F" w:rsidP="00015156">
      <w:pPr>
        <w:pStyle w:val="Tekstpodstawowy"/>
        <w:numPr>
          <w:ilvl w:val="1"/>
          <w:numId w:val="51"/>
        </w:numPr>
        <w:tabs>
          <w:tab w:val="clear" w:pos="1588"/>
          <w:tab w:val="num" w:pos="709"/>
        </w:tabs>
        <w:ind w:hanging="1304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w przypadku nabycia prawa własności budynku lub budowli:</w:t>
      </w:r>
    </w:p>
    <w:p w14:paraId="3F0CF37B" w14:textId="77777777" w:rsidR="0084121F" w:rsidRPr="006C2789" w:rsidRDefault="0084121F" w:rsidP="00015156">
      <w:pPr>
        <w:pStyle w:val="Tekstpodstawowy"/>
        <w:numPr>
          <w:ilvl w:val="0"/>
          <w:numId w:val="54"/>
        </w:numPr>
        <w:shd w:val="clear" w:color="auto" w:fill="FFFFFF"/>
        <w:ind w:left="709" w:hanging="283"/>
        <w:rPr>
          <w:rFonts w:ascii="Arial" w:hAnsi="Arial" w:cs="Arial"/>
          <w:bCs/>
          <w:sz w:val="20"/>
          <w:szCs w:val="20"/>
        </w:rPr>
      </w:pPr>
      <w:r w:rsidRPr="006C2789">
        <w:rPr>
          <w:rFonts w:ascii="Arial" w:hAnsi="Arial" w:cs="Arial"/>
          <w:bCs/>
          <w:sz w:val="20"/>
          <w:szCs w:val="20"/>
        </w:rPr>
        <w:t>opinię rzeczoznawcy majątkowego potwierdzającą, że cena nabycia nie przekracza wartości rynkowej budynku lub budowli określonej na dzień nabycia,</w:t>
      </w:r>
    </w:p>
    <w:p w14:paraId="6EE59357" w14:textId="77777777" w:rsidR="0084121F" w:rsidRPr="006C2789" w:rsidRDefault="0084121F" w:rsidP="00015156">
      <w:pPr>
        <w:pStyle w:val="Tekstpodstawowy"/>
        <w:numPr>
          <w:ilvl w:val="0"/>
          <w:numId w:val="54"/>
        </w:numPr>
        <w:shd w:val="clear" w:color="auto" w:fill="FFFFFF"/>
        <w:ind w:left="709" w:hanging="283"/>
        <w:rPr>
          <w:rFonts w:ascii="Arial" w:hAnsi="Arial" w:cs="Arial"/>
          <w:bCs/>
          <w:sz w:val="20"/>
          <w:szCs w:val="20"/>
        </w:rPr>
      </w:pPr>
      <w:r w:rsidRPr="006C2789">
        <w:rPr>
          <w:rFonts w:ascii="Arial" w:hAnsi="Arial" w:cs="Arial"/>
          <w:bCs/>
          <w:sz w:val="20"/>
          <w:szCs w:val="20"/>
        </w:rPr>
        <w:t>oświadczenie podmiotu zbywającego, że w okresie 10 lat poprzedzających datę zakupu budynek lub budowla nie były współfinansowane z pomocy Unii Europejskiej lub w ramach dotacji z krajowych środków publicznych,</w:t>
      </w:r>
    </w:p>
    <w:p w14:paraId="2316A70C" w14:textId="77777777" w:rsidR="00AE532B" w:rsidRDefault="0084121F" w:rsidP="001367AF">
      <w:pPr>
        <w:pStyle w:val="Tekstpodstawowy"/>
        <w:numPr>
          <w:ilvl w:val="0"/>
          <w:numId w:val="54"/>
        </w:numPr>
        <w:shd w:val="clear" w:color="auto" w:fill="FFFFFF"/>
        <w:ind w:left="709" w:hanging="283"/>
        <w:rPr>
          <w:rFonts w:ascii="Arial" w:hAnsi="Arial" w:cs="Arial"/>
          <w:bCs/>
          <w:sz w:val="20"/>
          <w:szCs w:val="20"/>
        </w:rPr>
      </w:pPr>
      <w:r w:rsidRPr="006C2789">
        <w:rPr>
          <w:rFonts w:ascii="Arial" w:hAnsi="Arial" w:cs="Arial"/>
          <w:bCs/>
          <w:sz w:val="20"/>
          <w:szCs w:val="20"/>
        </w:rPr>
        <w:t xml:space="preserve">opinię rzeczoznawcy budowlanego potwierdzającą, że nieruchomość może być używana w określonym celu, zgodnym z celami </w:t>
      </w:r>
      <w:r>
        <w:rPr>
          <w:rFonts w:ascii="Arial" w:hAnsi="Arial" w:cs="Arial"/>
          <w:bCs/>
          <w:sz w:val="20"/>
          <w:szCs w:val="20"/>
        </w:rPr>
        <w:t>P</w:t>
      </w:r>
      <w:r w:rsidRPr="006C2789">
        <w:rPr>
          <w:rFonts w:ascii="Arial" w:hAnsi="Arial" w:cs="Arial"/>
          <w:bCs/>
          <w:sz w:val="20"/>
          <w:szCs w:val="20"/>
        </w:rPr>
        <w:t>rojektu objętego dofinansowaniem lub określającej zakres niezbędnych zmian lub ulepszeń</w:t>
      </w:r>
      <w:r w:rsidR="00AE532B">
        <w:rPr>
          <w:rFonts w:ascii="Arial" w:hAnsi="Arial" w:cs="Arial"/>
          <w:bCs/>
          <w:sz w:val="20"/>
          <w:szCs w:val="20"/>
        </w:rPr>
        <w:t>,</w:t>
      </w:r>
    </w:p>
    <w:p w14:paraId="760E7D86" w14:textId="77777777" w:rsidR="00AE532B" w:rsidRPr="00AE532B" w:rsidRDefault="00AE532B" w:rsidP="00AE532B">
      <w:pPr>
        <w:pStyle w:val="Tekstpodstawowy"/>
        <w:numPr>
          <w:ilvl w:val="1"/>
          <w:numId w:val="51"/>
        </w:numPr>
        <w:tabs>
          <w:tab w:val="clear" w:pos="1588"/>
          <w:tab w:val="num" w:pos="709"/>
        </w:tabs>
        <w:ind w:left="709" w:hanging="425"/>
        <w:rPr>
          <w:rFonts w:ascii="Arial" w:hAnsi="Arial" w:cs="Arial"/>
          <w:sz w:val="20"/>
          <w:szCs w:val="20"/>
        </w:rPr>
      </w:pPr>
      <w:r w:rsidRPr="00AE532B">
        <w:rPr>
          <w:rFonts w:ascii="Arial" w:hAnsi="Arial" w:cs="Arial"/>
          <w:sz w:val="20"/>
          <w:szCs w:val="20"/>
        </w:rPr>
        <w:t>przypadku zakupu używanego środka trwałego – pod warunkiem zaakceptowania takiego wydatku przez Instytucję Pośredniczącą:</w:t>
      </w:r>
    </w:p>
    <w:p w14:paraId="24F2683B" w14:textId="77777777" w:rsidR="00AE532B" w:rsidRPr="00AE532B" w:rsidRDefault="00AE532B" w:rsidP="00AE532B">
      <w:pPr>
        <w:pStyle w:val="Tekstpodstawowy"/>
        <w:numPr>
          <w:ilvl w:val="0"/>
          <w:numId w:val="138"/>
        </w:numPr>
        <w:shd w:val="clear" w:color="auto" w:fill="FFFFFF"/>
        <w:ind w:left="709"/>
        <w:rPr>
          <w:rFonts w:ascii="Arial" w:hAnsi="Arial" w:cs="Arial"/>
          <w:bCs/>
          <w:sz w:val="20"/>
          <w:szCs w:val="20"/>
        </w:rPr>
      </w:pPr>
      <w:r w:rsidRPr="00AE532B">
        <w:rPr>
          <w:rFonts w:ascii="Arial" w:hAnsi="Arial" w:cs="Arial"/>
          <w:bCs/>
          <w:sz w:val="20"/>
          <w:szCs w:val="20"/>
        </w:rPr>
        <w:lastRenderedPageBreak/>
        <w:t xml:space="preserve">oświadczenie podmiotu zbywającego, że w okresie 7 lat poprzedzających datę zakupu środek trwały nie był współfinansowany z pomocy Unii Europejskiej lub w ramach dotacji z krajowych środków publicznych, </w:t>
      </w:r>
    </w:p>
    <w:p w14:paraId="02955E4D" w14:textId="77777777" w:rsidR="00AE532B" w:rsidRPr="00AE532B" w:rsidRDefault="00AE532B" w:rsidP="00AE532B">
      <w:pPr>
        <w:pStyle w:val="Tekstpodstawowy"/>
        <w:numPr>
          <w:ilvl w:val="0"/>
          <w:numId w:val="138"/>
        </w:numPr>
        <w:shd w:val="clear" w:color="auto" w:fill="FFFFFF"/>
        <w:ind w:left="709"/>
        <w:rPr>
          <w:rFonts w:ascii="Arial" w:hAnsi="Arial" w:cs="Arial"/>
          <w:bCs/>
          <w:sz w:val="20"/>
          <w:szCs w:val="20"/>
        </w:rPr>
      </w:pPr>
      <w:r w:rsidRPr="00AE532B">
        <w:rPr>
          <w:rFonts w:ascii="Arial" w:hAnsi="Arial" w:cs="Arial"/>
          <w:bCs/>
          <w:sz w:val="20"/>
          <w:szCs w:val="20"/>
        </w:rPr>
        <w:t>oświadczenie Beneficjenta o tym, iż cena używanego środka trwałego nie przekracza jego wartości rynkowej określonej na dzień nabycia i jest niższa niż cena podobnego, nowego środka trwałego,</w:t>
      </w:r>
    </w:p>
    <w:p w14:paraId="374F72A9" w14:textId="77777777" w:rsidR="00AE532B" w:rsidRPr="00AE532B" w:rsidRDefault="00AE532B" w:rsidP="00AE532B">
      <w:pPr>
        <w:pStyle w:val="Tekstpodstawowy"/>
        <w:numPr>
          <w:ilvl w:val="0"/>
          <w:numId w:val="138"/>
        </w:numPr>
        <w:shd w:val="clear" w:color="auto" w:fill="FFFFFF"/>
        <w:ind w:left="709"/>
        <w:rPr>
          <w:rFonts w:ascii="Arial" w:hAnsi="Arial" w:cs="Arial"/>
          <w:bCs/>
          <w:sz w:val="20"/>
          <w:szCs w:val="20"/>
        </w:rPr>
      </w:pPr>
      <w:r w:rsidRPr="00AE532B">
        <w:rPr>
          <w:rFonts w:ascii="Arial" w:hAnsi="Arial" w:cs="Arial"/>
          <w:bCs/>
          <w:sz w:val="20"/>
          <w:szCs w:val="20"/>
        </w:rPr>
        <w:t>oświadczenie podmiotu zbywającego określające od kogo nabył środek trwały oraz wskazujące miejsce i datę jego nabycia.</w:t>
      </w:r>
    </w:p>
    <w:p w14:paraId="6C885BC7" w14:textId="74D691F6" w:rsidR="0084121F" w:rsidRPr="009325D5" w:rsidRDefault="0084121F" w:rsidP="00015156">
      <w:pPr>
        <w:pStyle w:val="Tekstpodstawowy"/>
        <w:numPr>
          <w:ilvl w:val="0"/>
          <w:numId w:val="33"/>
        </w:numPr>
        <w:shd w:val="clear" w:color="auto" w:fill="FFFFFF"/>
        <w:tabs>
          <w:tab w:val="num" w:pos="284"/>
        </w:tabs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325A46">
        <w:rPr>
          <w:rFonts w:ascii="Arial" w:hAnsi="Arial" w:cs="Arial"/>
          <w:sz w:val="20"/>
          <w:szCs w:val="20"/>
        </w:rPr>
        <w:t>Ilekroć w Umowie</w:t>
      </w:r>
      <w:r w:rsidRPr="006C2789">
        <w:rPr>
          <w:rFonts w:ascii="Arial" w:hAnsi="Arial" w:cs="Arial"/>
          <w:sz w:val="20"/>
          <w:szCs w:val="20"/>
        </w:rPr>
        <w:t xml:space="preserve"> jest mowa o kopiach dokumentów, należy przez to rozumieć kopie dokumentów, których każda strona została poświadczona za zgodność z oryginałem przez osobę </w:t>
      </w:r>
      <w:r w:rsidRPr="005E6F79">
        <w:rPr>
          <w:rFonts w:ascii="Arial" w:hAnsi="Arial" w:cs="Arial"/>
          <w:sz w:val="20"/>
          <w:szCs w:val="20"/>
        </w:rPr>
        <w:t>upoważnioną do reprezentacji Beneficjenta lub dokumenty załączone do wniosku o płatność</w:t>
      </w:r>
      <w:r>
        <w:rPr>
          <w:rFonts w:ascii="Arial" w:hAnsi="Arial" w:cs="Arial"/>
          <w:sz w:val="20"/>
          <w:szCs w:val="20"/>
        </w:rPr>
        <w:t xml:space="preserve"> złożonego przez SL2014.</w:t>
      </w:r>
      <w:r w:rsidR="00B4150B">
        <w:rPr>
          <w:rFonts w:ascii="Arial" w:hAnsi="Arial" w:cs="Arial"/>
          <w:sz w:val="20"/>
          <w:szCs w:val="20"/>
        </w:rPr>
        <w:t xml:space="preserve">  </w:t>
      </w:r>
    </w:p>
    <w:p w14:paraId="4635DAC0" w14:textId="71783ECB" w:rsidR="0084121F" w:rsidRPr="009325D5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Wniosek o płatność jest zatwierdzany przez Instytucję Pośredniczącą w terminie </w:t>
      </w:r>
      <w:r w:rsidR="001367AF">
        <w:rPr>
          <w:rFonts w:ascii="Arial" w:hAnsi="Arial" w:cs="Arial"/>
          <w:sz w:val="20"/>
          <w:szCs w:val="20"/>
        </w:rPr>
        <w:t>60</w:t>
      </w:r>
      <w:r w:rsidR="001367AF" w:rsidRPr="0072560E">
        <w:rPr>
          <w:rFonts w:ascii="Arial" w:hAnsi="Arial" w:cs="Arial"/>
          <w:sz w:val="20"/>
          <w:szCs w:val="20"/>
        </w:rPr>
        <w:t xml:space="preserve"> </w:t>
      </w:r>
      <w:r w:rsidRPr="0072560E">
        <w:rPr>
          <w:rFonts w:ascii="Arial" w:hAnsi="Arial" w:cs="Arial"/>
          <w:sz w:val="20"/>
          <w:szCs w:val="20"/>
        </w:rPr>
        <w:t>dn</w:t>
      </w:r>
      <w:r w:rsidRPr="009325D5">
        <w:rPr>
          <w:rFonts w:ascii="Arial" w:hAnsi="Arial" w:cs="Arial"/>
          <w:sz w:val="20"/>
          <w:szCs w:val="20"/>
        </w:rPr>
        <w:t>i od dnia złożenia przez Beneficjenta kompletnego i poprawnie wypełnionego wniosku o płatność.</w:t>
      </w:r>
    </w:p>
    <w:p w14:paraId="1B15E287" w14:textId="77777777" w:rsidR="0084121F" w:rsidRPr="009325D5" w:rsidRDefault="0084121F" w:rsidP="00015156">
      <w:pPr>
        <w:numPr>
          <w:ilvl w:val="0"/>
          <w:numId w:val="33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Instytucja Pośrednicząca może wstrzymać zatwierdzenie wniosku o płatność:</w:t>
      </w:r>
    </w:p>
    <w:p w14:paraId="31A0024D" w14:textId="17DE683D" w:rsidR="0084121F" w:rsidRPr="009325D5" w:rsidRDefault="0084121F" w:rsidP="00015156">
      <w:pPr>
        <w:pStyle w:val="Tekstpodstawowy"/>
        <w:numPr>
          <w:ilvl w:val="0"/>
          <w:numId w:val="28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Pr="009325D5">
        <w:rPr>
          <w:rFonts w:ascii="Arial" w:hAnsi="Arial" w:cs="Arial"/>
          <w:sz w:val="20"/>
          <w:szCs w:val="20"/>
        </w:rPr>
        <w:t xml:space="preserve">braku złożenia </w:t>
      </w:r>
      <w:r>
        <w:rPr>
          <w:rFonts w:ascii="Arial" w:hAnsi="Arial" w:cs="Arial"/>
          <w:sz w:val="20"/>
          <w:szCs w:val="20"/>
        </w:rPr>
        <w:t xml:space="preserve">odpowiedniej </w:t>
      </w:r>
      <w:r w:rsidRPr="009325D5">
        <w:rPr>
          <w:rFonts w:ascii="Arial" w:hAnsi="Arial" w:cs="Arial"/>
          <w:sz w:val="20"/>
          <w:szCs w:val="20"/>
        </w:rPr>
        <w:t xml:space="preserve">Listy sprawdzającej przed wszczęciem </w:t>
      </w:r>
      <w:r>
        <w:rPr>
          <w:rFonts w:ascii="Arial" w:hAnsi="Arial" w:cs="Arial"/>
          <w:sz w:val="20"/>
          <w:szCs w:val="20"/>
        </w:rPr>
        <w:t>właściwej procedury określającej sposób wyboru wykonawcy</w:t>
      </w:r>
      <w:r w:rsidRPr="009325D5">
        <w:rPr>
          <w:rFonts w:ascii="Arial" w:hAnsi="Arial" w:cs="Arial"/>
          <w:sz w:val="20"/>
          <w:szCs w:val="20"/>
        </w:rPr>
        <w:t xml:space="preserve">, o której mowa w § </w:t>
      </w:r>
      <w:r w:rsidR="00911F6A" w:rsidRPr="009325D5">
        <w:rPr>
          <w:rFonts w:ascii="Arial" w:hAnsi="Arial" w:cs="Arial"/>
          <w:sz w:val="20"/>
          <w:szCs w:val="20"/>
        </w:rPr>
        <w:t>1</w:t>
      </w:r>
      <w:r w:rsidR="00911F6A">
        <w:rPr>
          <w:rFonts w:ascii="Arial" w:hAnsi="Arial" w:cs="Arial"/>
          <w:sz w:val="20"/>
          <w:szCs w:val="20"/>
        </w:rPr>
        <w:t>7</w:t>
      </w:r>
      <w:r w:rsidR="00911F6A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ust. 2, jeżeli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>w złożonym wniosku o płatność zostały ujęte wydatki dotyczące tego postępowania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7"/>
      </w:r>
      <w:r>
        <w:rPr>
          <w:rFonts w:ascii="Arial" w:hAnsi="Arial" w:cs="Arial"/>
          <w:sz w:val="20"/>
          <w:szCs w:val="20"/>
        </w:rPr>
        <w:t>;</w:t>
      </w:r>
    </w:p>
    <w:p w14:paraId="628512B8" w14:textId="77777777" w:rsidR="0084121F" w:rsidRPr="009325D5" w:rsidRDefault="0084121F" w:rsidP="00015156">
      <w:pPr>
        <w:pStyle w:val="Tekstpodstawowy"/>
        <w:numPr>
          <w:ilvl w:val="0"/>
          <w:numId w:val="28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Pr="009325D5">
        <w:rPr>
          <w:rFonts w:ascii="Arial" w:hAnsi="Arial" w:cs="Arial"/>
          <w:sz w:val="20"/>
          <w:szCs w:val="20"/>
        </w:rPr>
        <w:t xml:space="preserve">wystąpienia uzasadnionych podejrzeń, że Projekt realizowany jest niezgodnie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>z Umową (w szczególności w przypadku stwierdzenia rozbieżności między realizowanymi działaniami a zapisami wniosku o dofinansowanie) oraz wystąpienia podejrzenia lub stwierdzenia nieprawidłowości;</w:t>
      </w:r>
    </w:p>
    <w:p w14:paraId="262C1960" w14:textId="77777777" w:rsidR="0084121F" w:rsidRPr="009325D5" w:rsidRDefault="0084121F" w:rsidP="00015156">
      <w:pPr>
        <w:pStyle w:val="Tekstpodstawowy"/>
        <w:numPr>
          <w:ilvl w:val="0"/>
          <w:numId w:val="28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Pr="009325D5">
        <w:rPr>
          <w:rFonts w:ascii="Arial" w:hAnsi="Arial" w:cs="Arial"/>
          <w:sz w:val="20"/>
          <w:szCs w:val="20"/>
        </w:rPr>
        <w:t>niezłożenia przez Beneficjenta na wezwanie Instytucji Pośredniczącej informacji i wyjaśnień dotyczących realizacji Projektu</w:t>
      </w:r>
      <w:r>
        <w:rPr>
          <w:rFonts w:ascii="Arial" w:hAnsi="Arial" w:cs="Arial"/>
          <w:sz w:val="20"/>
          <w:szCs w:val="20"/>
        </w:rPr>
        <w:t xml:space="preserve"> lub wykonywania zobowiązań wynikających z Umowy</w:t>
      </w:r>
      <w:r w:rsidRPr="009325D5">
        <w:rPr>
          <w:rFonts w:ascii="Arial" w:hAnsi="Arial" w:cs="Arial"/>
          <w:sz w:val="20"/>
          <w:szCs w:val="20"/>
        </w:rPr>
        <w:t>, nieusunięcia braków lub błędów w dokumentacji związanej z</w:t>
      </w:r>
      <w:r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realizacją Projektu;</w:t>
      </w:r>
    </w:p>
    <w:p w14:paraId="04D64D5F" w14:textId="77777777" w:rsidR="0084121F" w:rsidRPr="009325D5" w:rsidRDefault="0084121F" w:rsidP="00015156">
      <w:pPr>
        <w:pStyle w:val="Tekstpodstawowy"/>
        <w:numPr>
          <w:ilvl w:val="0"/>
          <w:numId w:val="28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Pr="009325D5">
        <w:rPr>
          <w:rFonts w:ascii="Arial" w:hAnsi="Arial" w:cs="Arial"/>
          <w:sz w:val="20"/>
          <w:szCs w:val="20"/>
        </w:rPr>
        <w:t xml:space="preserve">stwierdzenia braku postępu w realizacji Projektu; </w:t>
      </w:r>
    </w:p>
    <w:p w14:paraId="2C62F2A8" w14:textId="77777777" w:rsidR="0084121F" w:rsidRPr="009325D5" w:rsidRDefault="0084121F" w:rsidP="00015156">
      <w:pPr>
        <w:pStyle w:val="Tekstpodstawowy"/>
        <w:numPr>
          <w:ilvl w:val="0"/>
          <w:numId w:val="28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Pr="009325D5">
        <w:rPr>
          <w:rFonts w:ascii="Arial" w:hAnsi="Arial" w:cs="Arial"/>
          <w:sz w:val="20"/>
          <w:szCs w:val="20"/>
        </w:rPr>
        <w:t xml:space="preserve">powzięcia przez Instytucję Pośredniczącą informacji od organów ochrony </w:t>
      </w:r>
      <w:r w:rsidRPr="00935528">
        <w:rPr>
          <w:rFonts w:ascii="Arial" w:hAnsi="Arial" w:cs="Arial"/>
          <w:sz w:val="20"/>
          <w:szCs w:val="20"/>
        </w:rPr>
        <w:t>praw</w:t>
      </w:r>
      <w:r>
        <w:rPr>
          <w:rFonts w:ascii="Arial" w:hAnsi="Arial" w:cs="Arial"/>
          <w:sz w:val="20"/>
          <w:szCs w:val="20"/>
        </w:rPr>
        <w:t>a</w:t>
      </w:r>
      <w:r w:rsidRPr="009325D5">
        <w:rPr>
          <w:rFonts w:ascii="Arial" w:hAnsi="Arial" w:cs="Arial"/>
          <w:sz w:val="20"/>
          <w:szCs w:val="20"/>
        </w:rPr>
        <w:t xml:space="preserve"> lub kontroli o trwających czynnościach lub toczącym się postępowaniu karnym mogących mieć wpływ na prawidłową realizację Projektu;</w:t>
      </w:r>
    </w:p>
    <w:p w14:paraId="6B03D2E6" w14:textId="77777777" w:rsidR="0084121F" w:rsidRDefault="0084121F" w:rsidP="00015156">
      <w:pPr>
        <w:pStyle w:val="Tekstpodstawowy"/>
        <w:numPr>
          <w:ilvl w:val="0"/>
          <w:numId w:val="28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Pr="009325D5">
        <w:rPr>
          <w:rFonts w:ascii="Arial" w:hAnsi="Arial" w:cs="Arial"/>
          <w:bCs/>
          <w:sz w:val="20"/>
          <w:szCs w:val="20"/>
        </w:rPr>
        <w:t>niezachowania warunków rozliczenia pobranych transz zaliczki, określonych w Umowie</w:t>
      </w:r>
      <w:r>
        <w:rPr>
          <w:rFonts w:ascii="Arial" w:hAnsi="Arial" w:cs="Arial"/>
          <w:sz w:val="20"/>
          <w:szCs w:val="20"/>
        </w:rPr>
        <w:t>;</w:t>
      </w:r>
    </w:p>
    <w:p w14:paraId="0CBEA06B" w14:textId="77777777" w:rsidR="0084121F" w:rsidRPr="00972147" w:rsidRDefault="0084121F" w:rsidP="00015156">
      <w:pPr>
        <w:pStyle w:val="Tekstpodstawowy"/>
        <w:numPr>
          <w:ilvl w:val="0"/>
          <w:numId w:val="28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czasu wykonania zaleceń wynikających z ostatecznej informacji pokontrolnej z kontroli Projektu.</w:t>
      </w:r>
    </w:p>
    <w:p w14:paraId="081CDADA" w14:textId="77777777" w:rsidR="0084121F" w:rsidRDefault="0084121F" w:rsidP="00C74369">
      <w:pPr>
        <w:pStyle w:val="Tekstpodstawowy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podjęcia przez Instytucję Pośredniczącą decyzji o wstrzymaniu zatwierdzenia wniosku o płatność Instytucja Pośrednicząca informuje o tym Beneficjenta.</w:t>
      </w:r>
      <w:r w:rsidDel="003A2687">
        <w:rPr>
          <w:rFonts w:ascii="Arial" w:hAnsi="Arial" w:cs="Arial"/>
          <w:sz w:val="20"/>
          <w:szCs w:val="20"/>
        </w:rPr>
        <w:t xml:space="preserve"> </w:t>
      </w:r>
    </w:p>
    <w:p w14:paraId="56049697" w14:textId="77777777" w:rsidR="0084121F" w:rsidRPr="009325D5" w:rsidRDefault="0084121F" w:rsidP="00015156">
      <w:pPr>
        <w:pStyle w:val="Tekstpodstawowy"/>
        <w:numPr>
          <w:ilvl w:val="0"/>
          <w:numId w:val="33"/>
        </w:numPr>
        <w:tabs>
          <w:tab w:val="num" w:pos="-1843"/>
        </w:tabs>
        <w:spacing w:before="120"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przypadku gdy wniosek o płatność zawiera braki lub błędy Beneficjent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na wezwanie Instytucji Pośredniczącej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jest zobowiązany do złożenia poprawionego </w:t>
      </w:r>
      <w:r>
        <w:rPr>
          <w:rFonts w:ascii="Arial" w:hAnsi="Arial" w:cs="Arial"/>
          <w:sz w:val="20"/>
          <w:szCs w:val="20"/>
        </w:rPr>
        <w:t>lub</w:t>
      </w:r>
      <w:r w:rsidRPr="009325D5">
        <w:rPr>
          <w:rFonts w:ascii="Arial" w:hAnsi="Arial" w:cs="Arial"/>
          <w:sz w:val="20"/>
          <w:szCs w:val="20"/>
        </w:rPr>
        <w:t xml:space="preserve"> uzupełnionego wniosku o</w:t>
      </w:r>
      <w:r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 xml:space="preserve">płatność w terminie 7 dni od dnia </w:t>
      </w:r>
      <w:r>
        <w:rPr>
          <w:rFonts w:ascii="Arial" w:hAnsi="Arial" w:cs="Arial"/>
          <w:sz w:val="20"/>
          <w:szCs w:val="20"/>
        </w:rPr>
        <w:t>doręczenia</w:t>
      </w:r>
      <w:r w:rsidRPr="009325D5">
        <w:rPr>
          <w:rFonts w:ascii="Arial" w:hAnsi="Arial" w:cs="Arial"/>
          <w:sz w:val="20"/>
          <w:szCs w:val="20"/>
        </w:rPr>
        <w:t xml:space="preserve"> wezwania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8"/>
      </w:r>
      <w:r>
        <w:rPr>
          <w:rFonts w:ascii="Arial" w:hAnsi="Arial" w:cs="Arial"/>
          <w:sz w:val="20"/>
          <w:szCs w:val="20"/>
        </w:rPr>
        <w:t>.</w:t>
      </w:r>
      <w:r w:rsidRPr="009325D5">
        <w:rPr>
          <w:rFonts w:ascii="Arial" w:hAnsi="Arial" w:cs="Arial"/>
          <w:sz w:val="20"/>
          <w:szCs w:val="20"/>
        </w:rPr>
        <w:t xml:space="preserve"> </w:t>
      </w:r>
    </w:p>
    <w:p w14:paraId="0911FDF1" w14:textId="77777777" w:rsidR="0084121F" w:rsidRPr="009325D5" w:rsidRDefault="0084121F" w:rsidP="00015156">
      <w:pPr>
        <w:numPr>
          <w:ilvl w:val="0"/>
          <w:numId w:val="33"/>
        </w:numPr>
        <w:tabs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Instytucja Pośrednicząca może przeprowadzić kontrolę w trakcie weryfikacji wniosku o płatność. W takim przypadku termin </w:t>
      </w:r>
      <w:r>
        <w:rPr>
          <w:rFonts w:ascii="Arial" w:hAnsi="Arial" w:cs="Arial"/>
          <w:sz w:val="20"/>
          <w:szCs w:val="20"/>
        </w:rPr>
        <w:t>zatwierdzenia</w:t>
      </w:r>
      <w:r w:rsidRPr="009325D5">
        <w:rPr>
          <w:rFonts w:ascii="Arial" w:hAnsi="Arial" w:cs="Arial"/>
          <w:sz w:val="20"/>
          <w:szCs w:val="20"/>
        </w:rPr>
        <w:t xml:space="preserve"> wniosku o płatność </w:t>
      </w:r>
      <w:r>
        <w:rPr>
          <w:rFonts w:ascii="Arial" w:hAnsi="Arial" w:cs="Arial"/>
          <w:sz w:val="20"/>
          <w:szCs w:val="20"/>
        </w:rPr>
        <w:t>może ulec</w:t>
      </w:r>
      <w:r w:rsidRPr="009325D5">
        <w:rPr>
          <w:rFonts w:ascii="Arial" w:hAnsi="Arial" w:cs="Arial"/>
          <w:sz w:val="20"/>
          <w:szCs w:val="20"/>
        </w:rPr>
        <w:t xml:space="preserve"> wydłużeniu o okres niezbędny do </w:t>
      </w:r>
      <w:r>
        <w:rPr>
          <w:rFonts w:ascii="Arial" w:hAnsi="Arial" w:cs="Arial"/>
          <w:sz w:val="20"/>
          <w:szCs w:val="20"/>
        </w:rPr>
        <w:t xml:space="preserve">wykonania zaleceń wynikających z ostatecznej informacji pokontrolnej. </w:t>
      </w:r>
    </w:p>
    <w:p w14:paraId="1247CD49" w14:textId="77777777" w:rsidR="0084121F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Instytucja Pośrednicząca może zlecić ocenę realizacji Projektu oraz dokumentacji przedstawionej do rozlicz</w:t>
      </w:r>
      <w:r>
        <w:rPr>
          <w:rFonts w:ascii="Arial" w:hAnsi="Arial" w:cs="Arial"/>
          <w:sz w:val="20"/>
          <w:szCs w:val="20"/>
        </w:rPr>
        <w:t>e</w:t>
      </w:r>
      <w:r w:rsidRPr="009325D5">
        <w:rPr>
          <w:rFonts w:ascii="Arial" w:hAnsi="Arial" w:cs="Arial"/>
          <w:sz w:val="20"/>
          <w:szCs w:val="20"/>
        </w:rPr>
        <w:t xml:space="preserve">nia Projektu podmiotowi zewnętrznemu w celu uzyskania opinii eksperckiej. W takim przypadku termin zatwierdzenia wniosku o płatność </w:t>
      </w:r>
      <w:r>
        <w:rPr>
          <w:rFonts w:ascii="Arial" w:hAnsi="Arial" w:cs="Arial"/>
          <w:sz w:val="20"/>
          <w:szCs w:val="20"/>
        </w:rPr>
        <w:t>może ulec</w:t>
      </w:r>
      <w:r w:rsidRPr="009325D5">
        <w:rPr>
          <w:rFonts w:ascii="Arial" w:hAnsi="Arial" w:cs="Arial"/>
          <w:sz w:val="20"/>
          <w:szCs w:val="20"/>
        </w:rPr>
        <w:t xml:space="preserve"> wydłużeniu o okres niezbędny do dokonania zewnętrznej oceny. Instytucja Pośrednicząca informuje Beneficjenta o wystąpieniu o</w:t>
      </w:r>
      <w:r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tę opinię.</w:t>
      </w:r>
    </w:p>
    <w:p w14:paraId="679B2EFA" w14:textId="77777777" w:rsidR="0084121F" w:rsidRPr="00E12F62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 xml:space="preserve">Warunkiem wypłaty dofinansowania jest złożenie za pośrednictwem SL2014 prawidłowo wypełnionego i kompletnego wniosku o płatność zgodnie z zasadami określonymi w dokumencie </w:t>
      </w:r>
      <w:r w:rsidRPr="006C2789">
        <w:rPr>
          <w:rFonts w:ascii="Arial" w:hAnsi="Arial" w:cs="Arial"/>
          <w:i/>
          <w:sz w:val="20"/>
          <w:szCs w:val="20"/>
        </w:rPr>
        <w:t>Podręcznik beneficjenta w zakresie użytkowania SL2014</w:t>
      </w:r>
      <w:r>
        <w:rPr>
          <w:rFonts w:ascii="Arial" w:hAnsi="Arial" w:cs="Arial"/>
          <w:i/>
          <w:sz w:val="20"/>
          <w:szCs w:val="20"/>
        </w:rPr>
        <w:t>,</w:t>
      </w:r>
      <w:r w:rsidRPr="006C2789">
        <w:rPr>
          <w:rFonts w:ascii="Arial" w:hAnsi="Arial" w:cs="Arial"/>
          <w:i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 xml:space="preserve">udostępnionym </w:t>
      </w:r>
      <w:r>
        <w:rPr>
          <w:rFonts w:ascii="Arial" w:hAnsi="Arial" w:cs="Arial"/>
          <w:sz w:val="20"/>
          <w:szCs w:val="20"/>
        </w:rPr>
        <w:t xml:space="preserve">na stronie internetowej </w:t>
      </w:r>
      <w:r>
        <w:rPr>
          <w:rFonts w:ascii="Arial" w:hAnsi="Arial" w:cs="Arial"/>
          <w:sz w:val="20"/>
          <w:szCs w:val="20"/>
        </w:rPr>
        <w:lastRenderedPageBreak/>
        <w:t xml:space="preserve">Instytucji Pośredniczącej, </w:t>
      </w:r>
      <w:r w:rsidRPr="006C2789">
        <w:rPr>
          <w:rFonts w:ascii="Arial" w:hAnsi="Arial" w:cs="Arial"/>
          <w:sz w:val="20"/>
          <w:szCs w:val="20"/>
        </w:rPr>
        <w:t>i wymogami określonymi w Umowie oraz zatwierdzenie</w:t>
      </w:r>
      <w:r>
        <w:rPr>
          <w:rFonts w:ascii="Arial" w:hAnsi="Arial" w:cs="Arial"/>
          <w:sz w:val="20"/>
          <w:szCs w:val="20"/>
        </w:rPr>
        <w:t xml:space="preserve"> wniosku o płatność</w:t>
      </w:r>
      <w:r w:rsidRPr="006C2789">
        <w:rPr>
          <w:rFonts w:ascii="Arial" w:hAnsi="Arial" w:cs="Arial"/>
          <w:sz w:val="20"/>
          <w:szCs w:val="20"/>
        </w:rPr>
        <w:t xml:space="preserve"> przez Instytucję Pośredniczącą. </w:t>
      </w:r>
    </w:p>
    <w:p w14:paraId="47661545" w14:textId="77777777" w:rsidR="0084121F" w:rsidRPr="00E12F62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W przypadku, gdy z powodów technicznych przesłanie wniosku o płatność za pośrednictwem SL2014 nie jest możliwe, w celu rozliczenia wydatków Beneficjent składa do Instytucji Pośredniczącej wniosek o płatność w formie p</w:t>
      </w:r>
      <w:r>
        <w:rPr>
          <w:rFonts w:ascii="Arial" w:hAnsi="Arial" w:cs="Arial"/>
          <w:sz w:val="20"/>
          <w:szCs w:val="20"/>
        </w:rPr>
        <w:t>apierowej</w:t>
      </w:r>
      <w:r w:rsidRPr="006C2789">
        <w:rPr>
          <w:rFonts w:ascii="Arial" w:hAnsi="Arial" w:cs="Arial"/>
          <w:sz w:val="20"/>
          <w:szCs w:val="20"/>
        </w:rPr>
        <w:t xml:space="preserve"> i na nośniku elektronicznym lub za pośrednictwem platformy ePUAP w formacie zgodnym z SL2014. </w:t>
      </w:r>
      <w:r>
        <w:rPr>
          <w:rFonts w:ascii="Arial" w:hAnsi="Arial" w:cs="Arial"/>
          <w:sz w:val="20"/>
          <w:szCs w:val="20"/>
        </w:rPr>
        <w:t xml:space="preserve">Brak możliwości przesłania wniosku o płatność za pośrednictwem SL2014 lub ePUAP z przyczyn niewynikających z dostępności usług tych systemów, nie zwalnia Beneficjenta z sankcji związanych z nieterminowym złożeniem wniosku. </w:t>
      </w:r>
    </w:p>
    <w:p w14:paraId="324AD9D9" w14:textId="6951B371" w:rsidR="0084121F" w:rsidRPr="00D3535C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3535C">
        <w:rPr>
          <w:rFonts w:ascii="Arial" w:hAnsi="Arial" w:cs="Arial"/>
          <w:sz w:val="20"/>
          <w:szCs w:val="20"/>
        </w:rPr>
        <w:t xml:space="preserve">Warunkiem wypłaty dofinansowania jest zatwierdzenie przez Instytucję Pośredniczącą poniesionych przez Beneficjenta lub </w:t>
      </w:r>
      <w:r w:rsidR="002D5448">
        <w:rPr>
          <w:rFonts w:ascii="Arial" w:hAnsi="Arial" w:cs="Arial"/>
          <w:sz w:val="20"/>
          <w:szCs w:val="20"/>
        </w:rPr>
        <w:t>członków konsorcjum</w:t>
      </w:r>
      <w:r w:rsidRPr="00D3535C">
        <w:rPr>
          <w:rFonts w:ascii="Arial" w:hAnsi="Arial" w:cs="Arial"/>
          <w:sz w:val="20"/>
          <w:szCs w:val="20"/>
        </w:rPr>
        <w:t xml:space="preserve"> wydatków kwalifikowalnych oraz pozytywne zweryfikowanie części sprawozdawczej wniosku o płatność oraz wniesienie przez Beneficjenta zabezpieczenia, o którym mowa w §</w:t>
      </w:r>
      <w:r w:rsidR="00911F6A" w:rsidRPr="00D3535C">
        <w:rPr>
          <w:rFonts w:ascii="Arial" w:hAnsi="Arial" w:cs="Arial"/>
          <w:sz w:val="20"/>
          <w:szCs w:val="20"/>
        </w:rPr>
        <w:t>1</w:t>
      </w:r>
      <w:r w:rsidR="00911F6A">
        <w:rPr>
          <w:rFonts w:ascii="Arial" w:hAnsi="Arial" w:cs="Arial"/>
          <w:sz w:val="20"/>
          <w:szCs w:val="20"/>
        </w:rPr>
        <w:t>5</w:t>
      </w:r>
      <w:r w:rsidRPr="00D553CE">
        <w:rPr>
          <w:rFonts w:ascii="Arial" w:hAnsi="Arial" w:cs="Arial"/>
          <w:sz w:val="20"/>
          <w:szCs w:val="20"/>
        </w:rPr>
        <w:t>;</w:t>
      </w:r>
    </w:p>
    <w:p w14:paraId="7C94353E" w14:textId="77777777" w:rsidR="0084121F" w:rsidRPr="00D3535C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3535C">
        <w:rPr>
          <w:rFonts w:ascii="Arial" w:hAnsi="Arial" w:cs="Arial"/>
          <w:sz w:val="20"/>
          <w:szCs w:val="20"/>
        </w:rPr>
        <w:t>Zlecenie płatności jest wystawiane w terminie 15 dni od dnia zatwierdzenia przez Instytucję Pośredniczącą wniosku o płatność.</w:t>
      </w:r>
    </w:p>
    <w:p w14:paraId="5CCB7C70" w14:textId="77777777" w:rsidR="0084121F" w:rsidRPr="00D3535C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3535C">
        <w:rPr>
          <w:rFonts w:ascii="Arial" w:hAnsi="Arial" w:cs="Arial"/>
          <w:sz w:val="20"/>
          <w:szCs w:val="20"/>
        </w:rPr>
        <w:t xml:space="preserve"> Informacja o zatwierdzeniu wniosku o płatność jest przekazywana Beneficjentowi przez Instytucję Pośredniczącą niezwłocznie po zatwierdzeniu wniosku o płatność. W przypadku wystąpienia rozbieżności między kwotą wnioskowaną przez Beneficjenta we wniosku o płatność a wysokością kwoty zatwierdzonej do wypłaty Instytucja Pośrednicząca przekazuje również uzasadnienie.</w:t>
      </w:r>
    </w:p>
    <w:p w14:paraId="0571CAB4" w14:textId="77777777" w:rsidR="0084121F" w:rsidRPr="00D3535C" w:rsidRDefault="0084121F" w:rsidP="00015156">
      <w:pPr>
        <w:numPr>
          <w:ilvl w:val="0"/>
          <w:numId w:val="33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3535C">
        <w:rPr>
          <w:rFonts w:ascii="Arial" w:hAnsi="Arial" w:cs="Arial"/>
          <w:sz w:val="20"/>
          <w:szCs w:val="20"/>
        </w:rPr>
        <w:t xml:space="preserve"> Instytucja Pośrednicząca może wstrzymać wystawienie zlecenia płatności w przypadku:</w:t>
      </w:r>
    </w:p>
    <w:p w14:paraId="797A1216" w14:textId="77777777" w:rsidR="0084121F" w:rsidRPr="00D3535C" w:rsidRDefault="0084121F" w:rsidP="00015156">
      <w:pPr>
        <w:pStyle w:val="Tekstpodstawowy"/>
        <w:numPr>
          <w:ilvl w:val="1"/>
          <w:numId w:val="15"/>
        </w:numPr>
        <w:tabs>
          <w:tab w:val="clear" w:pos="0"/>
          <w:tab w:val="num" w:pos="-4253"/>
        </w:tabs>
        <w:ind w:left="709"/>
        <w:rPr>
          <w:rFonts w:ascii="Arial" w:hAnsi="Arial" w:cs="Arial"/>
          <w:sz w:val="20"/>
          <w:szCs w:val="20"/>
        </w:rPr>
      </w:pPr>
      <w:r w:rsidRPr="00D3535C">
        <w:rPr>
          <w:rFonts w:ascii="Arial" w:hAnsi="Arial" w:cs="Arial"/>
          <w:sz w:val="20"/>
          <w:szCs w:val="20"/>
        </w:rPr>
        <w:t xml:space="preserve">wystąpienia uzasadnionych podejrzeń, że Projekt jest realizowany niezgodnie z Umową </w:t>
      </w:r>
      <w:r w:rsidRPr="00D3535C">
        <w:rPr>
          <w:rFonts w:ascii="Arial" w:hAnsi="Arial" w:cs="Arial"/>
          <w:sz w:val="20"/>
          <w:szCs w:val="20"/>
        </w:rPr>
        <w:br/>
        <w:t xml:space="preserve">(w szczególności w przypadku stwierdzenia rozbieżności między realizowanymi działaniami </w:t>
      </w:r>
      <w:r w:rsidRPr="00D3535C">
        <w:rPr>
          <w:rFonts w:ascii="Arial" w:hAnsi="Arial" w:cs="Arial"/>
          <w:sz w:val="20"/>
          <w:szCs w:val="20"/>
        </w:rPr>
        <w:br/>
        <w:t>a zapisami wniosku o dofinansowanie) oraz wystąpienia podejrzenia lub stwierdzenia nieprawidłowości;</w:t>
      </w:r>
    </w:p>
    <w:p w14:paraId="5B14C6C2" w14:textId="77777777" w:rsidR="0084121F" w:rsidRPr="00D3535C" w:rsidRDefault="0084121F" w:rsidP="00015156">
      <w:pPr>
        <w:pStyle w:val="Tekstpodstawowy"/>
        <w:numPr>
          <w:ilvl w:val="1"/>
          <w:numId w:val="15"/>
        </w:numPr>
        <w:tabs>
          <w:tab w:val="clear" w:pos="0"/>
          <w:tab w:val="num" w:pos="-4253"/>
        </w:tabs>
        <w:ind w:left="709"/>
        <w:rPr>
          <w:rFonts w:ascii="Arial" w:hAnsi="Arial" w:cs="Arial"/>
          <w:sz w:val="20"/>
          <w:szCs w:val="20"/>
        </w:rPr>
      </w:pPr>
      <w:r w:rsidRPr="00D3535C">
        <w:rPr>
          <w:rFonts w:ascii="Arial" w:hAnsi="Arial" w:cs="Arial"/>
          <w:sz w:val="20"/>
          <w:szCs w:val="20"/>
        </w:rPr>
        <w:t>powzięcia przez Instytucję Pośredniczącą informacji od organów ochrony prawa lub kontroli o trwających czynnościach lub toczącym się postępowaniu karnym mogących mieć wpływ na prawidłową realizację Projektu;</w:t>
      </w:r>
    </w:p>
    <w:p w14:paraId="4719E88D" w14:textId="77777777" w:rsidR="0084121F" w:rsidRPr="00D3535C" w:rsidRDefault="0084121F" w:rsidP="00015156">
      <w:pPr>
        <w:pStyle w:val="Tekstpodstawowy"/>
        <w:numPr>
          <w:ilvl w:val="1"/>
          <w:numId w:val="15"/>
        </w:numPr>
        <w:tabs>
          <w:tab w:val="clear" w:pos="0"/>
          <w:tab w:val="num" w:pos="-4253"/>
        </w:tabs>
        <w:ind w:left="709" w:hanging="425"/>
        <w:rPr>
          <w:rFonts w:ascii="Arial" w:hAnsi="Arial" w:cs="Arial"/>
          <w:sz w:val="20"/>
          <w:szCs w:val="20"/>
        </w:rPr>
      </w:pPr>
      <w:r w:rsidRPr="00D3535C">
        <w:rPr>
          <w:rFonts w:ascii="Arial" w:hAnsi="Arial" w:cs="Arial"/>
          <w:bCs/>
          <w:sz w:val="20"/>
          <w:szCs w:val="20"/>
        </w:rPr>
        <w:t>do czasu wykonania zaleceń wynikających z ostatecznej informacji pokontrolnej z kontroli Projektu.</w:t>
      </w:r>
    </w:p>
    <w:p w14:paraId="47FB4E87" w14:textId="77777777" w:rsidR="0084121F" w:rsidRPr="00D3535C" w:rsidRDefault="0084121F" w:rsidP="000E15D5">
      <w:pPr>
        <w:pStyle w:val="Tekstpodstawowy"/>
        <w:ind w:left="284"/>
        <w:rPr>
          <w:rFonts w:ascii="Arial" w:hAnsi="Arial" w:cs="Arial"/>
          <w:sz w:val="20"/>
          <w:szCs w:val="20"/>
        </w:rPr>
      </w:pPr>
      <w:r w:rsidRPr="00D3535C">
        <w:rPr>
          <w:rFonts w:ascii="Arial" w:hAnsi="Arial" w:cs="Arial"/>
          <w:sz w:val="20"/>
          <w:szCs w:val="20"/>
        </w:rPr>
        <w:t>W przypadku podjęcia przez Instytucję Pośredniczącą decyzji o wstrzymaniu wystawienia zlecenia płatności Instytucja Pośrednicząca informuje o tym Beneficjenta.</w:t>
      </w:r>
      <w:r w:rsidRPr="00D3535C" w:rsidDel="003A2687">
        <w:rPr>
          <w:rFonts w:ascii="Arial" w:hAnsi="Arial" w:cs="Arial"/>
          <w:sz w:val="20"/>
          <w:szCs w:val="20"/>
        </w:rPr>
        <w:t xml:space="preserve"> </w:t>
      </w:r>
    </w:p>
    <w:p w14:paraId="0F005AB3" w14:textId="7241D560" w:rsidR="0084121F" w:rsidRDefault="0084121F" w:rsidP="00015156">
      <w:pPr>
        <w:numPr>
          <w:ilvl w:val="0"/>
          <w:numId w:val="33"/>
        </w:numPr>
        <w:tabs>
          <w:tab w:val="num" w:pos="-4253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15EE">
        <w:rPr>
          <w:rFonts w:ascii="Arial" w:hAnsi="Arial" w:cs="Arial"/>
          <w:sz w:val="20"/>
          <w:szCs w:val="20"/>
        </w:rPr>
        <w:t>Uprawnienie Instytucji Pośredniczącej do wstrzymania zatwierdzenia wniosku</w:t>
      </w:r>
      <w:r w:rsidRPr="006C2789">
        <w:rPr>
          <w:rFonts w:ascii="Arial" w:hAnsi="Arial" w:cs="Arial"/>
          <w:sz w:val="20"/>
          <w:szCs w:val="20"/>
        </w:rPr>
        <w:t xml:space="preserve"> o płatność lub wystawienia zlecenia płatności nie uchybia uprawnieniu do rozwiązania Umowy zgodnie z § </w:t>
      </w:r>
      <w:r w:rsidR="00911F6A" w:rsidRPr="006C2789">
        <w:rPr>
          <w:rFonts w:ascii="Arial" w:hAnsi="Arial" w:cs="Arial"/>
          <w:sz w:val="20"/>
          <w:szCs w:val="20"/>
        </w:rPr>
        <w:t>2</w:t>
      </w:r>
      <w:r w:rsidR="00911F6A">
        <w:rPr>
          <w:rFonts w:ascii="Arial" w:hAnsi="Arial" w:cs="Arial"/>
          <w:sz w:val="20"/>
          <w:szCs w:val="20"/>
        </w:rPr>
        <w:t>5</w:t>
      </w:r>
      <w:r w:rsidRPr="006C2789">
        <w:rPr>
          <w:rFonts w:ascii="Arial" w:hAnsi="Arial" w:cs="Arial"/>
          <w:sz w:val="20"/>
          <w:szCs w:val="20"/>
        </w:rPr>
        <w:t>.</w:t>
      </w:r>
    </w:p>
    <w:p w14:paraId="1BA44DB6" w14:textId="77777777" w:rsidR="0084121F" w:rsidRPr="00E12F62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Beneficjent składa wniosek o płatność końcową w terminie 30 dni od dnia poniesienia ostatniego wydatku w Projekcie</w:t>
      </w:r>
      <w:r>
        <w:rPr>
          <w:rFonts w:ascii="Arial" w:hAnsi="Arial" w:cs="Arial"/>
          <w:sz w:val="20"/>
          <w:szCs w:val="20"/>
        </w:rPr>
        <w:t>,</w:t>
      </w:r>
      <w:r w:rsidRPr="006C2789">
        <w:rPr>
          <w:rFonts w:ascii="Arial" w:hAnsi="Arial" w:cs="Arial"/>
          <w:sz w:val="20"/>
          <w:szCs w:val="20"/>
        </w:rPr>
        <w:t xml:space="preserve"> jednak nie później niż w </w:t>
      </w:r>
      <w:r>
        <w:rPr>
          <w:rFonts w:ascii="Arial" w:hAnsi="Arial" w:cs="Arial"/>
          <w:sz w:val="20"/>
          <w:szCs w:val="20"/>
        </w:rPr>
        <w:t>dniu upływu okresu,</w:t>
      </w:r>
      <w:r w:rsidRPr="006C27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którym mowa</w:t>
      </w:r>
      <w:r w:rsidRPr="006C2789">
        <w:rPr>
          <w:rFonts w:ascii="Arial" w:hAnsi="Arial" w:cs="Arial"/>
          <w:sz w:val="20"/>
          <w:szCs w:val="20"/>
        </w:rPr>
        <w:t xml:space="preserve"> w § </w:t>
      </w:r>
      <w:r>
        <w:rPr>
          <w:rFonts w:ascii="Arial" w:hAnsi="Arial" w:cs="Arial"/>
          <w:sz w:val="20"/>
          <w:szCs w:val="20"/>
        </w:rPr>
        <w:t>8</w:t>
      </w:r>
      <w:r w:rsidRPr="006C2789">
        <w:rPr>
          <w:rFonts w:ascii="Arial" w:hAnsi="Arial" w:cs="Arial"/>
          <w:sz w:val="20"/>
          <w:szCs w:val="20"/>
        </w:rPr>
        <w:t xml:space="preserve"> ust. 1. </w:t>
      </w:r>
    </w:p>
    <w:p w14:paraId="0945F9F1" w14:textId="77777777" w:rsidR="0084121F" w:rsidRPr="006C2789" w:rsidRDefault="0084121F" w:rsidP="00015156">
      <w:pPr>
        <w:numPr>
          <w:ilvl w:val="0"/>
          <w:numId w:val="33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Płatność końcowa zostanie przekazana po łącznym spełnieniu następujących przesłanek:</w:t>
      </w:r>
    </w:p>
    <w:p w14:paraId="5C923637" w14:textId="77777777" w:rsidR="0084121F" w:rsidRPr="006C2789" w:rsidRDefault="0084121F" w:rsidP="00015156">
      <w:pPr>
        <w:pStyle w:val="Tekstpodstawowy"/>
        <w:numPr>
          <w:ilvl w:val="1"/>
          <w:numId w:val="11"/>
        </w:numPr>
        <w:tabs>
          <w:tab w:val="clear" w:pos="1588"/>
          <w:tab w:val="num" w:pos="-1985"/>
        </w:tabs>
        <w:ind w:left="709" w:hanging="425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 xml:space="preserve">przeprowadzeniu przez Instytucję Pośredniczącą kontroli na zakończenie realizacji Projektu </w:t>
      </w:r>
      <w:r>
        <w:rPr>
          <w:rFonts w:ascii="Arial" w:hAnsi="Arial" w:cs="Arial"/>
          <w:sz w:val="20"/>
          <w:szCs w:val="20"/>
        </w:rPr>
        <w:br/>
      </w:r>
      <w:r w:rsidRPr="006C2789">
        <w:rPr>
          <w:rFonts w:ascii="Arial" w:hAnsi="Arial" w:cs="Arial"/>
          <w:sz w:val="20"/>
          <w:szCs w:val="20"/>
        </w:rPr>
        <w:t>w siedzibie Beneficjenta lub jeżeli specyfika Projektu tego wymaga w miejscu realizacji Projektu, w celu weryfikacji, czy Projekt został zrealizowany zgodnie z Umową;</w:t>
      </w:r>
    </w:p>
    <w:p w14:paraId="7036C780" w14:textId="77777777" w:rsidR="0084121F" w:rsidRPr="006C2789" w:rsidRDefault="0084121F" w:rsidP="00015156">
      <w:pPr>
        <w:pStyle w:val="Tekstpodstawowy"/>
        <w:numPr>
          <w:ilvl w:val="1"/>
          <w:numId w:val="11"/>
        </w:numPr>
        <w:tabs>
          <w:tab w:val="clear" w:pos="1588"/>
          <w:tab w:val="num" w:pos="-1985"/>
        </w:tabs>
        <w:ind w:left="709" w:hanging="425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potwierdzeniu przez Instytucję Pośredniczącą w informacji pokontrolnej prawidłowej realizacji Projektu lub usunięciu w wyniku działań pokontrolnych ewentualnych nieprawidłowości;</w:t>
      </w:r>
    </w:p>
    <w:p w14:paraId="00906C72" w14:textId="77777777" w:rsidR="0084121F" w:rsidRPr="006E4338" w:rsidRDefault="0084121F" w:rsidP="00015156">
      <w:pPr>
        <w:pStyle w:val="Tekstpodstawowy"/>
        <w:numPr>
          <w:ilvl w:val="1"/>
          <w:numId w:val="11"/>
        </w:numPr>
        <w:tabs>
          <w:tab w:val="clear" w:pos="1588"/>
          <w:tab w:val="num" w:pos="-1985"/>
        </w:tabs>
        <w:spacing w:after="120"/>
        <w:ind w:left="709" w:hanging="425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zatwierdzeniu przez Instytucję Pośredniczącą wniosku o płatność końcową</w:t>
      </w:r>
      <w:r>
        <w:rPr>
          <w:rFonts w:ascii="Arial" w:hAnsi="Arial" w:cs="Arial"/>
          <w:sz w:val="20"/>
          <w:szCs w:val="20"/>
        </w:rPr>
        <w:t>.</w:t>
      </w:r>
    </w:p>
    <w:p w14:paraId="3F9CF71A" w14:textId="77777777" w:rsidR="0084121F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 xml:space="preserve">Płatności będą przekazywane przez płatnika zgodnie z terminami płatności środków Europejskiego Funduszu Rozwoju Regionalnego dostępnymi na stronie </w:t>
      </w:r>
      <w:hyperlink r:id="rId9" w:history="1">
        <w:r w:rsidRPr="006C2789">
          <w:rPr>
            <w:rFonts w:ascii="Arial" w:hAnsi="Arial" w:cs="Arial"/>
            <w:sz w:val="20"/>
            <w:szCs w:val="20"/>
          </w:rPr>
          <w:t>www.bgk.com.pl</w:t>
        </w:r>
      </w:hyperlink>
      <w:r w:rsidRPr="006C2789">
        <w:rPr>
          <w:rFonts w:ascii="Arial" w:hAnsi="Arial" w:cs="Arial"/>
          <w:sz w:val="20"/>
          <w:szCs w:val="20"/>
        </w:rPr>
        <w:t>.</w:t>
      </w:r>
    </w:p>
    <w:p w14:paraId="11F5BB52" w14:textId="0F0584EB" w:rsidR="000E7CAD" w:rsidRPr="001C4386" w:rsidRDefault="000E7CAD" w:rsidP="001C4386">
      <w:pPr>
        <w:pStyle w:val="Tekstpodstawowy"/>
        <w:numPr>
          <w:ilvl w:val="0"/>
          <w:numId w:val="33"/>
        </w:numPr>
        <w:suppressAutoHyphens w:val="0"/>
        <w:spacing w:after="120"/>
        <w:rPr>
          <w:rFonts w:ascii="Arial" w:hAnsi="Arial" w:cs="Arial"/>
          <w:sz w:val="20"/>
        </w:rPr>
      </w:pPr>
      <w:r w:rsidRPr="009E30A9">
        <w:rPr>
          <w:rFonts w:ascii="Arial" w:hAnsi="Arial" w:cs="Arial"/>
          <w:sz w:val="20"/>
        </w:rPr>
        <w:t>Beneficjent po otrzymaniu dofinansowania przekazuje jego odpowiednią część członkom konsorcjum, w wysokości wynikającej z częściowych wniosków o płatność przedkładanych przez członków konsorcjum w systemie SL2014, bez zbędnej zwłoki i bez potrąceń.</w:t>
      </w:r>
    </w:p>
    <w:p w14:paraId="03C0884D" w14:textId="77777777" w:rsidR="0084121F" w:rsidRPr="006C2789" w:rsidRDefault="0084121F" w:rsidP="00015156">
      <w:pPr>
        <w:numPr>
          <w:ilvl w:val="0"/>
          <w:numId w:val="33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>Instytucja Pośrednicząca nie ponosi odpowiedzialności za brak zatwierdzenia wniosku o</w:t>
      </w:r>
      <w:r>
        <w:rPr>
          <w:rFonts w:ascii="Arial" w:hAnsi="Arial" w:cs="Arial"/>
          <w:sz w:val="20"/>
          <w:szCs w:val="20"/>
        </w:rPr>
        <w:t> </w:t>
      </w:r>
      <w:r w:rsidRPr="006C2789">
        <w:rPr>
          <w:rFonts w:ascii="Arial" w:hAnsi="Arial" w:cs="Arial"/>
          <w:sz w:val="20"/>
          <w:szCs w:val="20"/>
        </w:rPr>
        <w:t xml:space="preserve">płatność, brak wystawienia zlecenia płatności lub opóźnienia w przekazywaniu środków na </w:t>
      </w:r>
      <w:r w:rsidRPr="006C2789">
        <w:rPr>
          <w:rFonts w:ascii="Arial" w:hAnsi="Arial" w:cs="Arial"/>
          <w:sz w:val="20"/>
          <w:szCs w:val="20"/>
        </w:rPr>
        <w:lastRenderedPageBreak/>
        <w:t>rachunek bankowy Beneficjenta wynikające z przyczyn od niej niezależnych, w tym w</w:t>
      </w:r>
      <w:r>
        <w:rPr>
          <w:rFonts w:ascii="Arial" w:hAnsi="Arial" w:cs="Arial"/>
          <w:sz w:val="20"/>
          <w:szCs w:val="20"/>
        </w:rPr>
        <w:t> </w:t>
      </w:r>
      <w:r w:rsidRPr="006C2789">
        <w:rPr>
          <w:rFonts w:ascii="Arial" w:hAnsi="Arial" w:cs="Arial"/>
          <w:sz w:val="20"/>
          <w:szCs w:val="20"/>
        </w:rPr>
        <w:t>szczególności:</w:t>
      </w:r>
    </w:p>
    <w:p w14:paraId="0C39A77A" w14:textId="77777777" w:rsidR="0084121F" w:rsidRPr="006C2789" w:rsidRDefault="0084121F" w:rsidP="00015156">
      <w:pPr>
        <w:pStyle w:val="Tekstpodstawowy"/>
        <w:numPr>
          <w:ilvl w:val="1"/>
          <w:numId w:val="34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braku dostępności środków na rachu</w:t>
      </w:r>
      <w:r>
        <w:rPr>
          <w:rFonts w:ascii="Arial" w:hAnsi="Arial" w:cs="Arial"/>
          <w:sz w:val="20"/>
          <w:szCs w:val="20"/>
        </w:rPr>
        <w:t>nkach, z których realizowane są wypłaty dofinansowania</w:t>
      </w:r>
      <w:r w:rsidRPr="006C2789">
        <w:rPr>
          <w:rFonts w:ascii="Arial" w:hAnsi="Arial" w:cs="Arial"/>
          <w:sz w:val="20"/>
          <w:szCs w:val="20"/>
        </w:rPr>
        <w:t>;</w:t>
      </w:r>
    </w:p>
    <w:p w14:paraId="1ADA9AF6" w14:textId="77777777" w:rsidR="0084121F" w:rsidRPr="006C2789" w:rsidRDefault="0084121F" w:rsidP="00015156">
      <w:pPr>
        <w:pStyle w:val="Tekstpodstawowy"/>
        <w:numPr>
          <w:ilvl w:val="1"/>
          <w:numId w:val="34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opóźnienia w przekazywaniu płatności z przyczyn leżących po stronie Banku Gospodarstwa Krajowego;</w:t>
      </w:r>
    </w:p>
    <w:p w14:paraId="4F778637" w14:textId="77777777" w:rsidR="0084121F" w:rsidRPr="006C2789" w:rsidRDefault="0084121F" w:rsidP="00015156">
      <w:pPr>
        <w:pStyle w:val="Tekstpodstawowy"/>
        <w:numPr>
          <w:ilvl w:val="1"/>
          <w:numId w:val="34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 xml:space="preserve">wstrzymania lub odmowy przez uprawnione instytucje, w tym Komisję Europejską, </w:t>
      </w:r>
      <w:r>
        <w:rPr>
          <w:rFonts w:ascii="Arial" w:hAnsi="Arial" w:cs="Arial"/>
          <w:sz w:val="20"/>
          <w:szCs w:val="20"/>
        </w:rPr>
        <w:t>wypłaty dofinansowania</w:t>
      </w:r>
      <w:r w:rsidRPr="006C2789">
        <w:rPr>
          <w:rFonts w:ascii="Arial" w:hAnsi="Arial" w:cs="Arial"/>
          <w:sz w:val="20"/>
          <w:szCs w:val="20"/>
        </w:rPr>
        <w:t>;</w:t>
      </w:r>
    </w:p>
    <w:p w14:paraId="3764C452" w14:textId="77777777" w:rsidR="0084121F" w:rsidRPr="006C2789" w:rsidRDefault="0084121F" w:rsidP="00015156">
      <w:pPr>
        <w:pStyle w:val="Tekstpodstawowy"/>
        <w:numPr>
          <w:ilvl w:val="1"/>
          <w:numId w:val="34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wypowiedzenia Umowy przez którąkolwiek ze Stron.</w:t>
      </w:r>
    </w:p>
    <w:p w14:paraId="2FCC5D8C" w14:textId="61C8E0F1" w:rsidR="0084121F" w:rsidRPr="006C2789" w:rsidRDefault="0084121F" w:rsidP="00015156">
      <w:pPr>
        <w:numPr>
          <w:ilvl w:val="0"/>
          <w:numId w:val="33"/>
        </w:numPr>
        <w:tabs>
          <w:tab w:val="num" w:pos="-4253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 xml:space="preserve">Dowody księgowe, o których mowa w ust. </w:t>
      </w:r>
      <w:r w:rsidR="00FE0A65">
        <w:rPr>
          <w:rFonts w:ascii="Arial" w:hAnsi="Arial" w:cs="Arial"/>
          <w:sz w:val="20"/>
          <w:szCs w:val="20"/>
        </w:rPr>
        <w:t>6</w:t>
      </w:r>
      <w:r w:rsidRPr="006C2789">
        <w:rPr>
          <w:rFonts w:ascii="Arial" w:hAnsi="Arial" w:cs="Arial"/>
          <w:sz w:val="20"/>
          <w:szCs w:val="20"/>
        </w:rPr>
        <w:t xml:space="preserve"> pkt 1 lit. a</w:t>
      </w:r>
      <w:r>
        <w:rPr>
          <w:rFonts w:ascii="Arial" w:hAnsi="Arial" w:cs="Arial"/>
          <w:sz w:val="20"/>
          <w:szCs w:val="20"/>
        </w:rPr>
        <w:t>,</w:t>
      </w:r>
      <w:r w:rsidRPr="006C2789">
        <w:rPr>
          <w:rFonts w:ascii="Arial" w:hAnsi="Arial" w:cs="Arial"/>
          <w:sz w:val="20"/>
          <w:szCs w:val="20"/>
        </w:rPr>
        <w:t xml:space="preserve"> muszą zostać oznaczone w sposób umożliwiający ich przypisanie określonym pozycjom w Harmonogramie rzeczowo – finansowym oraz wskazujący ich poniesienie w ramach Programu i Projektu. Opis musi zawierać co najmniej:</w:t>
      </w:r>
    </w:p>
    <w:p w14:paraId="4E2DA2F1" w14:textId="77777777" w:rsidR="0084121F" w:rsidRPr="006C2789" w:rsidRDefault="0084121F" w:rsidP="00015156">
      <w:pPr>
        <w:pStyle w:val="Tekstpodstawowy"/>
        <w:numPr>
          <w:ilvl w:val="1"/>
          <w:numId w:val="3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nr dowodu księgowego, którego opis dotyczy;</w:t>
      </w:r>
    </w:p>
    <w:p w14:paraId="47D0E4A5" w14:textId="77777777" w:rsidR="0084121F" w:rsidRPr="006C2789" w:rsidRDefault="0084121F" w:rsidP="00015156">
      <w:pPr>
        <w:pStyle w:val="Tekstpodstawowy"/>
        <w:numPr>
          <w:ilvl w:val="1"/>
          <w:numId w:val="3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nazwę Programu, w ramach którego wydatek jest realizowany;</w:t>
      </w:r>
    </w:p>
    <w:p w14:paraId="33E079C4" w14:textId="77777777" w:rsidR="0084121F" w:rsidRPr="006C2789" w:rsidRDefault="0084121F" w:rsidP="00015156">
      <w:pPr>
        <w:pStyle w:val="Tekstpodstawowy"/>
        <w:numPr>
          <w:ilvl w:val="1"/>
          <w:numId w:val="3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nr Umowy;</w:t>
      </w:r>
    </w:p>
    <w:p w14:paraId="45AC164A" w14:textId="77777777" w:rsidR="0084121F" w:rsidRPr="006C2789" w:rsidRDefault="0084121F" w:rsidP="00015156">
      <w:pPr>
        <w:pStyle w:val="Tekstpodstawowy"/>
        <w:numPr>
          <w:ilvl w:val="1"/>
          <w:numId w:val="3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wskazanie pozycji Harmonogramu rzeczowo-finansowego, którego dotyczy dowód księgowy;</w:t>
      </w:r>
    </w:p>
    <w:p w14:paraId="75DFF6A9" w14:textId="77777777" w:rsidR="0084121F" w:rsidRPr="006C2789" w:rsidRDefault="0084121F" w:rsidP="00015156">
      <w:pPr>
        <w:pStyle w:val="Tekstpodstawowy"/>
        <w:numPr>
          <w:ilvl w:val="1"/>
          <w:numId w:val="3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kwotę dowodu księgowego, w tym wskazanie wartości wydatków kwalifikowalnych;</w:t>
      </w:r>
    </w:p>
    <w:p w14:paraId="2C06B32C" w14:textId="77777777" w:rsidR="0084121F" w:rsidRPr="006C2789" w:rsidRDefault="0084121F" w:rsidP="00015156">
      <w:pPr>
        <w:pStyle w:val="Tekstpodstawowy"/>
        <w:numPr>
          <w:ilvl w:val="1"/>
          <w:numId w:val="3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potwierdzenie, że dokument został sprawdzony pod względem formalnym i merytorycznym;</w:t>
      </w:r>
    </w:p>
    <w:p w14:paraId="1814698A" w14:textId="77777777" w:rsidR="0084121F" w:rsidRPr="006C2789" w:rsidRDefault="0084121F" w:rsidP="00015156">
      <w:pPr>
        <w:pStyle w:val="Tekstpodstawowy"/>
        <w:numPr>
          <w:ilvl w:val="1"/>
          <w:numId w:val="3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wskazanie przepi</w:t>
      </w:r>
      <w:r w:rsidRPr="00E12F62">
        <w:rPr>
          <w:rFonts w:ascii="Arial" w:hAnsi="Arial" w:cs="Arial"/>
          <w:sz w:val="20"/>
          <w:szCs w:val="20"/>
        </w:rPr>
        <w:t>su (</w:t>
      </w:r>
      <w:r>
        <w:rPr>
          <w:rFonts w:ascii="Arial" w:hAnsi="Arial" w:cs="Arial"/>
          <w:sz w:val="20"/>
          <w:szCs w:val="20"/>
        </w:rPr>
        <w:t>dokładnej jednostki redakcyjnej</w:t>
      </w:r>
      <w:r w:rsidRPr="00E12F62">
        <w:rPr>
          <w:rFonts w:ascii="Arial" w:hAnsi="Arial" w:cs="Arial"/>
          <w:sz w:val="20"/>
          <w:szCs w:val="20"/>
        </w:rPr>
        <w:t>)</w:t>
      </w:r>
      <w:r w:rsidRPr="006C2789">
        <w:rPr>
          <w:rFonts w:ascii="Arial" w:hAnsi="Arial" w:cs="Arial"/>
          <w:sz w:val="20"/>
          <w:szCs w:val="20"/>
        </w:rPr>
        <w:t xml:space="preserve"> ustawy - Prawo zamówień publicznych, zgodnie z którym wydatek został poniesiony</w:t>
      </w:r>
      <w:r w:rsidRPr="006C2789">
        <w:rPr>
          <w:rStyle w:val="Odwoanieprzypisudolnego"/>
          <w:rFonts w:ascii="Arial" w:hAnsi="Arial" w:cs="Arial"/>
          <w:sz w:val="20"/>
          <w:szCs w:val="20"/>
        </w:rPr>
        <w:footnoteReference w:id="9"/>
      </w:r>
      <w:r>
        <w:rPr>
          <w:rFonts w:ascii="Arial" w:hAnsi="Arial" w:cs="Arial"/>
          <w:sz w:val="20"/>
          <w:szCs w:val="20"/>
        </w:rPr>
        <w:t xml:space="preserve"> lub oświadczenie o poniesieniu wydatku zgodnie z zasadą konkurencyjności</w:t>
      </w:r>
      <w:r w:rsidRPr="006C2789">
        <w:rPr>
          <w:rFonts w:ascii="Arial" w:hAnsi="Arial" w:cs="Arial"/>
          <w:sz w:val="20"/>
          <w:szCs w:val="20"/>
        </w:rPr>
        <w:t>;</w:t>
      </w:r>
    </w:p>
    <w:p w14:paraId="6221A2B4" w14:textId="77777777" w:rsidR="0084121F" w:rsidRPr="006C2789" w:rsidRDefault="0084121F" w:rsidP="00015156">
      <w:pPr>
        <w:pStyle w:val="Tekstpodstawowy"/>
        <w:numPr>
          <w:ilvl w:val="1"/>
          <w:numId w:val="35"/>
        </w:numPr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podpis osoby sporządzającej opis dokumentu wraz z datą sporządzenia opisu dokumentu;</w:t>
      </w:r>
    </w:p>
    <w:p w14:paraId="3F6BCFD9" w14:textId="77777777" w:rsidR="0084121F" w:rsidRPr="006C2789" w:rsidRDefault="0084121F" w:rsidP="00015156">
      <w:pPr>
        <w:pStyle w:val="Tekstpodstawowy"/>
        <w:numPr>
          <w:ilvl w:val="1"/>
          <w:numId w:val="35"/>
        </w:numPr>
        <w:spacing w:after="120"/>
        <w:ind w:left="709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podpis osoby zatwierdzającej opis dokumentu wraz z datą jego zatwierdzenia.</w:t>
      </w:r>
    </w:p>
    <w:p w14:paraId="2611865C" w14:textId="77777777" w:rsidR="0084121F" w:rsidRPr="006C2789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>W przypadku braku należytego udokumentowania kwalifikowalności wydatków, w szczególności poprzez nieudostępnienie dokumentacji, wydatki te uznaje się za niekwalifikowalne.</w:t>
      </w:r>
    </w:p>
    <w:p w14:paraId="095C38B0" w14:textId="77777777" w:rsidR="0084121F" w:rsidRPr="006C2789" w:rsidRDefault="0084121F" w:rsidP="00015156">
      <w:pPr>
        <w:numPr>
          <w:ilvl w:val="0"/>
          <w:numId w:val="33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>Instytucja Pośrednicząca może poprawić we wniosku o płatność oczywiste pomyłki pisarskie lub rachunkowe, niezwłocznie zawiadamiając o tym Beneficjenta.</w:t>
      </w:r>
    </w:p>
    <w:p w14:paraId="31F7736F" w14:textId="77777777" w:rsidR="0084121F" w:rsidRDefault="0084121F" w:rsidP="00323F22">
      <w:pPr>
        <w:spacing w:after="120"/>
        <w:jc w:val="center"/>
        <w:rPr>
          <w:rFonts w:ascii="Arial" w:hAnsi="Arial" w:cs="Arial"/>
          <w:bCs/>
          <w:caps/>
          <w:sz w:val="20"/>
        </w:rPr>
      </w:pPr>
    </w:p>
    <w:p w14:paraId="7D142557" w14:textId="726A78E1" w:rsidR="0084121F" w:rsidRDefault="0084121F" w:rsidP="00323F2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caps/>
          <w:sz w:val="20"/>
        </w:rPr>
        <w:t xml:space="preserve">§ </w:t>
      </w:r>
      <w:r w:rsidR="00CD0E52">
        <w:rPr>
          <w:rFonts w:ascii="Arial" w:hAnsi="Arial" w:cs="Arial"/>
          <w:bCs/>
          <w:caps/>
          <w:sz w:val="20"/>
        </w:rPr>
        <w:t>12</w:t>
      </w:r>
      <w:r>
        <w:rPr>
          <w:rFonts w:ascii="Arial" w:hAnsi="Arial" w:cs="Arial"/>
          <w:bCs/>
          <w:caps/>
          <w:sz w:val="20"/>
        </w:rPr>
        <w:t>.</w:t>
      </w:r>
      <w:r w:rsidRPr="00323F22">
        <w:rPr>
          <w:rFonts w:ascii="Arial" w:hAnsi="Arial" w:cs="Arial"/>
          <w:b/>
          <w:sz w:val="20"/>
          <w:szCs w:val="20"/>
        </w:rPr>
        <w:t xml:space="preserve"> </w:t>
      </w:r>
    </w:p>
    <w:p w14:paraId="08E96768" w14:textId="77777777" w:rsidR="0084121F" w:rsidRPr="00026143" w:rsidRDefault="0084121F" w:rsidP="00323F22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026143">
        <w:rPr>
          <w:rFonts w:ascii="Arial" w:hAnsi="Arial" w:cs="Arial"/>
          <w:b/>
          <w:sz w:val="20"/>
          <w:szCs w:val="20"/>
        </w:rPr>
        <w:t>Zaliczka</w:t>
      </w:r>
    </w:p>
    <w:p w14:paraId="7D30AA5D" w14:textId="215179D0" w:rsidR="0084121F" w:rsidRDefault="0084121F" w:rsidP="00015156">
      <w:pPr>
        <w:numPr>
          <w:ilvl w:val="0"/>
          <w:numId w:val="49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026143">
        <w:rPr>
          <w:rFonts w:ascii="Arial" w:hAnsi="Arial" w:cs="Arial"/>
          <w:sz w:val="20"/>
          <w:szCs w:val="20"/>
        </w:rPr>
        <w:t>ierwsza transza zaliczki wypłacana jest w wysokości zgodnej z Harmonogramem płatnoś</w:t>
      </w:r>
      <w:r w:rsidRPr="004B401D">
        <w:rPr>
          <w:rFonts w:ascii="Arial" w:hAnsi="Arial" w:cs="Arial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. Łączne dofinansowanie przekazane Beneficjentowi w formie zaliczki nie może przekroczyć 40% dofinansowania</w:t>
      </w:r>
      <w:r w:rsidR="00830A57">
        <w:rPr>
          <w:rFonts w:ascii="Arial" w:hAnsi="Arial" w:cs="Arial"/>
          <w:sz w:val="20"/>
          <w:szCs w:val="20"/>
        </w:rPr>
        <w:t>, o którym mowa w § 6 ust. 1</w:t>
      </w:r>
      <w:r>
        <w:rPr>
          <w:rFonts w:ascii="Arial" w:hAnsi="Arial" w:cs="Arial"/>
          <w:sz w:val="20"/>
          <w:szCs w:val="20"/>
        </w:rPr>
        <w:t>.</w:t>
      </w:r>
    </w:p>
    <w:p w14:paraId="4F04AAB8" w14:textId="77777777" w:rsidR="0084121F" w:rsidRDefault="0084121F" w:rsidP="00015156">
      <w:pPr>
        <w:pStyle w:val="Tekstprzypisudolnego"/>
        <w:numPr>
          <w:ilvl w:val="0"/>
          <w:numId w:val="49"/>
        </w:numPr>
        <w:suppressAutoHyphens w:val="0"/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Zaliczka jest wypłacana z przeznaczeniem na ponoszenie wydatków kwalifikowalnych.</w:t>
      </w:r>
    </w:p>
    <w:p w14:paraId="01163548" w14:textId="77777777" w:rsidR="0084121F" w:rsidRPr="00FB58A8" w:rsidRDefault="0084121F" w:rsidP="00015156">
      <w:pPr>
        <w:pStyle w:val="Tekstprzypisudolnego"/>
        <w:numPr>
          <w:ilvl w:val="0"/>
          <w:numId w:val="49"/>
        </w:numPr>
        <w:suppressAutoHyphens w:val="0"/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FB58A8">
        <w:rPr>
          <w:rFonts w:ascii="Arial" w:hAnsi="Arial" w:cs="Arial"/>
        </w:rPr>
        <w:t>przypadku poniesienia przez B</w:t>
      </w:r>
      <w:r w:rsidRPr="00F436C8">
        <w:rPr>
          <w:rFonts w:ascii="Arial" w:hAnsi="Arial" w:cs="Arial"/>
        </w:rPr>
        <w:t xml:space="preserve">eneficjenta </w:t>
      </w:r>
      <w:r w:rsidRPr="0042637C">
        <w:rPr>
          <w:rFonts w:ascii="Arial" w:hAnsi="Arial" w:cs="Arial"/>
        </w:rPr>
        <w:t xml:space="preserve">wydatków </w:t>
      </w:r>
      <w:r w:rsidRPr="00E238FC">
        <w:rPr>
          <w:rFonts w:ascii="Arial" w:hAnsi="Arial" w:cs="Arial"/>
        </w:rPr>
        <w:t>kwalifikowalnych ze środków własnych,</w:t>
      </w:r>
      <w:r w:rsidRPr="001B3FC5">
        <w:rPr>
          <w:rFonts w:ascii="Arial" w:hAnsi="Arial" w:cs="Arial"/>
        </w:rPr>
        <w:t> </w:t>
      </w:r>
      <w:r w:rsidRPr="00FB58A8">
        <w:rPr>
          <w:rFonts w:ascii="Arial" w:hAnsi="Arial" w:cs="Arial"/>
        </w:rPr>
        <w:t>Beneficjent, za zgodą Instytucji Pośredniczącej, jest uprawniony do przekazania ze środków zaliczki kwot odpowiadających poniesionym wydatkom kwalifikowalnym.</w:t>
      </w:r>
    </w:p>
    <w:p w14:paraId="4C06B5DD" w14:textId="3588C0D1" w:rsidR="0084121F" w:rsidRPr="00FB58A8" w:rsidRDefault="00830A57" w:rsidP="00015156">
      <w:pPr>
        <w:numPr>
          <w:ilvl w:val="0"/>
          <w:numId w:val="49"/>
        </w:numPr>
        <w:spacing w:before="12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Beneficjent </w:t>
      </w:r>
      <w:r w:rsidR="0084121F" w:rsidRPr="00FB58A8">
        <w:rPr>
          <w:rFonts w:ascii="Arial" w:hAnsi="Arial" w:cs="Arial"/>
          <w:bCs/>
          <w:sz w:val="20"/>
          <w:szCs w:val="20"/>
        </w:rPr>
        <w:t xml:space="preserve">jest zobowiązany do rozliczenia transzy zaliczki w wysokości co </w:t>
      </w:r>
      <w:r w:rsidR="0084121F" w:rsidRPr="00FB58A8">
        <w:rPr>
          <w:rFonts w:ascii="Arial" w:hAnsi="Arial" w:cs="Arial"/>
          <w:sz w:val="20"/>
          <w:szCs w:val="20"/>
        </w:rPr>
        <w:t>najmniej 70% łącznej kwoty przekazanych transz zaliczki</w:t>
      </w:r>
      <w:r w:rsidR="0084121F" w:rsidRPr="00FB58A8">
        <w:rPr>
          <w:rFonts w:ascii="Arial" w:hAnsi="Arial" w:cs="Arial"/>
          <w:bCs/>
          <w:sz w:val="20"/>
          <w:szCs w:val="20"/>
        </w:rPr>
        <w:t xml:space="preserve"> w terminie 6 miesięcy od dnia otrzymania transzy zaliczki. </w:t>
      </w:r>
    </w:p>
    <w:p w14:paraId="387BCDA8" w14:textId="77777777" w:rsidR="0084121F" w:rsidRPr="00FB58A8" w:rsidRDefault="0084121F" w:rsidP="00015156">
      <w:pPr>
        <w:numPr>
          <w:ilvl w:val="0"/>
          <w:numId w:val="4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B58A8">
        <w:rPr>
          <w:rFonts w:ascii="Arial" w:hAnsi="Arial" w:cs="Arial"/>
          <w:sz w:val="20"/>
          <w:szCs w:val="20"/>
        </w:rPr>
        <w:t xml:space="preserve">Rozliczenie transzy zaliczki polega na wykazaniu we wniosku o płatność poniesionych wydatków kwalifikowalnych lub na zwrocie zaliczki. </w:t>
      </w:r>
    </w:p>
    <w:p w14:paraId="008D7A54" w14:textId="6633C7F1" w:rsidR="0084121F" w:rsidRPr="00FB58A8" w:rsidRDefault="0084121F" w:rsidP="00015156">
      <w:pPr>
        <w:numPr>
          <w:ilvl w:val="0"/>
          <w:numId w:val="4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B58A8">
        <w:rPr>
          <w:rFonts w:ascii="Arial" w:hAnsi="Arial" w:cs="Arial"/>
          <w:sz w:val="20"/>
          <w:szCs w:val="20"/>
        </w:rPr>
        <w:t xml:space="preserve">Wypłata kolejnej transzy zaliczki następuje pod warunkiem rozliczenia przez </w:t>
      </w:r>
      <w:r w:rsidR="00C71F61">
        <w:rPr>
          <w:rFonts w:ascii="Arial" w:hAnsi="Arial" w:cs="Arial"/>
          <w:sz w:val="20"/>
          <w:szCs w:val="20"/>
        </w:rPr>
        <w:t xml:space="preserve">Beneficjenta </w:t>
      </w:r>
      <w:r w:rsidRPr="00FB58A8">
        <w:rPr>
          <w:rFonts w:ascii="Arial" w:hAnsi="Arial" w:cs="Arial"/>
          <w:sz w:val="20"/>
          <w:szCs w:val="20"/>
        </w:rPr>
        <w:t>co najmniej 70% łącznej kwoty przekazanych transz zaliczki.</w:t>
      </w:r>
    </w:p>
    <w:p w14:paraId="4E9AA941" w14:textId="77777777" w:rsidR="0084121F" w:rsidRPr="00FB58A8" w:rsidRDefault="0084121F" w:rsidP="00015156">
      <w:pPr>
        <w:numPr>
          <w:ilvl w:val="0"/>
          <w:numId w:val="4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B58A8">
        <w:rPr>
          <w:rFonts w:ascii="Arial" w:hAnsi="Arial" w:cs="Arial"/>
          <w:sz w:val="20"/>
          <w:szCs w:val="20"/>
        </w:rPr>
        <w:t xml:space="preserve">Instytucja Pośrednicząca pomniejsza kwotę kolejnych płatności o nierozliczone </w:t>
      </w:r>
      <w:r>
        <w:rPr>
          <w:rFonts w:ascii="Arial" w:hAnsi="Arial" w:cs="Arial"/>
          <w:sz w:val="20"/>
          <w:szCs w:val="20"/>
        </w:rPr>
        <w:t xml:space="preserve">przez Beneficjenta </w:t>
      </w:r>
      <w:r w:rsidRPr="00FB58A8">
        <w:rPr>
          <w:rFonts w:ascii="Arial" w:hAnsi="Arial" w:cs="Arial"/>
          <w:sz w:val="20"/>
          <w:szCs w:val="20"/>
        </w:rPr>
        <w:t xml:space="preserve">środki dotychczas otrzymanej </w:t>
      </w:r>
      <w:r>
        <w:rPr>
          <w:rFonts w:ascii="Arial" w:hAnsi="Arial" w:cs="Arial"/>
          <w:sz w:val="20"/>
          <w:szCs w:val="20"/>
        </w:rPr>
        <w:t xml:space="preserve">przez niego </w:t>
      </w:r>
      <w:r w:rsidRPr="00FB58A8">
        <w:rPr>
          <w:rFonts w:ascii="Arial" w:hAnsi="Arial" w:cs="Arial"/>
          <w:sz w:val="20"/>
          <w:szCs w:val="20"/>
        </w:rPr>
        <w:t>zaliczki.</w:t>
      </w:r>
    </w:p>
    <w:p w14:paraId="1E5BFA0F" w14:textId="77777777" w:rsidR="0084121F" w:rsidRPr="00FB58A8" w:rsidRDefault="0084121F" w:rsidP="00015156">
      <w:pPr>
        <w:pStyle w:val="Akapitzlist"/>
        <w:numPr>
          <w:ilvl w:val="0"/>
          <w:numId w:val="49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</w:t>
      </w:r>
      <w:r w:rsidRPr="00FB58A8">
        <w:rPr>
          <w:rFonts w:ascii="Arial" w:hAnsi="Arial" w:cs="Arial"/>
          <w:sz w:val="20"/>
          <w:szCs w:val="20"/>
        </w:rPr>
        <w:t xml:space="preserve"> przypadku:</w:t>
      </w:r>
    </w:p>
    <w:p w14:paraId="4994CF6A" w14:textId="77777777" w:rsidR="0084121F" w:rsidRPr="00FB58A8" w:rsidRDefault="0084121F" w:rsidP="00015156">
      <w:pPr>
        <w:pStyle w:val="Tekstpodstawowy2"/>
        <w:numPr>
          <w:ilvl w:val="0"/>
          <w:numId w:val="50"/>
        </w:numPr>
        <w:tabs>
          <w:tab w:val="clear" w:pos="1778"/>
          <w:tab w:val="num" w:pos="-1843"/>
        </w:tabs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FB58A8">
        <w:rPr>
          <w:rFonts w:ascii="Arial" w:hAnsi="Arial" w:cs="Arial"/>
          <w:sz w:val="20"/>
          <w:szCs w:val="20"/>
        </w:rPr>
        <w:t xml:space="preserve">nierozliczenia transzy zaliczki w wysokości lub terminie określonych w ust. 4 lub </w:t>
      </w:r>
    </w:p>
    <w:p w14:paraId="6CE5F7A9" w14:textId="77777777" w:rsidR="0084121F" w:rsidRPr="00FB58A8" w:rsidRDefault="0084121F" w:rsidP="00015156">
      <w:pPr>
        <w:pStyle w:val="Tekstpodstawowy2"/>
        <w:numPr>
          <w:ilvl w:val="0"/>
          <w:numId w:val="50"/>
        </w:numPr>
        <w:tabs>
          <w:tab w:val="clear" w:pos="1778"/>
          <w:tab w:val="num" w:pos="-1843"/>
          <w:tab w:val="num" w:pos="-1701"/>
        </w:tabs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B58A8">
        <w:rPr>
          <w:rFonts w:ascii="Arial" w:hAnsi="Arial" w:cs="Arial"/>
          <w:sz w:val="20"/>
          <w:szCs w:val="20"/>
        </w:rPr>
        <w:t>gdy kwota dofinansowania wynikająca z zatwierdzonych przez Instytucję Pośredniczącą wydatków kwalifikowalnych wraz z dokonanym zwrotem zaliczki nie stanowi co najmniej 70% łącznej kwoty przekazanych transz zaliczki,</w:t>
      </w:r>
    </w:p>
    <w:p w14:paraId="4D5B0CA6" w14:textId="77777777" w:rsidR="0084121F" w:rsidRPr="00755D76" w:rsidRDefault="0084121F" w:rsidP="00533BA3">
      <w:pPr>
        <w:ind w:left="426"/>
        <w:jc w:val="both"/>
        <w:rPr>
          <w:rFonts w:ascii="Arial" w:hAnsi="Arial" w:cs="Arial"/>
          <w:sz w:val="20"/>
          <w:szCs w:val="20"/>
        </w:rPr>
      </w:pPr>
      <w:r w:rsidRPr="00FB58A8">
        <w:rPr>
          <w:rFonts w:ascii="Arial" w:hAnsi="Arial" w:cs="Arial"/>
          <w:sz w:val="20"/>
          <w:szCs w:val="20"/>
        </w:rPr>
        <w:t>- od środków pozostałych do rozliczenia 70% łącznej</w:t>
      </w:r>
      <w:r w:rsidRPr="0010264C">
        <w:rPr>
          <w:rFonts w:ascii="Arial" w:hAnsi="Arial" w:cs="Arial"/>
          <w:sz w:val="20"/>
          <w:szCs w:val="20"/>
        </w:rPr>
        <w:t xml:space="preserve"> kwoty przekazanych transz zaliczki</w:t>
      </w:r>
      <w:r w:rsidRPr="0078681D">
        <w:rPr>
          <w:rFonts w:cs="Arial"/>
          <w:szCs w:val="20"/>
        </w:rPr>
        <w:t xml:space="preserve"> </w:t>
      </w:r>
      <w:r w:rsidRPr="00755D76">
        <w:rPr>
          <w:rFonts w:ascii="Arial" w:hAnsi="Arial" w:cs="Arial"/>
          <w:sz w:val="20"/>
          <w:szCs w:val="20"/>
        </w:rPr>
        <w:t>nalicza się odsetki jak dla zaległości podatkowych, liczone od dnia przekazania środków do dnia</w:t>
      </w:r>
      <w:r>
        <w:rPr>
          <w:rFonts w:ascii="Arial" w:hAnsi="Arial" w:cs="Arial"/>
          <w:sz w:val="20"/>
          <w:szCs w:val="20"/>
        </w:rPr>
        <w:t xml:space="preserve"> </w:t>
      </w:r>
      <w:r w:rsidRPr="00755D76">
        <w:rPr>
          <w:rFonts w:ascii="Arial" w:hAnsi="Arial" w:cs="Arial"/>
          <w:sz w:val="20"/>
          <w:szCs w:val="20"/>
        </w:rPr>
        <w:t>:</w:t>
      </w:r>
    </w:p>
    <w:p w14:paraId="390118B1" w14:textId="77777777" w:rsidR="0084121F" w:rsidRPr="00755D76" w:rsidRDefault="0084121F" w:rsidP="006E4338">
      <w:pPr>
        <w:spacing w:after="120"/>
        <w:ind w:left="1134" w:hanging="708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a) zwrotu nierozliczonej zaliczki lub</w:t>
      </w:r>
    </w:p>
    <w:p w14:paraId="7A1D16B7" w14:textId="77777777" w:rsidR="0084121F" w:rsidRPr="00755D76" w:rsidRDefault="0084121F" w:rsidP="006E4338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b) złożenia kolejnego wniosku o płatność.</w:t>
      </w:r>
    </w:p>
    <w:p w14:paraId="48FD5135" w14:textId="32101109" w:rsidR="0084121F" w:rsidRDefault="0084121F" w:rsidP="00015156">
      <w:pPr>
        <w:numPr>
          <w:ilvl w:val="0"/>
          <w:numId w:val="49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Dniem rozliczenia zaliczki uznaje się dzień złożenia wniosku o płatność na zasadach określonych w § </w:t>
      </w:r>
      <w:r w:rsidR="00911F6A">
        <w:rPr>
          <w:rFonts w:ascii="Arial" w:hAnsi="Arial" w:cs="Arial"/>
          <w:bCs/>
          <w:sz w:val="20"/>
          <w:szCs w:val="20"/>
        </w:rPr>
        <w:t xml:space="preserve">11 </w:t>
      </w:r>
      <w:r>
        <w:rPr>
          <w:rFonts w:ascii="Arial" w:hAnsi="Arial" w:cs="Arial"/>
          <w:bCs/>
          <w:sz w:val="20"/>
          <w:szCs w:val="20"/>
        </w:rPr>
        <w:t>ust.</w:t>
      </w:r>
      <w:r w:rsidR="00FB56CC">
        <w:rPr>
          <w:rFonts w:ascii="Arial" w:hAnsi="Arial" w:cs="Arial"/>
          <w:bCs/>
          <w:sz w:val="20"/>
          <w:szCs w:val="20"/>
        </w:rPr>
        <w:t xml:space="preserve">13 </w:t>
      </w:r>
      <w:r>
        <w:rPr>
          <w:rFonts w:ascii="Arial" w:hAnsi="Arial" w:cs="Arial"/>
          <w:bCs/>
          <w:sz w:val="20"/>
          <w:szCs w:val="20"/>
        </w:rPr>
        <w:t xml:space="preserve">i </w:t>
      </w:r>
      <w:r w:rsidR="00FB56CC">
        <w:rPr>
          <w:rFonts w:ascii="Arial" w:hAnsi="Arial" w:cs="Arial"/>
          <w:bCs/>
          <w:sz w:val="20"/>
          <w:szCs w:val="20"/>
        </w:rPr>
        <w:t>14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5B123832" w14:textId="1738C613" w:rsidR="0084121F" w:rsidRPr="0042637C" w:rsidRDefault="0084121F" w:rsidP="00015156">
      <w:pPr>
        <w:pStyle w:val="Akapitzlist"/>
        <w:numPr>
          <w:ilvl w:val="0"/>
          <w:numId w:val="4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2637C">
        <w:rPr>
          <w:rFonts w:ascii="Arial" w:hAnsi="Arial" w:cs="Arial"/>
          <w:sz w:val="20"/>
          <w:szCs w:val="20"/>
        </w:rPr>
        <w:t>Kolejna wypłata dofinansowania jest pomniejszana o odsetki bankowe narosłe na rachunku bankowym Beneficjenta – zaliczkowym</w:t>
      </w:r>
      <w:r w:rsidR="00FB56CC">
        <w:rPr>
          <w:rFonts w:ascii="Arial" w:hAnsi="Arial" w:cs="Arial"/>
          <w:sz w:val="20"/>
          <w:szCs w:val="20"/>
        </w:rPr>
        <w:t xml:space="preserve"> oraz kontach zaliczkowych pozostałych członków konsorcjum</w:t>
      </w:r>
      <w:r w:rsidRPr="0042637C">
        <w:rPr>
          <w:rFonts w:ascii="Arial" w:hAnsi="Arial" w:cs="Arial"/>
          <w:sz w:val="20"/>
          <w:szCs w:val="20"/>
        </w:rPr>
        <w:t xml:space="preserve">. </w:t>
      </w:r>
      <w:r w:rsidRPr="006E4338">
        <w:rPr>
          <w:rFonts w:ascii="Arial" w:hAnsi="Arial" w:cs="Arial"/>
          <w:sz w:val="20"/>
          <w:szCs w:val="20"/>
        </w:rPr>
        <w:t xml:space="preserve">Beneficjent składając wiosek o płatność rozliczający zaliczkę zobowiązany jest do przedkładania wyciągów z </w:t>
      </w:r>
      <w:r w:rsidR="00FB56CC" w:rsidRPr="006E4338">
        <w:rPr>
          <w:rFonts w:ascii="Arial" w:hAnsi="Arial" w:cs="Arial"/>
          <w:sz w:val="20"/>
          <w:szCs w:val="20"/>
        </w:rPr>
        <w:t>t</w:t>
      </w:r>
      <w:r w:rsidR="00FB56CC">
        <w:rPr>
          <w:rFonts w:ascii="Arial" w:hAnsi="Arial" w:cs="Arial"/>
          <w:sz w:val="20"/>
          <w:szCs w:val="20"/>
        </w:rPr>
        <w:t>ych</w:t>
      </w:r>
      <w:r w:rsidR="00FB56CC" w:rsidRPr="006E4338">
        <w:rPr>
          <w:rFonts w:ascii="Arial" w:hAnsi="Arial" w:cs="Arial"/>
          <w:sz w:val="20"/>
          <w:szCs w:val="20"/>
        </w:rPr>
        <w:t xml:space="preserve"> rachunk</w:t>
      </w:r>
      <w:r w:rsidR="00FB56CC">
        <w:rPr>
          <w:rFonts w:ascii="Arial" w:hAnsi="Arial" w:cs="Arial"/>
          <w:sz w:val="20"/>
          <w:szCs w:val="20"/>
        </w:rPr>
        <w:t>ów</w:t>
      </w:r>
      <w:r w:rsidR="00FB56CC" w:rsidRPr="006E4338">
        <w:rPr>
          <w:rFonts w:ascii="Arial" w:hAnsi="Arial" w:cs="Arial"/>
          <w:sz w:val="20"/>
          <w:szCs w:val="20"/>
        </w:rPr>
        <w:t xml:space="preserve"> </w:t>
      </w:r>
      <w:r w:rsidRPr="006E4338">
        <w:rPr>
          <w:rFonts w:ascii="Arial" w:hAnsi="Arial" w:cs="Arial"/>
          <w:sz w:val="20"/>
          <w:szCs w:val="20"/>
        </w:rPr>
        <w:t xml:space="preserve">za okres, którego dotyczy wniosek o płatność. </w:t>
      </w:r>
      <w:r w:rsidRPr="0042637C">
        <w:rPr>
          <w:rFonts w:ascii="Arial" w:hAnsi="Arial" w:cs="Arial"/>
          <w:sz w:val="20"/>
          <w:szCs w:val="20"/>
        </w:rPr>
        <w:t>W</w:t>
      </w:r>
      <w:r w:rsidR="000475AB">
        <w:rPr>
          <w:rFonts w:ascii="Arial" w:hAnsi="Arial" w:cs="Arial"/>
          <w:sz w:val="20"/>
          <w:szCs w:val="20"/>
        </w:rPr>
        <w:t> </w:t>
      </w:r>
      <w:r w:rsidRPr="0042637C">
        <w:rPr>
          <w:rFonts w:ascii="Arial" w:hAnsi="Arial" w:cs="Arial"/>
          <w:sz w:val="20"/>
          <w:szCs w:val="20"/>
        </w:rPr>
        <w:t xml:space="preserve">przypadku konieczności zwrotu odsetek bankowych, Instytucja Pośrednicząca poinformuje Beneficjenta o trybie i terminie zwrotu odsetek narosłych </w:t>
      </w:r>
      <w:r w:rsidRPr="001B3FC5">
        <w:rPr>
          <w:rFonts w:ascii="Arial" w:hAnsi="Arial" w:cs="Arial"/>
          <w:sz w:val="20"/>
          <w:szCs w:val="20"/>
        </w:rPr>
        <w:t>w</w:t>
      </w:r>
      <w:r w:rsidR="000475AB">
        <w:rPr>
          <w:rFonts w:ascii="Arial" w:hAnsi="Arial" w:cs="Arial"/>
          <w:sz w:val="20"/>
          <w:szCs w:val="20"/>
        </w:rPr>
        <w:t> </w:t>
      </w:r>
      <w:r w:rsidRPr="001B3FC5">
        <w:rPr>
          <w:rFonts w:ascii="Arial" w:hAnsi="Arial" w:cs="Arial"/>
          <w:sz w:val="20"/>
          <w:szCs w:val="20"/>
        </w:rPr>
        <w:t xml:space="preserve">danym roku budżetowym. W takim przypadku </w:t>
      </w:r>
      <w:r w:rsidRPr="0042637C">
        <w:rPr>
          <w:rFonts w:ascii="Arial" w:hAnsi="Arial" w:cs="Arial"/>
          <w:sz w:val="20"/>
          <w:szCs w:val="20"/>
        </w:rPr>
        <w:t>Beneficjent zobowiązuje się do zwrotu odsetek narosłych na rachunku bankowym Beneficjenta – zaliczkowym</w:t>
      </w:r>
      <w:r w:rsidR="00EF1F29" w:rsidRPr="00EF1F29">
        <w:rPr>
          <w:rFonts w:ascii="Arial" w:hAnsi="Arial" w:cs="Arial"/>
          <w:sz w:val="20"/>
          <w:szCs w:val="20"/>
        </w:rPr>
        <w:t xml:space="preserve"> </w:t>
      </w:r>
      <w:r w:rsidR="00EF1F29">
        <w:rPr>
          <w:rFonts w:ascii="Arial" w:hAnsi="Arial" w:cs="Arial"/>
          <w:sz w:val="20"/>
          <w:szCs w:val="20"/>
        </w:rPr>
        <w:t>oraz kontach zaliczkowych pozostałych członków konsorcjum</w:t>
      </w:r>
      <w:r>
        <w:rPr>
          <w:rFonts w:ascii="Arial" w:hAnsi="Arial" w:cs="Arial"/>
          <w:sz w:val="20"/>
          <w:szCs w:val="20"/>
        </w:rPr>
        <w:t>.</w:t>
      </w:r>
    </w:p>
    <w:p w14:paraId="6502B1CD" w14:textId="77777777" w:rsidR="0084121F" w:rsidRPr="00516731" w:rsidRDefault="0084121F" w:rsidP="00015156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516731">
        <w:rPr>
          <w:rFonts w:ascii="Arial" w:hAnsi="Arial" w:cs="Arial"/>
          <w:sz w:val="20"/>
          <w:szCs w:val="20"/>
        </w:rPr>
        <w:t xml:space="preserve"> przypadku </w:t>
      </w:r>
      <w:r>
        <w:rPr>
          <w:rFonts w:ascii="Arial" w:hAnsi="Arial" w:cs="Arial"/>
          <w:sz w:val="20"/>
          <w:szCs w:val="20"/>
        </w:rPr>
        <w:t xml:space="preserve">dwukrotnego rozliczenia transzy zaliczki poprzez jej zwrot, </w:t>
      </w:r>
      <w:r w:rsidRPr="00516731">
        <w:rPr>
          <w:rFonts w:ascii="Arial" w:hAnsi="Arial" w:cs="Arial"/>
          <w:sz w:val="20"/>
          <w:szCs w:val="20"/>
        </w:rPr>
        <w:t>Instytucja Pośrednicząca może wezwać Beneficjenta do zmian</w:t>
      </w:r>
      <w:r>
        <w:rPr>
          <w:rFonts w:ascii="Arial" w:hAnsi="Arial" w:cs="Arial"/>
          <w:sz w:val="20"/>
          <w:szCs w:val="20"/>
        </w:rPr>
        <w:t>y</w:t>
      </w:r>
      <w:r w:rsidRPr="00516731">
        <w:rPr>
          <w:rFonts w:ascii="Arial" w:hAnsi="Arial" w:cs="Arial"/>
          <w:sz w:val="20"/>
          <w:szCs w:val="20"/>
        </w:rPr>
        <w:t xml:space="preserve"> Harmonogramu</w:t>
      </w:r>
      <w:r>
        <w:rPr>
          <w:rFonts w:ascii="Arial" w:hAnsi="Arial" w:cs="Arial"/>
          <w:sz w:val="20"/>
          <w:szCs w:val="20"/>
        </w:rPr>
        <w:t xml:space="preserve"> płatności </w:t>
      </w:r>
      <w:r w:rsidRPr="00516731">
        <w:rPr>
          <w:rFonts w:ascii="Arial" w:hAnsi="Arial" w:cs="Arial"/>
          <w:sz w:val="20"/>
          <w:szCs w:val="20"/>
        </w:rPr>
        <w:t xml:space="preserve">poprzez </w:t>
      </w:r>
      <w:r>
        <w:rPr>
          <w:rFonts w:ascii="Arial" w:hAnsi="Arial" w:cs="Arial"/>
          <w:sz w:val="20"/>
          <w:szCs w:val="20"/>
        </w:rPr>
        <w:t>zmniejszenie kolejnych transz</w:t>
      </w:r>
      <w:r w:rsidRPr="00516731">
        <w:rPr>
          <w:rFonts w:ascii="Arial" w:hAnsi="Arial" w:cs="Arial"/>
          <w:sz w:val="20"/>
          <w:szCs w:val="20"/>
        </w:rPr>
        <w:t xml:space="preserve"> zaliczek lub odmówić wypłaty kolejnej transzy zaliczki w</w:t>
      </w:r>
      <w:r>
        <w:rPr>
          <w:rFonts w:ascii="Arial" w:hAnsi="Arial" w:cs="Arial"/>
          <w:sz w:val="20"/>
          <w:szCs w:val="20"/>
        </w:rPr>
        <w:t> </w:t>
      </w:r>
      <w:r w:rsidRPr="00516731">
        <w:rPr>
          <w:rFonts w:ascii="Arial" w:hAnsi="Arial" w:cs="Arial"/>
          <w:sz w:val="20"/>
          <w:szCs w:val="20"/>
        </w:rPr>
        <w:t>wysokości wnioskowanej przez Beneficjenta.</w:t>
      </w:r>
    </w:p>
    <w:p w14:paraId="336BE4EF" w14:textId="77777777" w:rsidR="0084121F" w:rsidRDefault="0084121F" w:rsidP="00516731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4D3A6809" w14:textId="1FDE8ABE" w:rsidR="0084121F" w:rsidRPr="00015156" w:rsidRDefault="0084121F" w:rsidP="009D69C4">
      <w:pPr>
        <w:pStyle w:val="Tekstpodstawowy"/>
        <w:tabs>
          <w:tab w:val="left" w:pos="-4253"/>
        </w:tabs>
        <w:spacing w:after="120"/>
        <w:jc w:val="center"/>
        <w:rPr>
          <w:rFonts w:ascii="Arial" w:hAnsi="Arial" w:cs="Arial"/>
          <w:sz w:val="20"/>
          <w:szCs w:val="20"/>
        </w:rPr>
      </w:pPr>
      <w:r w:rsidRPr="00015156">
        <w:rPr>
          <w:rFonts w:ascii="Arial" w:hAnsi="Arial" w:cs="Arial"/>
          <w:sz w:val="20"/>
          <w:szCs w:val="20"/>
        </w:rPr>
        <w:t>§</w:t>
      </w:r>
      <w:r w:rsidRPr="00015156">
        <w:rPr>
          <w:rFonts w:ascii="Arial" w:hAnsi="Arial" w:cs="Arial"/>
          <w:bCs/>
          <w:sz w:val="20"/>
          <w:szCs w:val="20"/>
        </w:rPr>
        <w:t xml:space="preserve"> </w:t>
      </w:r>
      <w:r w:rsidR="00CD0E52" w:rsidRPr="00015156">
        <w:rPr>
          <w:rFonts w:ascii="Arial" w:hAnsi="Arial" w:cs="Arial"/>
          <w:bCs/>
          <w:sz w:val="20"/>
          <w:szCs w:val="20"/>
        </w:rPr>
        <w:t>1</w:t>
      </w:r>
      <w:r w:rsidR="00CD0E52">
        <w:rPr>
          <w:rFonts w:ascii="Arial" w:hAnsi="Arial" w:cs="Arial"/>
          <w:bCs/>
          <w:sz w:val="20"/>
          <w:szCs w:val="20"/>
        </w:rPr>
        <w:t>3</w:t>
      </w:r>
      <w:r w:rsidRPr="00015156">
        <w:rPr>
          <w:rFonts w:ascii="Arial" w:hAnsi="Arial" w:cs="Arial"/>
          <w:bCs/>
          <w:sz w:val="20"/>
          <w:szCs w:val="20"/>
        </w:rPr>
        <w:t>.</w:t>
      </w:r>
    </w:p>
    <w:p w14:paraId="54B5F87C" w14:textId="77777777" w:rsidR="0084121F" w:rsidRPr="000C0DD8" w:rsidRDefault="0084121F" w:rsidP="009D69C4">
      <w:pPr>
        <w:pStyle w:val="Tekstpodstawowy"/>
        <w:tabs>
          <w:tab w:val="left" w:pos="-4253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015156">
        <w:rPr>
          <w:rFonts w:ascii="Arial" w:hAnsi="Arial" w:cs="Arial"/>
          <w:b/>
          <w:sz w:val="20"/>
          <w:szCs w:val="20"/>
        </w:rPr>
        <w:t>Trwałość Projektu</w:t>
      </w:r>
    </w:p>
    <w:p w14:paraId="640A975E" w14:textId="377D5DC9" w:rsidR="0084121F" w:rsidRDefault="0084121F" w:rsidP="003C70C5">
      <w:pPr>
        <w:pStyle w:val="Tekstpodstawowy"/>
        <w:numPr>
          <w:ilvl w:val="0"/>
          <w:numId w:val="68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 xml:space="preserve">Beneficjent zobowiązuje się zachować trwałość </w:t>
      </w:r>
      <w:r>
        <w:rPr>
          <w:rFonts w:ascii="Arial" w:hAnsi="Arial" w:cs="Arial"/>
          <w:sz w:val="20"/>
          <w:szCs w:val="20"/>
        </w:rPr>
        <w:t>P</w:t>
      </w:r>
      <w:r w:rsidRPr="00755D76">
        <w:rPr>
          <w:rFonts w:ascii="Arial" w:hAnsi="Arial" w:cs="Arial"/>
          <w:sz w:val="20"/>
          <w:szCs w:val="20"/>
        </w:rPr>
        <w:t xml:space="preserve">rojektu, o której mowa w art. 71 rozporządzenia </w:t>
      </w:r>
      <w:r w:rsidRPr="00C2165A">
        <w:rPr>
          <w:rFonts w:ascii="Arial" w:hAnsi="Arial" w:cs="Arial"/>
          <w:sz w:val="20"/>
          <w:szCs w:val="20"/>
        </w:rPr>
        <w:t>ogólnego</w:t>
      </w:r>
      <w:r>
        <w:rPr>
          <w:rFonts w:ascii="Arial" w:hAnsi="Arial" w:cs="Arial"/>
          <w:sz w:val="20"/>
          <w:szCs w:val="20"/>
        </w:rPr>
        <w:t xml:space="preserve"> przez okres trzech lat</w:t>
      </w:r>
      <w:r w:rsidRPr="00755D76">
        <w:rPr>
          <w:rFonts w:ascii="Arial" w:hAnsi="Arial" w:cs="Arial"/>
          <w:sz w:val="20"/>
          <w:szCs w:val="20"/>
        </w:rPr>
        <w:t xml:space="preserve">. Okres trwałości projektu rozpoczyna się od dnia </w:t>
      </w:r>
      <w:r>
        <w:rPr>
          <w:rFonts w:ascii="Arial" w:hAnsi="Arial" w:cs="Arial"/>
          <w:sz w:val="20"/>
          <w:szCs w:val="20"/>
        </w:rPr>
        <w:t xml:space="preserve">zakończenia realizacji Projektu, o którym mowa w § 7 ust. 2. </w:t>
      </w:r>
    </w:p>
    <w:p w14:paraId="055DE7B0" w14:textId="77777777" w:rsidR="0084121F" w:rsidRPr="00323F22" w:rsidRDefault="0084121F" w:rsidP="003C70C5">
      <w:pPr>
        <w:pStyle w:val="Tekstpodstawowy"/>
        <w:numPr>
          <w:ilvl w:val="0"/>
          <w:numId w:val="68"/>
        </w:numPr>
        <w:tabs>
          <w:tab w:val="left" w:pos="-4253"/>
        </w:tabs>
        <w:ind w:left="284" w:hanging="284"/>
        <w:rPr>
          <w:rFonts w:ascii="Arial" w:hAnsi="Arial" w:cs="Arial"/>
          <w:sz w:val="20"/>
          <w:szCs w:val="20"/>
        </w:rPr>
      </w:pPr>
      <w:r w:rsidRPr="00323F22">
        <w:rPr>
          <w:rFonts w:ascii="Arial" w:hAnsi="Arial" w:cs="Arial"/>
          <w:sz w:val="20"/>
          <w:szCs w:val="20"/>
        </w:rPr>
        <w:t xml:space="preserve">Naruszenie trwałości Projektu następuje w sytuacji wystąpienia w okresie trwałości </w:t>
      </w:r>
      <w:r>
        <w:rPr>
          <w:rFonts w:ascii="Arial" w:hAnsi="Arial" w:cs="Arial"/>
          <w:sz w:val="20"/>
          <w:szCs w:val="20"/>
        </w:rPr>
        <w:t>P</w:t>
      </w:r>
      <w:r w:rsidRPr="00323F22">
        <w:rPr>
          <w:rFonts w:ascii="Arial" w:hAnsi="Arial" w:cs="Arial"/>
          <w:sz w:val="20"/>
          <w:szCs w:val="20"/>
        </w:rPr>
        <w:t xml:space="preserve">rojektu, </w:t>
      </w:r>
      <w:r>
        <w:rPr>
          <w:rFonts w:ascii="Arial" w:hAnsi="Arial" w:cs="Arial"/>
          <w:sz w:val="20"/>
          <w:szCs w:val="20"/>
        </w:rPr>
        <w:br/>
      </w:r>
      <w:r w:rsidRPr="00323F22">
        <w:rPr>
          <w:rFonts w:ascii="Arial" w:hAnsi="Arial" w:cs="Arial"/>
          <w:sz w:val="20"/>
          <w:szCs w:val="20"/>
        </w:rPr>
        <w:t xml:space="preserve">o którym mowa w </w:t>
      </w:r>
      <w:r>
        <w:rPr>
          <w:rFonts w:ascii="Arial" w:hAnsi="Arial" w:cs="Arial"/>
          <w:sz w:val="20"/>
          <w:szCs w:val="20"/>
        </w:rPr>
        <w:t>ust. 1</w:t>
      </w:r>
      <w:r w:rsidRPr="00323F22">
        <w:rPr>
          <w:rFonts w:ascii="Arial" w:hAnsi="Arial" w:cs="Arial"/>
          <w:sz w:val="20"/>
          <w:szCs w:val="20"/>
        </w:rPr>
        <w:t>, co najmniej jednej z poniższych przesłanek:</w:t>
      </w:r>
    </w:p>
    <w:p w14:paraId="7E8E0C0C" w14:textId="5F83BBCA" w:rsidR="0084121F" w:rsidRPr="00755D76" w:rsidRDefault="0084121F" w:rsidP="003C70C5">
      <w:pPr>
        <w:numPr>
          <w:ilvl w:val="0"/>
          <w:numId w:val="56"/>
        </w:numPr>
        <w:suppressAutoHyphens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 xml:space="preserve">zaprzestano działalności produkcyjnej </w:t>
      </w:r>
      <w:r w:rsidRPr="00BC713D">
        <w:rPr>
          <w:rFonts w:ascii="Arial" w:hAnsi="Arial" w:cs="Arial"/>
          <w:i/>
          <w:sz w:val="20"/>
          <w:szCs w:val="20"/>
        </w:rPr>
        <w:t>lub ją przeniesiono poza obszar wsparcia Programu</w:t>
      </w:r>
      <w:r w:rsidRPr="00755D76">
        <w:rPr>
          <w:rFonts w:ascii="Arial" w:hAnsi="Arial" w:cs="Arial"/>
          <w:sz w:val="20"/>
          <w:szCs w:val="20"/>
        </w:rPr>
        <w:t>;</w:t>
      </w:r>
    </w:p>
    <w:p w14:paraId="2A7122A5" w14:textId="77777777" w:rsidR="0084121F" w:rsidRDefault="0084121F" w:rsidP="001C4386">
      <w:pPr>
        <w:numPr>
          <w:ilvl w:val="0"/>
          <w:numId w:val="56"/>
        </w:numPr>
        <w:suppressAutoHyphens w:val="0"/>
        <w:spacing w:after="60"/>
        <w:ind w:left="567" w:hanging="283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nastąpiła zmiana własności (rozumiana jako rozporządzenie prawem własności) elementu współfinansowanej infrastruktury, która daje przedsiębiorstwu lub podmiotowi publicznemu nienależne korzyści</w:t>
      </w:r>
      <w:r>
        <w:rPr>
          <w:rFonts w:ascii="Arial" w:hAnsi="Arial" w:cs="Arial"/>
          <w:sz w:val="20"/>
          <w:szCs w:val="20"/>
        </w:rPr>
        <w:t>;</w:t>
      </w:r>
    </w:p>
    <w:p w14:paraId="514AD833" w14:textId="77777777" w:rsidR="0084121F" w:rsidRDefault="0084121F" w:rsidP="001C4386">
      <w:pPr>
        <w:numPr>
          <w:ilvl w:val="0"/>
          <w:numId w:val="56"/>
        </w:numPr>
        <w:suppressAutoHyphens w:val="0"/>
        <w:spacing w:after="60"/>
        <w:ind w:left="567" w:hanging="283"/>
        <w:jc w:val="both"/>
        <w:rPr>
          <w:rFonts w:ascii="Arial" w:hAnsi="Arial" w:cs="Arial"/>
          <w:sz w:val="20"/>
          <w:szCs w:val="20"/>
        </w:rPr>
      </w:pPr>
      <w:r w:rsidRPr="00323F22">
        <w:rPr>
          <w:rFonts w:ascii="Arial" w:hAnsi="Arial" w:cs="Arial"/>
          <w:sz w:val="20"/>
          <w:szCs w:val="20"/>
        </w:rPr>
        <w:t xml:space="preserve">nastąpiła istotna zmiana wpływająca na charakter </w:t>
      </w:r>
      <w:r>
        <w:rPr>
          <w:rFonts w:ascii="Arial" w:hAnsi="Arial" w:cs="Arial"/>
          <w:sz w:val="20"/>
          <w:szCs w:val="20"/>
        </w:rPr>
        <w:t>P</w:t>
      </w:r>
      <w:r w:rsidRPr="00323F22">
        <w:rPr>
          <w:rFonts w:ascii="Arial" w:hAnsi="Arial" w:cs="Arial"/>
          <w:sz w:val="20"/>
          <w:szCs w:val="20"/>
        </w:rPr>
        <w:t>rojektu, jego cele lub warunki realizacji, która mogłaby doprowadzić do naruszenia jego pierwotnych celów.</w:t>
      </w:r>
    </w:p>
    <w:p w14:paraId="3C36C665" w14:textId="77777777" w:rsidR="0084121F" w:rsidRPr="00323F22" w:rsidRDefault="0084121F" w:rsidP="001C4386">
      <w:pPr>
        <w:pStyle w:val="Akapitzlist"/>
        <w:numPr>
          <w:ilvl w:val="0"/>
          <w:numId w:val="68"/>
        </w:numPr>
        <w:suppressAutoHyphens w:val="0"/>
        <w:spacing w:after="60"/>
        <w:jc w:val="both"/>
        <w:rPr>
          <w:rFonts w:ascii="Arial" w:hAnsi="Arial" w:cs="Arial"/>
          <w:sz w:val="20"/>
          <w:szCs w:val="20"/>
        </w:rPr>
      </w:pPr>
      <w:r w:rsidRPr="00323F22">
        <w:rPr>
          <w:rFonts w:ascii="Arial" w:hAnsi="Arial" w:cs="Arial"/>
          <w:sz w:val="20"/>
          <w:szCs w:val="20"/>
        </w:rPr>
        <w:t xml:space="preserve">Nie stanowi naruszenia trwałości </w:t>
      </w:r>
      <w:r>
        <w:rPr>
          <w:rFonts w:ascii="Arial" w:hAnsi="Arial" w:cs="Arial"/>
          <w:sz w:val="20"/>
          <w:szCs w:val="20"/>
        </w:rPr>
        <w:t>P</w:t>
      </w:r>
      <w:r w:rsidRPr="00323F22">
        <w:rPr>
          <w:rFonts w:ascii="Arial" w:hAnsi="Arial" w:cs="Arial"/>
          <w:sz w:val="20"/>
          <w:szCs w:val="20"/>
        </w:rPr>
        <w:t>rojektu:</w:t>
      </w:r>
    </w:p>
    <w:p w14:paraId="1C65E61D" w14:textId="77777777" w:rsidR="0084121F" w:rsidRPr="00755D76" w:rsidRDefault="0084121F" w:rsidP="001C4386">
      <w:pPr>
        <w:numPr>
          <w:ilvl w:val="0"/>
          <w:numId w:val="57"/>
        </w:numPr>
        <w:suppressAutoHyphens w:val="0"/>
        <w:spacing w:after="60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 xml:space="preserve">zaprzestanie działalności produkcyjnej spowodowane upadłością niewynikającą </w:t>
      </w:r>
      <w:r>
        <w:rPr>
          <w:rFonts w:ascii="Arial" w:hAnsi="Arial" w:cs="Arial"/>
          <w:sz w:val="20"/>
          <w:szCs w:val="20"/>
        </w:rPr>
        <w:br/>
      </w:r>
      <w:r w:rsidRPr="00755D76">
        <w:rPr>
          <w:rFonts w:ascii="Arial" w:hAnsi="Arial" w:cs="Arial"/>
          <w:sz w:val="20"/>
          <w:szCs w:val="20"/>
        </w:rPr>
        <w:t>z oszukańczego bankructwa;</w:t>
      </w:r>
    </w:p>
    <w:p w14:paraId="0C399CB6" w14:textId="2543AD77" w:rsidR="0084121F" w:rsidRDefault="0084121F" w:rsidP="003C70C5">
      <w:pPr>
        <w:numPr>
          <w:ilvl w:val="0"/>
          <w:numId w:val="57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wymiana przestarzałych instalacji lub sprzętu w związku z postępem technologicznym, dokonan</w:t>
      </w:r>
      <w:r>
        <w:rPr>
          <w:rFonts w:ascii="Arial" w:hAnsi="Arial" w:cs="Arial"/>
          <w:sz w:val="20"/>
          <w:szCs w:val="20"/>
        </w:rPr>
        <w:t>a</w:t>
      </w:r>
      <w:r w:rsidRPr="00755D76">
        <w:rPr>
          <w:rFonts w:ascii="Arial" w:hAnsi="Arial" w:cs="Arial"/>
          <w:sz w:val="20"/>
          <w:szCs w:val="20"/>
        </w:rPr>
        <w:t xml:space="preserve"> zgodnie z </w:t>
      </w:r>
      <w:r>
        <w:rPr>
          <w:rFonts w:ascii="Arial" w:hAnsi="Arial" w:cs="Arial"/>
          <w:sz w:val="20"/>
          <w:szCs w:val="20"/>
        </w:rPr>
        <w:t xml:space="preserve">ust. </w:t>
      </w:r>
      <w:r w:rsidR="00FE0A65">
        <w:rPr>
          <w:rFonts w:ascii="Arial" w:hAnsi="Arial" w:cs="Arial"/>
          <w:sz w:val="20"/>
          <w:szCs w:val="20"/>
        </w:rPr>
        <w:t>4</w:t>
      </w:r>
      <w:r w:rsidRPr="00755D76">
        <w:rPr>
          <w:rFonts w:ascii="Arial" w:hAnsi="Arial" w:cs="Arial"/>
          <w:sz w:val="20"/>
          <w:szCs w:val="20"/>
        </w:rPr>
        <w:t>.</w:t>
      </w:r>
    </w:p>
    <w:p w14:paraId="193DB21C" w14:textId="4E80F26B" w:rsidR="0084121F" w:rsidRDefault="0084121F" w:rsidP="003C70C5">
      <w:pPr>
        <w:pStyle w:val="Tekstpodstawowy"/>
        <w:numPr>
          <w:ilvl w:val="0"/>
          <w:numId w:val="68"/>
        </w:numPr>
        <w:tabs>
          <w:tab w:val="left" w:pos="-4253"/>
        </w:tabs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może za zgodą Instytucji Pośredniczącej zbyć środek trwały nabyty z</w:t>
      </w:r>
      <w:r>
        <w:rPr>
          <w:rFonts w:ascii="Arial" w:hAnsi="Arial" w:cs="Arial"/>
          <w:sz w:val="20"/>
          <w:szCs w:val="20"/>
        </w:rPr>
        <w:t> wykorzystaniem</w:t>
      </w:r>
      <w:r w:rsidRPr="009325D5">
        <w:rPr>
          <w:rFonts w:ascii="Arial" w:hAnsi="Arial" w:cs="Arial"/>
          <w:sz w:val="20"/>
          <w:szCs w:val="20"/>
        </w:rPr>
        <w:t xml:space="preserve"> dofinansowania, który z uwagi na postęp technologiczny stał się przestarzały. W takim przypadku Beneficjent jest zobowiązany zakupić ze środków własnych inny środek trwały w terminie 3 miesięcy od dnia sprzedaży środka trwałego nabytego z wykorzystaniem dofinansowania, dzięki któremu możliwe będzie utrzymanie celu zrealizowanego Projektu</w:t>
      </w:r>
      <w:r>
        <w:rPr>
          <w:rFonts w:ascii="Arial" w:hAnsi="Arial" w:cs="Arial"/>
          <w:sz w:val="20"/>
          <w:szCs w:val="20"/>
        </w:rPr>
        <w:t xml:space="preserve">, pod rygorem zwrotu dofinansowania w trybie § </w:t>
      </w:r>
      <w:r w:rsidR="00911F6A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>.</w:t>
      </w:r>
    </w:p>
    <w:p w14:paraId="6EE6944A" w14:textId="77777777" w:rsidR="0084121F" w:rsidRDefault="0084121F" w:rsidP="00CC64C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1ED3DCF6" w14:textId="43E0D241" w:rsidR="0084121F" w:rsidRPr="009325D5" w:rsidRDefault="0084121F" w:rsidP="00064D68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015156">
        <w:rPr>
          <w:rFonts w:ascii="Arial" w:hAnsi="Arial" w:cs="Arial"/>
          <w:sz w:val="20"/>
          <w:szCs w:val="20"/>
        </w:rPr>
        <w:t xml:space="preserve">§ </w:t>
      </w:r>
      <w:r w:rsidR="00CD0E52" w:rsidRPr="00015156">
        <w:rPr>
          <w:rFonts w:ascii="Arial" w:hAnsi="Arial" w:cs="Arial"/>
          <w:sz w:val="20"/>
          <w:szCs w:val="20"/>
        </w:rPr>
        <w:t>1</w:t>
      </w:r>
      <w:r w:rsidR="00CD0E52">
        <w:rPr>
          <w:rFonts w:ascii="Arial" w:hAnsi="Arial" w:cs="Arial"/>
          <w:sz w:val="20"/>
          <w:szCs w:val="20"/>
        </w:rPr>
        <w:t>4</w:t>
      </w:r>
      <w:r w:rsidRPr="00015156">
        <w:rPr>
          <w:rFonts w:ascii="Arial" w:hAnsi="Arial" w:cs="Arial"/>
          <w:sz w:val="20"/>
          <w:szCs w:val="20"/>
        </w:rPr>
        <w:t>.</w:t>
      </w:r>
    </w:p>
    <w:p w14:paraId="40D0896E" w14:textId="77777777" w:rsidR="0084121F" w:rsidRPr="009325D5" w:rsidRDefault="0084121F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Monitoring i sprawozdawczość</w:t>
      </w:r>
    </w:p>
    <w:p w14:paraId="1B35266B" w14:textId="77777777" w:rsidR="0084121F" w:rsidRDefault="0084121F" w:rsidP="003C70C5">
      <w:pPr>
        <w:numPr>
          <w:ilvl w:val="0"/>
          <w:numId w:val="36"/>
        </w:numPr>
        <w:tabs>
          <w:tab w:val="clear" w:pos="720"/>
          <w:tab w:val="num" w:pos="-411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Instytucja Pośrednicząca monitoruje realizację Projektu, a w szczególności osiąganie wskaźników Projektu w terminach i wielkościach określonych we wniosku o dofinansowanie.</w:t>
      </w:r>
    </w:p>
    <w:p w14:paraId="610F8819" w14:textId="77777777" w:rsidR="0084121F" w:rsidRPr="009325D5" w:rsidRDefault="0084121F" w:rsidP="003C70C5">
      <w:pPr>
        <w:numPr>
          <w:ilvl w:val="0"/>
          <w:numId w:val="36"/>
        </w:numPr>
        <w:tabs>
          <w:tab w:val="clear" w:pos="720"/>
          <w:tab w:val="num" w:pos="-411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zobowiązuje się do:</w:t>
      </w:r>
    </w:p>
    <w:p w14:paraId="2BE50DE3" w14:textId="77777777" w:rsidR="0084121F" w:rsidRPr="009325D5" w:rsidRDefault="0084121F" w:rsidP="003C70C5">
      <w:pPr>
        <w:numPr>
          <w:ilvl w:val="0"/>
          <w:numId w:val="19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</w:t>
      </w:r>
      <w:r w:rsidRPr="009325D5">
        <w:rPr>
          <w:rFonts w:ascii="Arial" w:hAnsi="Arial" w:cs="Arial"/>
          <w:sz w:val="20"/>
          <w:szCs w:val="20"/>
        </w:rPr>
        <w:t>ania do Instytucji Pośredniczącej wniosk</w:t>
      </w:r>
      <w:r>
        <w:rPr>
          <w:rFonts w:ascii="Arial" w:hAnsi="Arial" w:cs="Arial"/>
          <w:sz w:val="20"/>
          <w:szCs w:val="20"/>
        </w:rPr>
        <w:t>ów</w:t>
      </w:r>
      <w:r w:rsidRPr="009325D5">
        <w:rPr>
          <w:rFonts w:ascii="Arial" w:hAnsi="Arial" w:cs="Arial"/>
          <w:sz w:val="20"/>
          <w:szCs w:val="20"/>
        </w:rPr>
        <w:t xml:space="preserve"> o płatność, w terminach określonych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 xml:space="preserve">w Umowie z wypełnioną częścią </w:t>
      </w:r>
      <w:r>
        <w:rPr>
          <w:rFonts w:ascii="Arial" w:hAnsi="Arial" w:cs="Arial"/>
          <w:sz w:val="20"/>
          <w:szCs w:val="20"/>
        </w:rPr>
        <w:t>sprawozdawczą</w:t>
      </w:r>
      <w:r w:rsidRPr="009325D5">
        <w:rPr>
          <w:rFonts w:ascii="Arial" w:hAnsi="Arial" w:cs="Arial"/>
          <w:sz w:val="20"/>
          <w:szCs w:val="20"/>
        </w:rPr>
        <w:t xml:space="preserve">. Brak wydatków po stronie Beneficjenta nie zwalnia go z obowiązku </w:t>
      </w:r>
      <w:r>
        <w:rPr>
          <w:rFonts w:ascii="Arial" w:hAnsi="Arial" w:cs="Arial"/>
          <w:sz w:val="20"/>
          <w:szCs w:val="20"/>
        </w:rPr>
        <w:t>s</w:t>
      </w:r>
      <w:r w:rsidRPr="009325D5">
        <w:rPr>
          <w:rFonts w:ascii="Arial" w:hAnsi="Arial" w:cs="Arial"/>
          <w:sz w:val="20"/>
          <w:szCs w:val="20"/>
        </w:rPr>
        <w:t>kładania wniosków o płatność kwartalnie, w terminach określonych Umową</w:t>
      </w:r>
      <w:r>
        <w:rPr>
          <w:rFonts w:ascii="Arial" w:hAnsi="Arial" w:cs="Arial"/>
          <w:sz w:val="20"/>
          <w:szCs w:val="20"/>
        </w:rPr>
        <w:t xml:space="preserve">, </w:t>
      </w:r>
      <w:r w:rsidRPr="009325D5">
        <w:rPr>
          <w:rFonts w:ascii="Arial" w:hAnsi="Arial" w:cs="Arial"/>
          <w:sz w:val="20"/>
          <w:szCs w:val="20"/>
        </w:rPr>
        <w:t>z wypełnioną częścią dotyczącą przebiegu realizacji Projektu;</w:t>
      </w:r>
    </w:p>
    <w:p w14:paraId="0D527909" w14:textId="77777777" w:rsidR="0084121F" w:rsidRPr="009325D5" w:rsidRDefault="0084121F" w:rsidP="003C70C5">
      <w:pPr>
        <w:numPr>
          <w:ilvl w:val="0"/>
          <w:numId w:val="19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systematycznego monitorowania przebiegu realizacji Projektu oraz niezwłocznego informowania Instytucji Pośredniczącej o zmianach w realizacji Projektu, zaistniałych nieprawidłowościach lub o zamiarze zaprzestania realizacji Projektu;</w:t>
      </w:r>
    </w:p>
    <w:p w14:paraId="2FFA1142" w14:textId="429C41AE" w:rsidR="0084121F" w:rsidRPr="009325D5" w:rsidRDefault="0084121F" w:rsidP="003C70C5">
      <w:pPr>
        <w:numPr>
          <w:ilvl w:val="0"/>
          <w:numId w:val="19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pomiaru wartości wskaźników zawartych we wniosku o dofinansowanie Projektu, osiąganych w trakcie realizacji Projektu </w:t>
      </w:r>
      <w:r>
        <w:rPr>
          <w:rFonts w:ascii="Arial" w:hAnsi="Arial" w:cs="Arial"/>
          <w:sz w:val="20"/>
          <w:szCs w:val="20"/>
        </w:rPr>
        <w:t>oraz</w:t>
      </w:r>
      <w:r w:rsidRPr="009325D5">
        <w:rPr>
          <w:rFonts w:ascii="Arial" w:hAnsi="Arial" w:cs="Arial"/>
          <w:sz w:val="20"/>
          <w:szCs w:val="20"/>
        </w:rPr>
        <w:t xml:space="preserve"> w okresie trwałości, o którym </w:t>
      </w:r>
      <w:r w:rsidRPr="0025675B">
        <w:rPr>
          <w:rFonts w:ascii="Arial" w:hAnsi="Arial" w:cs="Arial"/>
          <w:sz w:val="20"/>
          <w:szCs w:val="20"/>
        </w:rPr>
        <w:t xml:space="preserve">mowa </w:t>
      </w:r>
      <w:r w:rsidRPr="0025340D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</w:t>
      </w:r>
      <w:r w:rsidRPr="0025675B">
        <w:rPr>
          <w:rFonts w:ascii="Arial" w:hAnsi="Arial" w:cs="Arial"/>
          <w:sz w:val="20"/>
          <w:szCs w:val="20"/>
        </w:rPr>
        <w:t xml:space="preserve">§ </w:t>
      </w:r>
      <w:r w:rsidR="00911F6A" w:rsidRPr="0025675B">
        <w:rPr>
          <w:rFonts w:ascii="Arial" w:hAnsi="Arial" w:cs="Arial"/>
          <w:sz w:val="20"/>
          <w:szCs w:val="20"/>
        </w:rPr>
        <w:t>1</w:t>
      </w:r>
      <w:r w:rsidR="00911F6A">
        <w:rPr>
          <w:rFonts w:ascii="Arial" w:hAnsi="Arial" w:cs="Arial"/>
          <w:sz w:val="20"/>
          <w:szCs w:val="20"/>
        </w:rPr>
        <w:t>3</w:t>
      </w:r>
      <w:r w:rsidRPr="0025340D">
        <w:rPr>
          <w:rFonts w:ascii="Arial" w:hAnsi="Arial" w:cs="Arial"/>
          <w:sz w:val="20"/>
          <w:szCs w:val="20"/>
        </w:rPr>
        <w:t>,</w:t>
      </w:r>
      <w:r w:rsidRPr="0025675B">
        <w:rPr>
          <w:rFonts w:ascii="Arial" w:hAnsi="Arial" w:cs="Arial"/>
          <w:sz w:val="20"/>
          <w:szCs w:val="20"/>
        </w:rPr>
        <w:t xml:space="preserve"> w</w:t>
      </w:r>
      <w:r>
        <w:rPr>
          <w:rFonts w:ascii="Arial" w:hAnsi="Arial" w:cs="Arial"/>
          <w:sz w:val="20"/>
          <w:szCs w:val="20"/>
        </w:rPr>
        <w:t> </w:t>
      </w:r>
      <w:r w:rsidRPr="001E43AD">
        <w:rPr>
          <w:rFonts w:ascii="Arial" w:hAnsi="Arial" w:cs="Arial"/>
          <w:sz w:val="20"/>
          <w:szCs w:val="20"/>
        </w:rPr>
        <w:t>szczególności obowiązkowych wskaźników z listy wskaźników zaimplementowanej do SL2014</w:t>
      </w:r>
      <w:r w:rsidRPr="007C117D">
        <w:rPr>
          <w:rFonts w:ascii="Arial" w:hAnsi="Arial" w:cs="Arial"/>
          <w:sz w:val="20"/>
          <w:szCs w:val="20"/>
        </w:rPr>
        <w:t xml:space="preserve"> oraz przekazywania do Instytucji Pośredniczącej informacji</w:t>
      </w:r>
      <w:r>
        <w:rPr>
          <w:rFonts w:ascii="Arial" w:hAnsi="Arial" w:cs="Arial"/>
          <w:sz w:val="20"/>
          <w:szCs w:val="20"/>
        </w:rPr>
        <w:t xml:space="preserve"> w tym zakresie w terminie 1 miesiąca od upływu terminu określonego w Umowie na osiągnięcie wskaźników rezultatu</w:t>
      </w:r>
      <w:r w:rsidRPr="009325D5">
        <w:rPr>
          <w:rFonts w:ascii="Arial" w:hAnsi="Arial" w:cs="Arial"/>
          <w:sz w:val="20"/>
          <w:szCs w:val="20"/>
        </w:rPr>
        <w:t>;</w:t>
      </w:r>
    </w:p>
    <w:p w14:paraId="2774D34A" w14:textId="6976EA96" w:rsidR="0084121F" w:rsidRPr="009325D5" w:rsidRDefault="0084121F" w:rsidP="003C70C5">
      <w:pPr>
        <w:numPr>
          <w:ilvl w:val="0"/>
          <w:numId w:val="19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przekazywania do Instytucji Pośredniczącej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 wskazanym terminie,</w:t>
      </w:r>
      <w:r w:rsidRPr="009325D5">
        <w:rPr>
          <w:rFonts w:ascii="Arial" w:hAnsi="Arial" w:cs="Arial"/>
          <w:sz w:val="20"/>
          <w:szCs w:val="20"/>
        </w:rPr>
        <w:t xml:space="preserve"> wszystkich dokumentów i informacji związanych z realizacją Projektu, których Instytucja Pośrednicząca zażąda </w:t>
      </w:r>
      <w:r>
        <w:rPr>
          <w:rFonts w:ascii="Arial" w:hAnsi="Arial" w:cs="Arial"/>
          <w:sz w:val="20"/>
          <w:szCs w:val="20"/>
        </w:rPr>
        <w:t>w </w:t>
      </w:r>
      <w:r w:rsidRPr="009325D5">
        <w:rPr>
          <w:rFonts w:ascii="Arial" w:hAnsi="Arial" w:cs="Arial"/>
          <w:sz w:val="20"/>
          <w:szCs w:val="20"/>
        </w:rPr>
        <w:t xml:space="preserve">okresie </w:t>
      </w:r>
      <w:r>
        <w:rPr>
          <w:rFonts w:ascii="Arial" w:hAnsi="Arial" w:cs="Arial"/>
          <w:sz w:val="20"/>
          <w:szCs w:val="20"/>
        </w:rPr>
        <w:t xml:space="preserve">realizacji Projektu oraz w okresie </w:t>
      </w:r>
      <w:r w:rsidRPr="009325D5">
        <w:rPr>
          <w:rFonts w:ascii="Arial" w:hAnsi="Arial" w:cs="Arial"/>
          <w:sz w:val="20"/>
          <w:szCs w:val="20"/>
        </w:rPr>
        <w:t xml:space="preserve">wskazanym w § </w:t>
      </w:r>
      <w:r w:rsidR="00911F6A">
        <w:rPr>
          <w:rFonts w:ascii="Arial" w:hAnsi="Arial" w:cs="Arial"/>
          <w:sz w:val="20"/>
          <w:szCs w:val="20"/>
        </w:rPr>
        <w:t>19</w:t>
      </w:r>
      <w:r w:rsidR="00911F6A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ust. 1</w:t>
      </w:r>
      <w:r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 xml:space="preserve"> 4;</w:t>
      </w:r>
    </w:p>
    <w:p w14:paraId="47DA8E35" w14:textId="77777777" w:rsidR="0084121F" w:rsidRPr="009325D5" w:rsidRDefault="0084121F" w:rsidP="003C70C5">
      <w:pPr>
        <w:numPr>
          <w:ilvl w:val="0"/>
          <w:numId w:val="19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przekazywania</w:t>
      </w:r>
      <w:r>
        <w:rPr>
          <w:rFonts w:ascii="Arial" w:hAnsi="Arial" w:cs="Arial"/>
          <w:sz w:val="20"/>
          <w:szCs w:val="20"/>
        </w:rPr>
        <w:t xml:space="preserve"> w okresie realizacji Projektu</w:t>
      </w:r>
      <w:r w:rsidRPr="009325D5">
        <w:rPr>
          <w:rFonts w:ascii="Arial" w:hAnsi="Arial" w:cs="Arial"/>
          <w:sz w:val="20"/>
          <w:szCs w:val="20"/>
        </w:rPr>
        <w:t xml:space="preserve"> do Instytucji Pośredniczącej, na jej wniosek, informacji na temat kamieni milowych w Projekcie, tj. istotnych elementów w Projekcie, których realizacja jest niezbędna do osiągnięcia jego celów, zgodnie z</w:t>
      </w:r>
      <w:r>
        <w:rPr>
          <w:rFonts w:ascii="Arial" w:hAnsi="Arial" w:cs="Arial"/>
          <w:sz w:val="20"/>
          <w:szCs w:val="20"/>
        </w:rPr>
        <w:t>e</w:t>
      </w:r>
      <w:r w:rsidRPr="009325D5">
        <w:rPr>
          <w:rFonts w:ascii="Arial" w:hAnsi="Arial" w:cs="Arial"/>
          <w:sz w:val="20"/>
          <w:szCs w:val="20"/>
        </w:rPr>
        <w:t xml:space="preserve"> wzorem i</w:t>
      </w:r>
      <w:r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 xml:space="preserve">terminach określonych przez Instytucję Pośredniczącą; </w:t>
      </w:r>
    </w:p>
    <w:p w14:paraId="268E564E" w14:textId="69AB5151" w:rsidR="0084121F" w:rsidRPr="009325D5" w:rsidRDefault="0084121F" w:rsidP="003C70C5">
      <w:pPr>
        <w:numPr>
          <w:ilvl w:val="0"/>
          <w:numId w:val="19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niezwłocznego </w:t>
      </w:r>
      <w:r w:rsidRPr="009325D5">
        <w:rPr>
          <w:rFonts w:ascii="Arial" w:hAnsi="Arial" w:cs="Arial"/>
          <w:sz w:val="20"/>
          <w:szCs w:val="20"/>
        </w:rPr>
        <w:t xml:space="preserve">przekazywania do Instytucji Pośredniczącej informacji o złożeniu wniosków o ogłoszenie upadłości Beneficjenta </w:t>
      </w:r>
      <w:r>
        <w:rPr>
          <w:rFonts w:ascii="Arial" w:hAnsi="Arial" w:cs="Arial"/>
          <w:sz w:val="20"/>
          <w:szCs w:val="20"/>
        </w:rPr>
        <w:t>oraz informacji o ogłoszeniu upadłości</w:t>
      </w:r>
      <w:r w:rsidRPr="00925E2F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w okresie </w:t>
      </w:r>
      <w:r>
        <w:rPr>
          <w:rFonts w:ascii="Arial" w:hAnsi="Arial" w:cs="Arial"/>
          <w:sz w:val="20"/>
          <w:szCs w:val="20"/>
        </w:rPr>
        <w:t xml:space="preserve">realizacji Projektu oraz w okresie </w:t>
      </w:r>
      <w:r w:rsidRPr="009325D5">
        <w:rPr>
          <w:rFonts w:ascii="Arial" w:hAnsi="Arial" w:cs="Arial"/>
          <w:sz w:val="20"/>
          <w:szCs w:val="20"/>
        </w:rPr>
        <w:t xml:space="preserve">wskazanym w § </w:t>
      </w:r>
      <w:r w:rsidR="00911F6A">
        <w:rPr>
          <w:rFonts w:ascii="Arial" w:hAnsi="Arial" w:cs="Arial"/>
          <w:sz w:val="20"/>
          <w:szCs w:val="20"/>
        </w:rPr>
        <w:t>19</w:t>
      </w:r>
      <w:r w:rsidR="00911F6A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ust. 1</w:t>
      </w:r>
      <w:r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 xml:space="preserve"> 4;</w:t>
      </w:r>
    </w:p>
    <w:p w14:paraId="3D91BA04" w14:textId="0E91D021" w:rsidR="0084121F" w:rsidRPr="009325D5" w:rsidRDefault="0084121F" w:rsidP="003C70C5">
      <w:pPr>
        <w:numPr>
          <w:ilvl w:val="0"/>
          <w:numId w:val="19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przekazywania do Instytucji Pośredniczące</w:t>
      </w:r>
      <w:r>
        <w:rPr>
          <w:rFonts w:ascii="Arial" w:hAnsi="Arial" w:cs="Arial"/>
          <w:sz w:val="20"/>
          <w:szCs w:val="20"/>
        </w:rPr>
        <w:t>j</w:t>
      </w:r>
      <w:r w:rsidRPr="009325D5">
        <w:rPr>
          <w:rFonts w:ascii="Arial" w:hAnsi="Arial" w:cs="Arial"/>
          <w:sz w:val="20"/>
          <w:szCs w:val="20"/>
        </w:rPr>
        <w:t xml:space="preserve"> informacji o pozostawaniu w stanie likwidacji albo podleganiu zarządowi komisarycznemu, bądź zawieszeniu swej działalności, w terminie do 3 dni od dnia wystąpienia powyższych okoliczności</w:t>
      </w:r>
      <w:r w:rsidRPr="00925E2F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w okresie </w:t>
      </w:r>
      <w:r>
        <w:rPr>
          <w:rFonts w:ascii="Arial" w:hAnsi="Arial" w:cs="Arial"/>
          <w:sz w:val="20"/>
          <w:szCs w:val="20"/>
        </w:rPr>
        <w:t xml:space="preserve">realizacji Projektu oraz </w:t>
      </w:r>
      <w:r>
        <w:rPr>
          <w:rFonts w:ascii="Arial" w:hAnsi="Arial" w:cs="Arial"/>
          <w:sz w:val="20"/>
          <w:szCs w:val="20"/>
        </w:rPr>
        <w:br/>
        <w:t xml:space="preserve">w okresie </w:t>
      </w:r>
      <w:r w:rsidRPr="009325D5">
        <w:rPr>
          <w:rFonts w:ascii="Arial" w:hAnsi="Arial" w:cs="Arial"/>
          <w:sz w:val="20"/>
          <w:szCs w:val="20"/>
        </w:rPr>
        <w:t xml:space="preserve">wskazanym w § </w:t>
      </w:r>
      <w:r w:rsidR="00911F6A">
        <w:rPr>
          <w:rFonts w:ascii="Arial" w:hAnsi="Arial" w:cs="Arial"/>
          <w:sz w:val="20"/>
          <w:szCs w:val="20"/>
        </w:rPr>
        <w:t>19</w:t>
      </w:r>
      <w:r w:rsidR="00911F6A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ust. 1</w:t>
      </w:r>
      <w:r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 xml:space="preserve"> 4;</w:t>
      </w:r>
    </w:p>
    <w:p w14:paraId="1A99F077" w14:textId="77777777" w:rsidR="0084121F" w:rsidRPr="0025675B" w:rsidRDefault="0084121F" w:rsidP="003C70C5">
      <w:pPr>
        <w:numPr>
          <w:ilvl w:val="0"/>
          <w:numId w:val="19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5675B">
        <w:rPr>
          <w:rFonts w:ascii="Arial" w:hAnsi="Arial" w:cs="Arial"/>
          <w:sz w:val="20"/>
          <w:szCs w:val="20"/>
        </w:rPr>
        <w:t>przekazywania do Instytucji Pośredniczącej informacji o zaistnieniu przesłanek wskazujących na konieczność uznania Projektu, za projekt duży w rozumieniu art. 100 rozporządzenia ogólnego</w:t>
      </w:r>
      <w:r w:rsidRPr="007C117D">
        <w:rPr>
          <w:rFonts w:ascii="Arial" w:hAnsi="Arial" w:cs="Arial"/>
          <w:sz w:val="20"/>
          <w:szCs w:val="20"/>
        </w:rPr>
        <w:t xml:space="preserve"> w okresie </w:t>
      </w:r>
      <w:r w:rsidRPr="0023564A">
        <w:rPr>
          <w:rFonts w:ascii="Arial" w:hAnsi="Arial" w:cs="Arial"/>
          <w:sz w:val="20"/>
          <w:szCs w:val="20"/>
        </w:rPr>
        <w:t xml:space="preserve">realizacji </w:t>
      </w:r>
      <w:r w:rsidRPr="0025675B">
        <w:rPr>
          <w:rFonts w:ascii="Arial" w:hAnsi="Arial" w:cs="Arial"/>
          <w:sz w:val="20"/>
          <w:szCs w:val="20"/>
        </w:rPr>
        <w:t>Projektu;</w:t>
      </w:r>
    </w:p>
    <w:p w14:paraId="1EAAC3DF" w14:textId="597BC096" w:rsidR="0084121F" w:rsidRPr="00BD0C23" w:rsidRDefault="0084121F" w:rsidP="003C70C5">
      <w:pPr>
        <w:numPr>
          <w:ilvl w:val="0"/>
          <w:numId w:val="19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5675B">
        <w:rPr>
          <w:rFonts w:ascii="Arial" w:hAnsi="Arial" w:cs="Arial"/>
          <w:sz w:val="20"/>
          <w:szCs w:val="20"/>
        </w:rPr>
        <w:t>niezwłocznego</w:t>
      </w:r>
      <w:r w:rsidRPr="0025675B">
        <w:rPr>
          <w:rFonts w:ascii="Arial" w:hAnsi="Arial" w:cs="Arial"/>
          <w:color w:val="000000"/>
          <w:sz w:val="20"/>
          <w:szCs w:val="20"/>
          <w:lang w:eastAsia="pl-PL"/>
        </w:rPr>
        <w:t xml:space="preserve"> przekazywania do Instytucji Pośredniczącej informacji o zidentyfikowanych </w:t>
      </w:r>
      <w:r w:rsidRPr="0025675B">
        <w:rPr>
          <w:rFonts w:ascii="Arial" w:hAnsi="Arial" w:cs="Arial"/>
          <w:color w:val="000000"/>
          <w:sz w:val="20"/>
          <w:szCs w:val="20"/>
          <w:lang w:eastAsia="pl-PL"/>
        </w:rPr>
        <w:br/>
        <w:t xml:space="preserve">w ramach Projektu ryzykach, o których mowa w </w:t>
      </w:r>
      <w:r w:rsidRPr="0025675B">
        <w:rPr>
          <w:rFonts w:ascii="Arial" w:hAnsi="Arial" w:cs="Arial"/>
          <w:i/>
          <w:iCs/>
          <w:color w:val="000000"/>
          <w:sz w:val="20"/>
          <w:szCs w:val="20"/>
          <w:lang w:eastAsia="pl-PL"/>
        </w:rPr>
        <w:t>Systemie kontroli w ramach POPW 2014-2020</w:t>
      </w:r>
      <w:r w:rsidRPr="0025675B">
        <w:rPr>
          <w:rFonts w:ascii="Arial" w:hAnsi="Arial" w:cs="Arial"/>
          <w:color w:val="000000"/>
          <w:sz w:val="20"/>
          <w:szCs w:val="20"/>
          <w:lang w:eastAsia="pl-PL"/>
        </w:rPr>
        <w:t>. Instytucja Pośrednicząca określa termin i sposób przekazywania danych przez Beneficjenta</w:t>
      </w:r>
      <w:r w:rsidRPr="0025675B">
        <w:rPr>
          <w:rFonts w:ascii="Arial" w:hAnsi="Arial" w:cs="Arial"/>
          <w:sz w:val="20"/>
          <w:szCs w:val="20"/>
        </w:rPr>
        <w:t xml:space="preserve"> w okresie realizacji Projektu oraz w okresie trwałości, o którym mowa w § </w:t>
      </w:r>
      <w:r w:rsidR="00E359CF" w:rsidRPr="0025675B">
        <w:rPr>
          <w:rFonts w:ascii="Arial" w:hAnsi="Arial" w:cs="Arial"/>
          <w:sz w:val="20"/>
          <w:szCs w:val="20"/>
        </w:rPr>
        <w:t>1</w:t>
      </w:r>
      <w:r w:rsidR="00E359CF">
        <w:rPr>
          <w:rFonts w:ascii="Arial" w:hAnsi="Arial" w:cs="Arial"/>
          <w:sz w:val="20"/>
          <w:szCs w:val="20"/>
        </w:rPr>
        <w:t>3</w:t>
      </w:r>
      <w:r w:rsidRPr="00BD0C23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14:paraId="18291629" w14:textId="16397C91" w:rsidR="0084121F" w:rsidRPr="00F23C76" w:rsidRDefault="0084121F" w:rsidP="003C70C5">
      <w:pPr>
        <w:numPr>
          <w:ilvl w:val="0"/>
          <w:numId w:val="19"/>
        </w:numPr>
        <w:tabs>
          <w:tab w:val="clear" w:pos="1588"/>
          <w:tab w:val="num" w:pos="-1985"/>
        </w:tabs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5675B">
        <w:rPr>
          <w:rFonts w:ascii="Arial" w:hAnsi="Arial" w:cs="Arial"/>
          <w:sz w:val="20"/>
          <w:szCs w:val="20"/>
        </w:rPr>
        <w:t xml:space="preserve">niezwłocznego informowania Instytucji Pośredniczącej o wszelkich okolicznościach mogących powodować niezachowanie okresu </w:t>
      </w:r>
      <w:r w:rsidRPr="001E43AD">
        <w:rPr>
          <w:rFonts w:ascii="Arial" w:hAnsi="Arial" w:cs="Arial"/>
          <w:sz w:val="20"/>
          <w:szCs w:val="20"/>
        </w:rPr>
        <w:t>trwałości, o którym mowa w</w:t>
      </w:r>
      <w:r w:rsidRPr="007C117D">
        <w:rPr>
          <w:rFonts w:ascii="Arial" w:hAnsi="Arial" w:cs="Arial"/>
          <w:sz w:val="20"/>
          <w:szCs w:val="20"/>
        </w:rPr>
        <w:t xml:space="preserve"> § </w:t>
      </w:r>
      <w:r w:rsidR="00E359CF" w:rsidRPr="007C117D">
        <w:rPr>
          <w:rFonts w:ascii="Arial" w:hAnsi="Arial" w:cs="Arial"/>
          <w:sz w:val="20"/>
          <w:szCs w:val="20"/>
        </w:rPr>
        <w:t>1</w:t>
      </w:r>
      <w:r w:rsidR="00E359CF">
        <w:rPr>
          <w:rFonts w:ascii="Arial" w:hAnsi="Arial" w:cs="Arial"/>
          <w:sz w:val="20"/>
          <w:szCs w:val="20"/>
        </w:rPr>
        <w:t>3</w:t>
      </w:r>
      <w:r w:rsidRPr="00F23C76">
        <w:rPr>
          <w:rFonts w:ascii="Arial" w:hAnsi="Arial" w:cs="Arial"/>
          <w:sz w:val="20"/>
          <w:szCs w:val="20"/>
        </w:rPr>
        <w:t>.</w:t>
      </w:r>
    </w:p>
    <w:p w14:paraId="7B43D5B1" w14:textId="77777777" w:rsidR="0084121F" w:rsidRDefault="0084121F" w:rsidP="003C70C5">
      <w:pPr>
        <w:numPr>
          <w:ilvl w:val="0"/>
          <w:numId w:val="36"/>
        </w:numPr>
        <w:tabs>
          <w:tab w:val="clear" w:pos="720"/>
          <w:tab w:val="num" w:pos="-411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Niewykonanie przez Beneficjenta obowiązków, o których mowa w ust. </w:t>
      </w:r>
      <w:r>
        <w:rPr>
          <w:rFonts w:ascii="Arial" w:hAnsi="Arial" w:cs="Arial"/>
          <w:sz w:val="20"/>
          <w:szCs w:val="20"/>
        </w:rPr>
        <w:t>2</w:t>
      </w:r>
      <w:r w:rsidRPr="009325D5">
        <w:rPr>
          <w:rFonts w:ascii="Arial" w:hAnsi="Arial" w:cs="Arial"/>
          <w:sz w:val="20"/>
          <w:szCs w:val="20"/>
        </w:rPr>
        <w:t xml:space="preserve">, może być przesłanką do przeprowadzenia kontroli doraźnej przez uprawnione instytucje w siedzibie Beneficjenta, a także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 xml:space="preserve">w miejscu realizacji Projektu lub </w:t>
      </w:r>
      <w:r>
        <w:rPr>
          <w:rFonts w:ascii="Arial" w:hAnsi="Arial" w:cs="Arial"/>
          <w:sz w:val="20"/>
          <w:szCs w:val="20"/>
        </w:rPr>
        <w:t>wypowiedzenia</w:t>
      </w:r>
      <w:r w:rsidRPr="009325D5">
        <w:rPr>
          <w:rFonts w:ascii="Arial" w:hAnsi="Arial" w:cs="Arial"/>
          <w:sz w:val="20"/>
          <w:szCs w:val="20"/>
        </w:rPr>
        <w:t xml:space="preserve"> Umowy.</w:t>
      </w:r>
    </w:p>
    <w:p w14:paraId="7469ED58" w14:textId="77777777" w:rsidR="0084121F" w:rsidRDefault="0084121F" w:rsidP="00D119F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1EC34786" w14:textId="7EC44BBA" w:rsidR="0084121F" w:rsidRPr="009325D5" w:rsidRDefault="0084121F" w:rsidP="00396182">
      <w:pPr>
        <w:keepNext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lastRenderedPageBreak/>
        <w:t xml:space="preserve">§ </w:t>
      </w:r>
      <w:r w:rsidR="00CD0E52" w:rsidRPr="009325D5">
        <w:rPr>
          <w:rFonts w:ascii="Arial" w:hAnsi="Arial" w:cs="Arial"/>
          <w:bCs/>
          <w:sz w:val="20"/>
          <w:szCs w:val="20"/>
        </w:rPr>
        <w:t>1</w:t>
      </w:r>
      <w:r w:rsidR="00CD0E52">
        <w:rPr>
          <w:rFonts w:ascii="Arial" w:hAnsi="Arial" w:cs="Arial"/>
          <w:bCs/>
          <w:sz w:val="20"/>
          <w:szCs w:val="20"/>
        </w:rPr>
        <w:t>5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449BB194" w14:textId="3FB9C8CC" w:rsidR="0084121F" w:rsidRPr="009325D5" w:rsidRDefault="0084121F" w:rsidP="00A61B78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Style w:val="Odwoaniedokomentarza1"/>
          <w:rFonts w:ascii="Arial" w:hAnsi="Arial" w:cs="Arial"/>
          <w:b/>
          <w:sz w:val="20"/>
          <w:szCs w:val="20"/>
        </w:rPr>
        <w:t>Zabezpieczenie należytego wykonania zobowiązań wynikających z Umowy</w:t>
      </w:r>
      <w:r w:rsidRPr="006E4338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="00934E72">
        <w:rPr>
          <w:rStyle w:val="Odwoaniedokomentarza1"/>
          <w:rFonts w:ascii="Arial" w:hAnsi="Arial" w:cs="Arial"/>
          <w:b/>
          <w:sz w:val="20"/>
          <w:szCs w:val="20"/>
        </w:rPr>
        <w:t xml:space="preserve"> </w:t>
      </w:r>
    </w:p>
    <w:p w14:paraId="23F842B3" w14:textId="4B9A1FD2" w:rsidR="0084121F" w:rsidRPr="001F7C20" w:rsidRDefault="0084121F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556F17">
        <w:rPr>
          <w:rFonts w:ascii="Arial" w:hAnsi="Arial" w:cs="Arial"/>
          <w:sz w:val="20"/>
          <w:szCs w:val="20"/>
          <w:lang w:eastAsia="en-US"/>
        </w:rPr>
        <w:t xml:space="preserve">Dofinansowanie wypłacane jest po ustanowieniu i wniesieniu przez </w:t>
      </w:r>
      <w:r w:rsidR="004A26A5" w:rsidRPr="00556F17">
        <w:rPr>
          <w:rFonts w:ascii="Arial" w:hAnsi="Arial" w:cs="Arial"/>
          <w:sz w:val="20"/>
          <w:szCs w:val="20"/>
          <w:lang w:eastAsia="en-US"/>
        </w:rPr>
        <w:t>Beneficjenta</w:t>
      </w:r>
      <w:r w:rsidR="004A26A5" w:rsidRPr="001F7C20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zabezpieczenia należytego wykonania zobowiązań wynikających z </w:t>
      </w:r>
      <w:r>
        <w:rPr>
          <w:rFonts w:ascii="Arial" w:hAnsi="Arial" w:cs="Arial"/>
          <w:sz w:val="20"/>
          <w:szCs w:val="20"/>
          <w:lang w:eastAsia="en-US"/>
        </w:rPr>
        <w:t>U</w:t>
      </w:r>
      <w:r w:rsidRPr="001F7C20">
        <w:rPr>
          <w:rFonts w:ascii="Arial" w:hAnsi="Arial" w:cs="Arial"/>
          <w:sz w:val="20"/>
          <w:szCs w:val="20"/>
          <w:lang w:eastAsia="en-US"/>
        </w:rPr>
        <w:t>mowy na zasadach określonych w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1F7C20">
        <w:rPr>
          <w:rFonts w:ascii="Arial" w:hAnsi="Arial" w:cs="Arial"/>
          <w:sz w:val="20"/>
          <w:szCs w:val="20"/>
          <w:lang w:eastAsia="en-US"/>
        </w:rPr>
        <w:t>niniejszym paragrafie.</w:t>
      </w:r>
      <w:r w:rsidR="00693A64">
        <w:rPr>
          <w:rFonts w:ascii="Arial" w:hAnsi="Arial" w:cs="Arial"/>
          <w:sz w:val="20"/>
          <w:szCs w:val="20"/>
          <w:lang w:eastAsia="en-US"/>
        </w:rPr>
        <w:t xml:space="preserve"> W przypadku skorzystania przez Instytucję Pośredniczącą z</w:t>
      </w:r>
      <w:r w:rsidR="00A0531C">
        <w:rPr>
          <w:rFonts w:ascii="Arial" w:hAnsi="Arial" w:cs="Arial"/>
          <w:sz w:val="20"/>
          <w:szCs w:val="20"/>
          <w:lang w:eastAsia="en-US"/>
        </w:rPr>
        <w:t> </w:t>
      </w:r>
      <w:r w:rsidR="00693A64">
        <w:rPr>
          <w:rFonts w:ascii="Arial" w:hAnsi="Arial" w:cs="Arial"/>
          <w:sz w:val="20"/>
          <w:szCs w:val="20"/>
          <w:lang w:eastAsia="en-US"/>
        </w:rPr>
        <w:t xml:space="preserve">ustanowionego zabezpieczenia, Beneficjent jest zobowiązany do </w:t>
      </w:r>
      <w:r w:rsidR="00FD7EBD">
        <w:rPr>
          <w:rFonts w:ascii="Arial" w:hAnsi="Arial" w:cs="Arial"/>
          <w:sz w:val="20"/>
          <w:szCs w:val="20"/>
          <w:lang w:eastAsia="en-US"/>
        </w:rPr>
        <w:t xml:space="preserve">niezwłocznego </w:t>
      </w:r>
      <w:r w:rsidR="00693A64">
        <w:rPr>
          <w:rFonts w:ascii="Arial" w:hAnsi="Arial" w:cs="Arial"/>
          <w:sz w:val="20"/>
          <w:szCs w:val="20"/>
          <w:lang w:eastAsia="en-US"/>
        </w:rPr>
        <w:t xml:space="preserve">ustanowienia kolejnego zabezpieczenia </w:t>
      </w:r>
      <w:r w:rsidR="00693A64" w:rsidRPr="001F7C20">
        <w:rPr>
          <w:rFonts w:ascii="Arial" w:hAnsi="Arial" w:cs="Arial"/>
          <w:sz w:val="20"/>
          <w:szCs w:val="20"/>
          <w:lang w:eastAsia="en-US"/>
        </w:rPr>
        <w:t xml:space="preserve">należytego wykonania zobowiązań wynikających z </w:t>
      </w:r>
      <w:r w:rsidR="00693A64">
        <w:rPr>
          <w:rFonts w:ascii="Arial" w:hAnsi="Arial" w:cs="Arial"/>
          <w:sz w:val="20"/>
          <w:szCs w:val="20"/>
          <w:lang w:eastAsia="en-US"/>
        </w:rPr>
        <w:t>U</w:t>
      </w:r>
      <w:r w:rsidR="00693A64" w:rsidRPr="001F7C20">
        <w:rPr>
          <w:rFonts w:ascii="Arial" w:hAnsi="Arial" w:cs="Arial"/>
          <w:sz w:val="20"/>
          <w:szCs w:val="20"/>
          <w:lang w:eastAsia="en-US"/>
        </w:rPr>
        <w:t>mowy na zasadach określonych w</w:t>
      </w:r>
      <w:r w:rsidR="00693A64">
        <w:rPr>
          <w:rFonts w:ascii="Arial" w:hAnsi="Arial" w:cs="Arial"/>
          <w:sz w:val="20"/>
          <w:szCs w:val="20"/>
          <w:lang w:eastAsia="en-US"/>
        </w:rPr>
        <w:t> </w:t>
      </w:r>
      <w:r w:rsidR="00693A64" w:rsidRPr="001F7C20">
        <w:rPr>
          <w:rFonts w:ascii="Arial" w:hAnsi="Arial" w:cs="Arial"/>
          <w:sz w:val="20"/>
          <w:szCs w:val="20"/>
          <w:lang w:eastAsia="en-US"/>
        </w:rPr>
        <w:t>niniejszym paragrafie.</w:t>
      </w:r>
    </w:p>
    <w:p w14:paraId="6C251A1A" w14:textId="72C3A1DD" w:rsidR="0034754A" w:rsidRDefault="0084121F" w:rsidP="0034754A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1F7C20">
        <w:rPr>
          <w:rFonts w:ascii="Arial" w:hAnsi="Arial" w:cs="Arial"/>
          <w:sz w:val="20"/>
          <w:szCs w:val="20"/>
          <w:lang w:eastAsia="en-US"/>
        </w:rPr>
        <w:t xml:space="preserve">Beneficjent na </w:t>
      </w:r>
      <w:r>
        <w:rPr>
          <w:rFonts w:ascii="Arial" w:hAnsi="Arial" w:cs="Arial"/>
          <w:sz w:val="20"/>
          <w:szCs w:val="20"/>
          <w:lang w:eastAsia="en-US"/>
        </w:rPr>
        <w:t xml:space="preserve">cały </w:t>
      </w:r>
      <w:r w:rsidRPr="001F7C20">
        <w:rPr>
          <w:rFonts w:ascii="Arial" w:hAnsi="Arial" w:cs="Arial"/>
          <w:sz w:val="20"/>
          <w:szCs w:val="20"/>
          <w:lang w:eastAsia="en-US"/>
        </w:rPr>
        <w:t>okres</w:t>
      </w:r>
      <w:r>
        <w:rPr>
          <w:rFonts w:ascii="Arial" w:hAnsi="Arial" w:cs="Arial"/>
          <w:sz w:val="20"/>
          <w:szCs w:val="20"/>
          <w:lang w:eastAsia="en-US"/>
        </w:rPr>
        <w:t xml:space="preserve"> obowiązywania Umowy, tj. na okres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realizacji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rojektu oraz na okres trwałości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1F7C20">
        <w:rPr>
          <w:rFonts w:ascii="Arial" w:hAnsi="Arial" w:cs="Arial"/>
          <w:sz w:val="20"/>
          <w:szCs w:val="20"/>
          <w:lang w:eastAsia="en-US"/>
        </w:rPr>
        <w:t>rojektu, ustanawia zabezpieczenie w formie weksla in blanco opatrzon</w:t>
      </w:r>
      <w:r>
        <w:rPr>
          <w:rFonts w:ascii="Arial" w:hAnsi="Arial" w:cs="Arial"/>
          <w:sz w:val="20"/>
          <w:szCs w:val="20"/>
          <w:lang w:eastAsia="en-US"/>
        </w:rPr>
        <w:t>ego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klauzulą „nie na zlecenie</w:t>
      </w:r>
      <w:r>
        <w:rPr>
          <w:rFonts w:ascii="Arial" w:hAnsi="Arial" w:cs="Arial"/>
          <w:sz w:val="20"/>
          <w:szCs w:val="20"/>
          <w:lang w:eastAsia="en-US"/>
        </w:rPr>
        <w:t>”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z </w:t>
      </w:r>
      <w:r>
        <w:rPr>
          <w:rFonts w:ascii="Arial" w:hAnsi="Arial" w:cs="Arial"/>
          <w:sz w:val="20"/>
          <w:szCs w:val="20"/>
          <w:lang w:eastAsia="en-US"/>
        </w:rPr>
        <w:t xml:space="preserve">podpisem notarialnie poświadczonym albo złożonym w obecności osoby upoważnionej przez Instytucję Pośredniczącą 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wraz z deklaracją wekslową, </w:t>
      </w:r>
      <w:r w:rsidR="00CF1B94">
        <w:rPr>
          <w:rFonts w:ascii="Arial" w:hAnsi="Arial" w:cs="Arial"/>
          <w:sz w:val="20"/>
          <w:szCs w:val="20"/>
          <w:lang w:eastAsia="en-US"/>
        </w:rPr>
        <w:t xml:space="preserve">której wzór 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stanowi załącznik nr </w:t>
      </w:r>
      <w:r>
        <w:rPr>
          <w:rFonts w:ascii="Arial" w:hAnsi="Arial" w:cs="Arial"/>
          <w:sz w:val="20"/>
          <w:szCs w:val="20"/>
          <w:lang w:eastAsia="en-US"/>
        </w:rPr>
        <w:t>…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do </w:t>
      </w:r>
      <w:r>
        <w:rPr>
          <w:rFonts w:ascii="Arial" w:hAnsi="Arial" w:cs="Arial"/>
          <w:sz w:val="20"/>
          <w:szCs w:val="20"/>
          <w:lang w:eastAsia="en-US"/>
        </w:rPr>
        <w:t>U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mowy. </w:t>
      </w:r>
    </w:p>
    <w:p w14:paraId="3CE3000B" w14:textId="6861F647" w:rsidR="00130841" w:rsidRPr="00735D04" w:rsidRDefault="0034754A" w:rsidP="0034754A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34754A">
        <w:rPr>
          <w:rFonts w:ascii="Arial" w:hAnsi="Arial" w:cs="Arial"/>
          <w:sz w:val="20"/>
          <w:szCs w:val="20"/>
          <w:lang w:eastAsia="en-US"/>
        </w:rPr>
        <w:t xml:space="preserve">Zapłata weksla in blanco, o którym mowa w ust. 2, </w:t>
      </w:r>
      <w:r w:rsidR="009C2672">
        <w:rPr>
          <w:rFonts w:ascii="Arial" w:hAnsi="Arial" w:cs="Arial"/>
          <w:sz w:val="20"/>
          <w:szCs w:val="20"/>
          <w:lang w:eastAsia="en-US"/>
        </w:rPr>
        <w:t>musi</w:t>
      </w:r>
      <w:r w:rsidRPr="0034754A">
        <w:rPr>
          <w:rFonts w:ascii="Arial" w:hAnsi="Arial" w:cs="Arial"/>
          <w:sz w:val="20"/>
          <w:szCs w:val="20"/>
          <w:lang w:eastAsia="en-US"/>
        </w:rPr>
        <w:t xml:space="preserve"> być zabezpieczona poręczeniem wekslowym </w:t>
      </w:r>
      <w:r w:rsidR="00FE0A65">
        <w:rPr>
          <w:rFonts w:ascii="Arial" w:hAnsi="Arial" w:cs="Arial"/>
          <w:sz w:val="20"/>
          <w:szCs w:val="20"/>
          <w:lang w:eastAsia="en-US"/>
        </w:rPr>
        <w:t>udzielonym</w:t>
      </w:r>
      <w:r w:rsidRPr="0034754A">
        <w:rPr>
          <w:rFonts w:ascii="Arial" w:hAnsi="Arial" w:cs="Arial"/>
          <w:sz w:val="20"/>
          <w:szCs w:val="20"/>
          <w:lang w:eastAsia="en-US"/>
        </w:rPr>
        <w:t xml:space="preserve"> przez</w:t>
      </w:r>
      <w:r>
        <w:rPr>
          <w:rFonts w:ascii="Arial" w:hAnsi="Arial" w:cs="Arial"/>
          <w:sz w:val="20"/>
          <w:szCs w:val="20"/>
          <w:lang w:eastAsia="en-US"/>
        </w:rPr>
        <w:t xml:space="preserve"> wszystkich członków konsorcjum poza Beneficjentem, </w:t>
      </w:r>
      <w:r w:rsidRPr="001F7C20">
        <w:rPr>
          <w:rFonts w:ascii="Arial" w:hAnsi="Arial" w:cs="Arial"/>
          <w:sz w:val="20"/>
          <w:szCs w:val="20"/>
          <w:lang w:eastAsia="en-US"/>
        </w:rPr>
        <w:t>z</w:t>
      </w:r>
      <w:r w:rsidR="00A0531C">
        <w:rPr>
          <w:rFonts w:ascii="Arial" w:hAnsi="Arial" w:cs="Arial"/>
          <w:sz w:val="20"/>
          <w:szCs w:val="20"/>
          <w:lang w:eastAsia="en-US"/>
        </w:rPr>
        <w:t> </w:t>
      </w:r>
      <w:r>
        <w:rPr>
          <w:rFonts w:ascii="Arial" w:hAnsi="Arial" w:cs="Arial"/>
          <w:sz w:val="20"/>
          <w:szCs w:val="20"/>
          <w:lang w:eastAsia="en-US"/>
        </w:rPr>
        <w:t>podpisem notarialnie poświadczonym albo złożonym w obecności osoby upoważnionej przez Instytucję Pośredniczącą.</w:t>
      </w:r>
      <w:r w:rsidR="004A214B">
        <w:rPr>
          <w:rFonts w:ascii="Arial" w:hAnsi="Arial" w:cs="Arial"/>
          <w:sz w:val="20"/>
          <w:szCs w:val="20"/>
          <w:lang w:eastAsia="en-US"/>
        </w:rPr>
        <w:t xml:space="preserve"> Poręczenie powinno być udzielone przez każdego członka konsorcjum</w:t>
      </w:r>
      <w:r w:rsidR="00FD7EBD">
        <w:rPr>
          <w:rFonts w:ascii="Arial" w:hAnsi="Arial" w:cs="Arial"/>
          <w:sz w:val="20"/>
          <w:szCs w:val="20"/>
          <w:lang w:eastAsia="en-US"/>
        </w:rPr>
        <w:t>,</w:t>
      </w:r>
      <w:r w:rsidR="004A214B">
        <w:rPr>
          <w:rFonts w:ascii="Arial" w:hAnsi="Arial" w:cs="Arial"/>
          <w:sz w:val="20"/>
          <w:szCs w:val="20"/>
          <w:lang w:eastAsia="en-US"/>
        </w:rPr>
        <w:t xml:space="preserve"> poza Beneficjentem</w:t>
      </w:r>
      <w:r w:rsidR="00FD7EBD">
        <w:rPr>
          <w:rFonts w:ascii="Arial" w:hAnsi="Arial" w:cs="Arial"/>
          <w:sz w:val="20"/>
          <w:szCs w:val="20"/>
          <w:lang w:eastAsia="en-US"/>
        </w:rPr>
        <w:t>,</w:t>
      </w:r>
      <w:r w:rsidR="004A214B">
        <w:rPr>
          <w:rFonts w:ascii="Arial" w:hAnsi="Arial" w:cs="Arial"/>
          <w:sz w:val="20"/>
          <w:szCs w:val="20"/>
          <w:lang w:eastAsia="en-US"/>
        </w:rPr>
        <w:t xml:space="preserve"> d</w:t>
      </w:r>
      <w:r w:rsidR="00130841">
        <w:rPr>
          <w:rFonts w:ascii="Arial" w:hAnsi="Arial" w:cs="Arial"/>
          <w:sz w:val="20"/>
          <w:szCs w:val="20"/>
          <w:lang w:eastAsia="en-US"/>
        </w:rPr>
        <w:t>o</w:t>
      </w:r>
      <w:r w:rsidR="00B96C4D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96C4D" w:rsidRPr="00B96C4D">
        <w:rPr>
          <w:rFonts w:ascii="Arial" w:hAnsi="Arial" w:cs="Arial"/>
          <w:sz w:val="20"/>
          <w:szCs w:val="20"/>
          <w:lang w:eastAsia="en-US"/>
        </w:rPr>
        <w:t>kwoty wartości pomocy określonych dla tego członka konsorcjum zgodnie z § 6 ust. 3</w:t>
      </w:r>
      <w:r w:rsidR="00130841">
        <w:rPr>
          <w:rFonts w:ascii="Arial" w:hAnsi="Arial" w:cs="Arial"/>
          <w:sz w:val="20"/>
          <w:szCs w:val="20"/>
          <w:lang w:eastAsia="en-US"/>
        </w:rPr>
        <w:t>.</w:t>
      </w:r>
    </w:p>
    <w:p w14:paraId="0B08C422" w14:textId="1131EFCA" w:rsidR="0034754A" w:rsidRPr="001F7C20" w:rsidRDefault="00FD7EBD" w:rsidP="0034754A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130841">
        <w:rPr>
          <w:rFonts w:ascii="Arial" w:hAnsi="Arial" w:cs="Arial"/>
          <w:sz w:val="20"/>
          <w:szCs w:val="20"/>
          <w:lang w:eastAsia="en-US"/>
        </w:rPr>
        <w:t>W przypadku</w:t>
      </w:r>
      <w:r>
        <w:rPr>
          <w:rFonts w:ascii="Arial" w:hAnsi="Arial" w:cs="Arial"/>
          <w:sz w:val="20"/>
          <w:szCs w:val="20"/>
          <w:lang w:eastAsia="en-US"/>
        </w:rPr>
        <w:t xml:space="preserve">, gdy Beneficjentem lub poręczycielem jest </w:t>
      </w:r>
      <w:r w:rsidRPr="001952D7">
        <w:rPr>
          <w:rFonts w:ascii="Arial" w:hAnsi="Arial" w:cs="Arial"/>
          <w:sz w:val="20"/>
          <w:szCs w:val="20"/>
          <w:lang w:eastAsia="en-US"/>
        </w:rPr>
        <w:t>oso</w:t>
      </w:r>
      <w:r w:rsidRPr="00130841">
        <w:rPr>
          <w:rFonts w:ascii="Arial" w:hAnsi="Arial" w:cs="Arial"/>
          <w:sz w:val="20"/>
          <w:szCs w:val="20"/>
          <w:lang w:eastAsia="en-US"/>
        </w:rPr>
        <w:t>b</w:t>
      </w:r>
      <w:r w:rsidR="009C2672">
        <w:rPr>
          <w:rFonts w:ascii="Arial" w:hAnsi="Arial" w:cs="Arial"/>
          <w:sz w:val="20"/>
          <w:szCs w:val="20"/>
          <w:lang w:eastAsia="en-US"/>
        </w:rPr>
        <w:t>a</w:t>
      </w:r>
      <w:r w:rsidR="009C2672" w:rsidRPr="001952D7">
        <w:rPr>
          <w:rFonts w:ascii="Arial" w:hAnsi="Arial" w:cs="Arial"/>
          <w:sz w:val="20"/>
          <w:szCs w:val="20"/>
          <w:lang w:eastAsia="en-US"/>
        </w:rPr>
        <w:t xml:space="preserve"> fizyczna</w:t>
      </w:r>
      <w:r w:rsidRPr="00130841">
        <w:rPr>
          <w:rFonts w:ascii="Arial" w:hAnsi="Arial" w:cs="Arial"/>
          <w:sz w:val="20"/>
          <w:szCs w:val="20"/>
          <w:lang w:eastAsia="en-US"/>
        </w:rPr>
        <w:t xml:space="preserve"> wymagana jest zgoda </w:t>
      </w:r>
      <w:r w:rsidR="009C2672">
        <w:rPr>
          <w:rFonts w:ascii="Arial" w:hAnsi="Arial" w:cs="Arial"/>
          <w:sz w:val="20"/>
          <w:szCs w:val="20"/>
          <w:lang w:eastAsia="en-US"/>
        </w:rPr>
        <w:t xml:space="preserve">jego </w:t>
      </w:r>
      <w:r w:rsidRPr="00130841">
        <w:rPr>
          <w:rFonts w:ascii="Arial" w:hAnsi="Arial" w:cs="Arial"/>
          <w:sz w:val="20"/>
          <w:szCs w:val="20"/>
          <w:lang w:eastAsia="en-US"/>
        </w:rPr>
        <w:t xml:space="preserve">małżonka </w:t>
      </w:r>
      <w:r w:rsidRPr="001952D7">
        <w:rPr>
          <w:rFonts w:ascii="Arial" w:hAnsi="Arial" w:cs="Arial"/>
          <w:sz w:val="20"/>
          <w:szCs w:val="20"/>
          <w:lang w:eastAsia="en-US"/>
        </w:rPr>
        <w:t>(o ile B</w:t>
      </w:r>
      <w:r w:rsidRPr="00130841">
        <w:rPr>
          <w:rFonts w:ascii="Arial" w:hAnsi="Arial" w:cs="Arial"/>
          <w:sz w:val="20"/>
          <w:szCs w:val="20"/>
          <w:lang w:eastAsia="en-US"/>
        </w:rPr>
        <w:t>eneficjent</w:t>
      </w:r>
      <w:r>
        <w:rPr>
          <w:rFonts w:ascii="Arial" w:hAnsi="Arial" w:cs="Arial"/>
          <w:sz w:val="20"/>
          <w:szCs w:val="20"/>
          <w:lang w:eastAsia="en-US"/>
        </w:rPr>
        <w:t>/poręczyciel</w:t>
      </w:r>
      <w:r w:rsidRPr="00130841">
        <w:rPr>
          <w:rFonts w:ascii="Arial" w:hAnsi="Arial" w:cs="Arial"/>
          <w:sz w:val="20"/>
          <w:szCs w:val="20"/>
          <w:lang w:eastAsia="en-US"/>
        </w:rPr>
        <w:t xml:space="preserve"> pozostaje w związku małżeńskim i nie ma rozdzielności majątkowej); zgoda małżonka </w:t>
      </w:r>
      <w:r>
        <w:rPr>
          <w:rFonts w:ascii="Arial" w:hAnsi="Arial" w:cs="Arial"/>
          <w:sz w:val="20"/>
          <w:szCs w:val="20"/>
          <w:lang w:eastAsia="en-US"/>
        </w:rPr>
        <w:t>powinna</w:t>
      </w:r>
      <w:r w:rsidRPr="00130841">
        <w:rPr>
          <w:rFonts w:ascii="Arial" w:hAnsi="Arial" w:cs="Arial"/>
          <w:sz w:val="20"/>
          <w:szCs w:val="20"/>
          <w:lang w:eastAsia="en-US"/>
        </w:rPr>
        <w:t xml:space="preserve"> być wyrażona </w:t>
      </w:r>
      <w:r w:rsidR="00F7493C">
        <w:rPr>
          <w:rFonts w:ascii="Arial" w:hAnsi="Arial" w:cs="Arial"/>
          <w:sz w:val="20"/>
          <w:szCs w:val="20"/>
          <w:lang w:eastAsia="en-US"/>
        </w:rPr>
        <w:t xml:space="preserve">w formie </w:t>
      </w:r>
      <w:r w:rsidRPr="00130841">
        <w:rPr>
          <w:rFonts w:ascii="Arial" w:hAnsi="Arial" w:cs="Arial"/>
          <w:sz w:val="20"/>
          <w:szCs w:val="20"/>
          <w:lang w:eastAsia="en-US"/>
        </w:rPr>
        <w:t xml:space="preserve">oświadczenia z notarialnie potwierdzonym podpisem małżonka </w:t>
      </w:r>
      <w:r w:rsidR="00F7493C">
        <w:rPr>
          <w:rFonts w:ascii="Arial" w:hAnsi="Arial" w:cs="Arial"/>
          <w:sz w:val="20"/>
          <w:szCs w:val="20"/>
          <w:lang w:eastAsia="en-US"/>
        </w:rPr>
        <w:t xml:space="preserve">i </w:t>
      </w:r>
      <w:r w:rsidR="00F7493C" w:rsidRPr="001952D7">
        <w:rPr>
          <w:rFonts w:ascii="Arial" w:hAnsi="Arial" w:cs="Arial"/>
          <w:sz w:val="20"/>
          <w:szCs w:val="20"/>
          <w:lang w:eastAsia="en-US"/>
        </w:rPr>
        <w:t>zawiera</w:t>
      </w:r>
      <w:r w:rsidR="00F7493C">
        <w:rPr>
          <w:rFonts w:ascii="Arial" w:hAnsi="Arial" w:cs="Arial"/>
          <w:sz w:val="20"/>
          <w:szCs w:val="20"/>
          <w:lang w:eastAsia="en-US"/>
        </w:rPr>
        <w:t>ć</w:t>
      </w:r>
      <w:r w:rsidRPr="00130841">
        <w:rPr>
          <w:rFonts w:ascii="Arial" w:hAnsi="Arial" w:cs="Arial"/>
          <w:sz w:val="20"/>
          <w:szCs w:val="20"/>
          <w:lang w:eastAsia="en-US"/>
        </w:rPr>
        <w:t xml:space="preserve"> zgodę na zaciągnięcie</w:t>
      </w:r>
      <w:r w:rsidR="00F7493C" w:rsidRPr="001952D7">
        <w:rPr>
          <w:rFonts w:ascii="Arial" w:hAnsi="Arial" w:cs="Arial"/>
          <w:sz w:val="20"/>
          <w:szCs w:val="20"/>
          <w:lang w:eastAsia="en-US"/>
        </w:rPr>
        <w:t xml:space="preserve"> zobowiązania wekslowego przez B</w:t>
      </w:r>
      <w:r w:rsidRPr="00130841">
        <w:rPr>
          <w:rFonts w:ascii="Arial" w:hAnsi="Arial" w:cs="Arial"/>
          <w:sz w:val="20"/>
          <w:szCs w:val="20"/>
          <w:lang w:eastAsia="en-US"/>
        </w:rPr>
        <w:t>eneficjenta</w:t>
      </w:r>
      <w:r w:rsidR="00F7493C">
        <w:rPr>
          <w:rFonts w:ascii="Arial" w:hAnsi="Arial" w:cs="Arial"/>
          <w:sz w:val="20"/>
          <w:szCs w:val="20"/>
          <w:lang w:eastAsia="en-US"/>
        </w:rPr>
        <w:t xml:space="preserve"> lub poręczenie przez poręczyciela</w:t>
      </w:r>
      <w:r w:rsidRPr="00130841">
        <w:rPr>
          <w:rFonts w:ascii="Arial" w:hAnsi="Arial" w:cs="Arial"/>
          <w:sz w:val="20"/>
          <w:szCs w:val="20"/>
          <w:lang w:eastAsia="en-US"/>
        </w:rPr>
        <w:t>.</w:t>
      </w:r>
    </w:p>
    <w:p w14:paraId="1D2D8DB5" w14:textId="5E3FC332" w:rsidR="0084121F" w:rsidRDefault="0084121F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W przypadku gdy Beneficjentem są podmioty prowadzące działalność gospodarczą w formie  spółki cywilnej - weksel in blanco, o którym mowa w ust. 2, jest wystawiany</w:t>
      </w:r>
      <w:r w:rsidR="00130841">
        <w:rPr>
          <w:rFonts w:ascii="Arial" w:hAnsi="Arial" w:cs="Arial"/>
          <w:sz w:val="20"/>
          <w:szCs w:val="20"/>
          <w:lang w:eastAsia="en-US"/>
        </w:rPr>
        <w:t>, a poręczenie, o którym mowa w ust. 3 jest udzielane</w:t>
      </w:r>
      <w:r>
        <w:rPr>
          <w:rFonts w:ascii="Arial" w:hAnsi="Arial" w:cs="Arial"/>
          <w:sz w:val="20"/>
          <w:szCs w:val="20"/>
          <w:lang w:eastAsia="en-US"/>
        </w:rPr>
        <w:t xml:space="preserve"> przez wszystkich wspólników tej spółki.</w:t>
      </w:r>
    </w:p>
    <w:p w14:paraId="77A21A2A" w14:textId="0F4D6E65" w:rsidR="0084121F" w:rsidRPr="001F7C20" w:rsidRDefault="0084121F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1F7C20">
        <w:rPr>
          <w:rFonts w:ascii="Arial" w:hAnsi="Arial" w:cs="Arial"/>
          <w:sz w:val="20"/>
          <w:szCs w:val="20"/>
          <w:lang w:eastAsia="en-US"/>
        </w:rPr>
        <w:t>Oprócz zabezpieczenia określonego w ust. 2</w:t>
      </w:r>
      <w:r w:rsidR="00FE0A65">
        <w:rPr>
          <w:rFonts w:ascii="Arial" w:hAnsi="Arial" w:cs="Arial"/>
          <w:sz w:val="20"/>
          <w:szCs w:val="20"/>
          <w:lang w:eastAsia="en-US"/>
        </w:rPr>
        <w:t xml:space="preserve"> i 3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B</w:t>
      </w:r>
      <w:r w:rsidRPr="001F7C20">
        <w:rPr>
          <w:rFonts w:ascii="Arial" w:hAnsi="Arial" w:cs="Arial"/>
          <w:sz w:val="20"/>
          <w:szCs w:val="20"/>
          <w:lang w:eastAsia="en-US"/>
        </w:rPr>
        <w:t>eneficjent ustanawia dodatkowe zabezpieczenie w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wysokości odpowiadającej </w:t>
      </w:r>
      <w:r w:rsidR="00EF1F29" w:rsidRPr="004F196E">
        <w:rPr>
          <w:rFonts w:ascii="Arial" w:eastAsia="Calibri" w:hAnsi="Arial" w:cs="Arial"/>
          <w:sz w:val="20"/>
          <w:szCs w:val="20"/>
          <w:lang w:eastAsia="en-US"/>
        </w:rPr>
        <w:t>co najmniej równowartości zaliczki wynikającej z umowy o dofinansowanie</w:t>
      </w:r>
      <w:r w:rsidR="00EF1F29">
        <w:rPr>
          <w:rFonts w:ascii="Arial" w:eastAsia="Calibri" w:hAnsi="Arial" w:cs="Arial"/>
          <w:sz w:val="20"/>
          <w:szCs w:val="20"/>
          <w:lang w:eastAsia="en-US"/>
        </w:rPr>
        <w:t xml:space="preserve"> i jednocześnie w wysokości nie mniejszej niż 10% </w:t>
      </w:r>
      <w:r w:rsidR="00EF1F29" w:rsidRPr="0055584E">
        <w:rPr>
          <w:rFonts w:ascii="Arial" w:eastAsia="Calibri" w:hAnsi="Arial" w:cs="Arial"/>
          <w:sz w:val="20"/>
          <w:szCs w:val="20"/>
          <w:lang w:eastAsia="en-US"/>
        </w:rPr>
        <w:t xml:space="preserve">kwoty określonej w </w:t>
      </w:r>
      <w:r w:rsidR="00EF1F29" w:rsidRPr="004A5294">
        <w:rPr>
          <w:rFonts w:ascii="Arial" w:eastAsia="Calibri" w:hAnsi="Arial" w:cs="Arial"/>
          <w:sz w:val="20"/>
          <w:szCs w:val="20"/>
          <w:lang w:eastAsia="en-US"/>
        </w:rPr>
        <w:t xml:space="preserve">§ </w:t>
      </w:r>
      <w:r w:rsidR="00EF1F29">
        <w:rPr>
          <w:rFonts w:ascii="Arial" w:eastAsia="Calibri" w:hAnsi="Arial" w:cs="Arial"/>
          <w:sz w:val="20"/>
          <w:szCs w:val="20"/>
          <w:lang w:eastAsia="en-US"/>
        </w:rPr>
        <w:t>6</w:t>
      </w:r>
      <w:r w:rsidR="00EF1F29" w:rsidRPr="004A5294">
        <w:rPr>
          <w:rFonts w:ascii="Arial" w:eastAsia="Calibri" w:hAnsi="Arial" w:cs="Arial"/>
          <w:sz w:val="20"/>
          <w:szCs w:val="20"/>
          <w:lang w:eastAsia="en-US"/>
        </w:rPr>
        <w:t xml:space="preserve"> ust. 1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, w jednej z form określonych w § 6 ust. 4 pkt 2-5 rozporządzenia w sprawie zaliczek, na okres realizacji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1F7C20">
        <w:rPr>
          <w:rFonts w:ascii="Arial" w:hAnsi="Arial" w:cs="Arial"/>
          <w:sz w:val="20"/>
          <w:szCs w:val="20"/>
          <w:lang w:eastAsia="en-US"/>
        </w:rPr>
        <w:t>rojektu.</w:t>
      </w:r>
    </w:p>
    <w:p w14:paraId="20D2AD0E" w14:textId="2890D682" w:rsidR="0084121F" w:rsidRPr="001F7C20" w:rsidRDefault="0084121F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1F7C20">
        <w:rPr>
          <w:rFonts w:ascii="Arial" w:hAnsi="Arial" w:cs="Arial"/>
          <w:sz w:val="20"/>
          <w:szCs w:val="20"/>
          <w:lang w:eastAsia="en-US"/>
        </w:rPr>
        <w:t xml:space="preserve">Wyboru form zabezpieczenia, o którym mowa w ust. </w:t>
      </w:r>
      <w:r w:rsidR="00130841">
        <w:rPr>
          <w:rFonts w:ascii="Arial" w:hAnsi="Arial" w:cs="Arial"/>
          <w:sz w:val="20"/>
          <w:szCs w:val="20"/>
          <w:lang w:eastAsia="en-US"/>
        </w:rPr>
        <w:t>6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, dokonuje Instytucja </w:t>
      </w:r>
      <w:r>
        <w:rPr>
          <w:rFonts w:ascii="Arial" w:hAnsi="Arial" w:cs="Arial"/>
          <w:sz w:val="20"/>
          <w:szCs w:val="20"/>
          <w:lang w:eastAsia="en-US"/>
        </w:rPr>
        <w:t>Pośrednicząca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. Wybór może nastąpić poprzez akceptację propozycji przedstawionej przez </w:t>
      </w:r>
      <w:r>
        <w:rPr>
          <w:rFonts w:ascii="Arial" w:hAnsi="Arial" w:cs="Arial"/>
          <w:sz w:val="20"/>
          <w:szCs w:val="20"/>
          <w:lang w:eastAsia="en-US"/>
        </w:rPr>
        <w:t>B</w:t>
      </w:r>
      <w:r w:rsidRPr="001F7C20">
        <w:rPr>
          <w:rFonts w:ascii="Arial" w:hAnsi="Arial" w:cs="Arial"/>
          <w:sz w:val="20"/>
          <w:szCs w:val="20"/>
          <w:lang w:eastAsia="en-US"/>
        </w:rPr>
        <w:t>eneficjenta.</w:t>
      </w:r>
    </w:p>
    <w:p w14:paraId="4D45A5DC" w14:textId="77777777" w:rsidR="0084121F" w:rsidRPr="001F7C20" w:rsidRDefault="0084121F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1F7C20">
        <w:rPr>
          <w:rFonts w:ascii="Arial" w:hAnsi="Arial" w:cs="Arial"/>
          <w:sz w:val="20"/>
          <w:szCs w:val="20"/>
          <w:lang w:eastAsia="en-US"/>
        </w:rPr>
        <w:t xml:space="preserve">Wszelkie czynności związane z zabezpieczeniem nieuregulowane w </w:t>
      </w:r>
      <w:r>
        <w:rPr>
          <w:rFonts w:ascii="Arial" w:hAnsi="Arial" w:cs="Arial"/>
          <w:sz w:val="20"/>
          <w:szCs w:val="20"/>
          <w:lang w:eastAsia="en-US"/>
        </w:rPr>
        <w:t>U</w:t>
      </w:r>
      <w:r w:rsidRPr="001F7C20">
        <w:rPr>
          <w:rFonts w:ascii="Arial" w:hAnsi="Arial" w:cs="Arial"/>
          <w:sz w:val="20"/>
          <w:szCs w:val="20"/>
          <w:lang w:eastAsia="en-US"/>
        </w:rPr>
        <w:t>mowie regulują odrębne przepisy.</w:t>
      </w:r>
    </w:p>
    <w:p w14:paraId="03F8D679" w14:textId="47B59369" w:rsidR="0084121F" w:rsidRPr="001F7C20" w:rsidRDefault="0084121F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1F7C20">
        <w:rPr>
          <w:rFonts w:ascii="Arial" w:hAnsi="Arial" w:cs="Arial"/>
          <w:sz w:val="20"/>
          <w:szCs w:val="20"/>
          <w:lang w:eastAsia="en-US"/>
        </w:rPr>
        <w:t xml:space="preserve">Beneficjent zobowiązany jest do złożenia w Instytucji </w:t>
      </w:r>
      <w:r>
        <w:rPr>
          <w:rFonts w:ascii="Arial" w:hAnsi="Arial" w:cs="Arial"/>
          <w:sz w:val="20"/>
          <w:szCs w:val="20"/>
          <w:lang w:eastAsia="en-US"/>
        </w:rPr>
        <w:t>Pośredniczącej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prawidłowo wystawionego zabezpieczenia, o którym mowa w ust. 2</w:t>
      </w:r>
      <w:r w:rsidR="00130841">
        <w:rPr>
          <w:rFonts w:ascii="Arial" w:hAnsi="Arial" w:cs="Arial"/>
          <w:sz w:val="20"/>
          <w:szCs w:val="20"/>
          <w:lang w:eastAsia="en-US"/>
        </w:rPr>
        <w:t xml:space="preserve"> z poręczeniem, o którym mowa w ust. 3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, w terminie 14 dni od dnia wejścia w życie </w:t>
      </w:r>
      <w:r>
        <w:rPr>
          <w:rFonts w:ascii="Arial" w:hAnsi="Arial" w:cs="Arial"/>
          <w:sz w:val="20"/>
          <w:szCs w:val="20"/>
          <w:lang w:eastAsia="en-US"/>
        </w:rPr>
        <w:t>U</w:t>
      </w:r>
      <w:r w:rsidRPr="001F7C20">
        <w:rPr>
          <w:rFonts w:ascii="Arial" w:hAnsi="Arial" w:cs="Arial"/>
          <w:sz w:val="20"/>
          <w:szCs w:val="20"/>
          <w:lang w:eastAsia="en-US"/>
        </w:rPr>
        <w:t>mowy.</w:t>
      </w:r>
    </w:p>
    <w:p w14:paraId="7C48827F" w14:textId="334AAE8C" w:rsidR="0084121F" w:rsidRPr="001F7C20" w:rsidRDefault="0084121F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1F7C20">
        <w:rPr>
          <w:rFonts w:ascii="Arial" w:hAnsi="Arial" w:cs="Arial"/>
          <w:sz w:val="20"/>
          <w:szCs w:val="20"/>
          <w:lang w:eastAsia="en-US"/>
        </w:rPr>
        <w:t xml:space="preserve">Beneficjent zobowiązany jest do złożenia w Instytucji </w:t>
      </w:r>
      <w:r>
        <w:rPr>
          <w:rFonts w:ascii="Arial" w:hAnsi="Arial" w:cs="Arial"/>
          <w:sz w:val="20"/>
          <w:szCs w:val="20"/>
          <w:lang w:eastAsia="en-US"/>
        </w:rPr>
        <w:t>Pośredniczącej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prawidłowo wystawionego zabezpieczenia, o którym mowa w ust. </w:t>
      </w:r>
      <w:r w:rsidR="00130841">
        <w:rPr>
          <w:rFonts w:ascii="Arial" w:hAnsi="Arial" w:cs="Arial"/>
          <w:sz w:val="20"/>
          <w:szCs w:val="20"/>
          <w:lang w:eastAsia="en-US"/>
        </w:rPr>
        <w:t>6</w:t>
      </w:r>
      <w:r w:rsidRPr="001F7C20">
        <w:rPr>
          <w:rFonts w:ascii="Arial" w:hAnsi="Arial" w:cs="Arial"/>
          <w:sz w:val="20"/>
          <w:szCs w:val="20"/>
          <w:lang w:eastAsia="en-US"/>
        </w:rPr>
        <w:t>, nie później niż w dniu złożenia wniosku o pierwszą płatność</w:t>
      </w:r>
      <w:r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04C3383A" w14:textId="364463BA" w:rsidR="0084121F" w:rsidRPr="001F7C20" w:rsidRDefault="0084121F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1F7C20">
        <w:rPr>
          <w:rFonts w:ascii="Arial" w:hAnsi="Arial" w:cs="Arial"/>
          <w:sz w:val="20"/>
          <w:szCs w:val="20"/>
          <w:lang w:eastAsia="en-US"/>
        </w:rPr>
        <w:t>Brak ustanowienia lub niewniesienie zabezpieczeń, o których mowa w ust. 2</w:t>
      </w:r>
      <w:r w:rsidR="00130841">
        <w:rPr>
          <w:rFonts w:ascii="Arial" w:hAnsi="Arial" w:cs="Arial"/>
          <w:sz w:val="20"/>
          <w:szCs w:val="20"/>
          <w:lang w:eastAsia="en-US"/>
        </w:rPr>
        <w:t>,</w:t>
      </w:r>
      <w:r w:rsidR="00ED75ED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30841">
        <w:rPr>
          <w:rFonts w:ascii="Arial" w:hAnsi="Arial" w:cs="Arial"/>
          <w:sz w:val="20"/>
          <w:szCs w:val="20"/>
          <w:lang w:eastAsia="en-US"/>
        </w:rPr>
        <w:t>3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lub ust. </w:t>
      </w:r>
      <w:r w:rsidR="00130841">
        <w:rPr>
          <w:rFonts w:ascii="Arial" w:hAnsi="Arial" w:cs="Arial"/>
          <w:sz w:val="20"/>
          <w:szCs w:val="20"/>
          <w:lang w:eastAsia="en-US"/>
        </w:rPr>
        <w:t>6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1F7C20">
        <w:rPr>
          <w:rFonts w:ascii="Arial" w:hAnsi="Arial" w:cs="Arial"/>
          <w:sz w:val="20"/>
          <w:szCs w:val="20"/>
          <w:lang w:eastAsia="en-US"/>
        </w:rPr>
        <w:br/>
        <w:t xml:space="preserve">w terminie wynikającym z </w:t>
      </w:r>
      <w:r>
        <w:rPr>
          <w:rFonts w:ascii="Arial" w:hAnsi="Arial" w:cs="Arial"/>
          <w:sz w:val="20"/>
          <w:szCs w:val="20"/>
          <w:lang w:eastAsia="en-US"/>
        </w:rPr>
        <w:t>U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mowy i </w:t>
      </w:r>
      <w:r>
        <w:rPr>
          <w:rFonts w:ascii="Arial" w:hAnsi="Arial" w:cs="Arial"/>
          <w:sz w:val="20"/>
          <w:szCs w:val="20"/>
          <w:lang w:eastAsia="en-US"/>
        </w:rPr>
        <w:t xml:space="preserve">w 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formie zaakceptowanej przez Instytucję </w:t>
      </w:r>
      <w:r>
        <w:rPr>
          <w:rFonts w:ascii="Arial" w:hAnsi="Arial" w:cs="Arial"/>
          <w:sz w:val="20"/>
          <w:szCs w:val="20"/>
          <w:lang w:eastAsia="en-US"/>
        </w:rPr>
        <w:t>Pośredniczącą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, stanowi podstawę do rozwiązania </w:t>
      </w:r>
      <w:r>
        <w:rPr>
          <w:rFonts w:ascii="Arial" w:hAnsi="Arial" w:cs="Arial"/>
          <w:sz w:val="20"/>
          <w:szCs w:val="20"/>
          <w:lang w:eastAsia="en-US"/>
        </w:rPr>
        <w:t>U</w:t>
      </w:r>
      <w:r w:rsidRPr="001F7C20">
        <w:rPr>
          <w:rFonts w:ascii="Arial" w:hAnsi="Arial" w:cs="Arial"/>
          <w:sz w:val="20"/>
          <w:szCs w:val="20"/>
          <w:lang w:eastAsia="en-US"/>
        </w:rPr>
        <w:t>mowy.</w:t>
      </w:r>
    </w:p>
    <w:p w14:paraId="5050C6BC" w14:textId="77777777" w:rsidR="0084121F" w:rsidRPr="001F7C20" w:rsidRDefault="0084121F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1F7C20">
        <w:rPr>
          <w:rFonts w:ascii="Arial" w:hAnsi="Arial" w:cs="Arial"/>
          <w:sz w:val="20"/>
          <w:szCs w:val="20"/>
          <w:lang w:eastAsia="en-US"/>
        </w:rPr>
        <w:lastRenderedPageBreak/>
        <w:t xml:space="preserve">Instytucja </w:t>
      </w:r>
      <w:r>
        <w:rPr>
          <w:rFonts w:ascii="Arial" w:hAnsi="Arial" w:cs="Arial"/>
          <w:sz w:val="20"/>
          <w:szCs w:val="20"/>
          <w:lang w:eastAsia="en-US"/>
        </w:rPr>
        <w:t>Pośrednicząca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jest uprawniona do żądania dodatkowego zabezpieczenia w formie wybranej spośród form określonych w rozporządzeniu w sprawie zaliczek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w przypadku, gdy poweźmie uzasadnione wątpliwości co do prawidłowości realizowanego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rojektu. Beneficjent obowiązany jest to żądanie spełnić pod rygorem rozwiązania </w:t>
      </w:r>
      <w:r>
        <w:rPr>
          <w:rFonts w:ascii="Arial" w:hAnsi="Arial" w:cs="Arial"/>
          <w:sz w:val="20"/>
          <w:szCs w:val="20"/>
          <w:lang w:eastAsia="en-US"/>
        </w:rPr>
        <w:t>U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mowy. </w:t>
      </w:r>
    </w:p>
    <w:p w14:paraId="45E506F1" w14:textId="77607DC2" w:rsidR="0084121F" w:rsidRPr="001F7C20" w:rsidRDefault="00BA3EEA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Postanowienia u</w:t>
      </w:r>
      <w:r w:rsidR="0084121F" w:rsidRPr="001F7C20">
        <w:rPr>
          <w:rFonts w:ascii="Arial" w:hAnsi="Arial" w:cs="Arial"/>
          <w:sz w:val="20"/>
          <w:szCs w:val="20"/>
          <w:lang w:eastAsia="en-US"/>
        </w:rPr>
        <w:t xml:space="preserve">st. </w:t>
      </w:r>
      <w:r w:rsidR="00130841">
        <w:rPr>
          <w:rFonts w:ascii="Arial" w:hAnsi="Arial" w:cs="Arial"/>
          <w:sz w:val="20"/>
          <w:szCs w:val="20"/>
          <w:lang w:eastAsia="en-US"/>
        </w:rPr>
        <w:t>12</w:t>
      </w:r>
      <w:r w:rsidR="0084121F" w:rsidRPr="001F7C20">
        <w:rPr>
          <w:rFonts w:ascii="Arial" w:hAnsi="Arial" w:cs="Arial"/>
          <w:sz w:val="20"/>
          <w:szCs w:val="20"/>
          <w:lang w:eastAsia="en-US"/>
        </w:rPr>
        <w:t xml:space="preserve"> stosuje się odpowiednio w przypadku, gdy w wyniku zmian w harmonogramie płatności zwiększona została kwota zaliczki.</w:t>
      </w:r>
    </w:p>
    <w:p w14:paraId="7E4833EC" w14:textId="31EA110B" w:rsidR="0084121F" w:rsidRPr="001F7C20" w:rsidRDefault="0084121F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1F7C20">
        <w:rPr>
          <w:rFonts w:ascii="Arial" w:hAnsi="Arial" w:cs="Arial"/>
          <w:sz w:val="20"/>
          <w:szCs w:val="20"/>
          <w:lang w:eastAsia="en-US"/>
        </w:rPr>
        <w:t>Zwrot zabezpieczenia określonego w ust. 2 nastąpi po upływie okresu trwałości projektu, o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którym mowa w § </w:t>
      </w:r>
      <w:r w:rsidR="00ED2D9C">
        <w:rPr>
          <w:rFonts w:ascii="Arial" w:hAnsi="Arial" w:cs="Arial"/>
          <w:sz w:val="20"/>
          <w:szCs w:val="20"/>
          <w:lang w:eastAsia="en-US"/>
        </w:rPr>
        <w:t>13</w:t>
      </w:r>
      <w:r w:rsidR="00E359CF" w:rsidRPr="001F7C20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ust. 1, na pisemny wniosek </w:t>
      </w:r>
      <w:r>
        <w:rPr>
          <w:rFonts w:ascii="Arial" w:hAnsi="Arial" w:cs="Arial"/>
          <w:sz w:val="20"/>
          <w:szCs w:val="20"/>
          <w:lang w:eastAsia="en-US"/>
        </w:rPr>
        <w:t>B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eneficjenta. Instytucja </w:t>
      </w:r>
      <w:r>
        <w:rPr>
          <w:rFonts w:ascii="Arial" w:hAnsi="Arial" w:cs="Arial"/>
          <w:sz w:val="20"/>
          <w:szCs w:val="20"/>
          <w:lang w:eastAsia="en-US"/>
        </w:rPr>
        <w:t>Pośrednicząca</w:t>
      </w:r>
      <w:r w:rsidRPr="001F7C20">
        <w:rPr>
          <w:rFonts w:ascii="Arial" w:hAnsi="Arial" w:cs="Arial"/>
          <w:sz w:val="20"/>
          <w:szCs w:val="20"/>
          <w:lang w:eastAsia="en-US"/>
        </w:rPr>
        <w:t xml:space="preserve"> zastrzega sobie prawo zniszczenia weksla in blanco wraz z deklaracją wekslową w przypadku braku takiego wniosku w terminie 6 miesięcy od upływu okresu trwałości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1F7C20">
        <w:rPr>
          <w:rFonts w:ascii="Arial" w:hAnsi="Arial" w:cs="Arial"/>
          <w:sz w:val="20"/>
          <w:szCs w:val="20"/>
          <w:lang w:eastAsia="en-US"/>
        </w:rPr>
        <w:t>rojektu.</w:t>
      </w:r>
    </w:p>
    <w:p w14:paraId="32FCE5E9" w14:textId="7D1CE8A1" w:rsidR="0084121F" w:rsidRPr="001F7C20" w:rsidRDefault="00ED2D9C" w:rsidP="00015156">
      <w:pPr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55584E">
        <w:rPr>
          <w:rFonts w:ascii="Arial" w:eastAsia="Calibri" w:hAnsi="Arial" w:cs="Arial"/>
          <w:sz w:val="20"/>
          <w:szCs w:val="20"/>
          <w:lang w:eastAsia="en-US"/>
        </w:rPr>
        <w:t xml:space="preserve">Zwolnienie zabezpieczenia, o którym mowa w ust. </w:t>
      </w:r>
      <w:r w:rsidR="00130841">
        <w:rPr>
          <w:rFonts w:ascii="Arial" w:eastAsia="Calibri" w:hAnsi="Arial" w:cs="Arial"/>
          <w:sz w:val="20"/>
          <w:szCs w:val="20"/>
          <w:lang w:eastAsia="en-US"/>
        </w:rPr>
        <w:t>6</w:t>
      </w:r>
      <w:r w:rsidRPr="0055584E">
        <w:rPr>
          <w:rFonts w:ascii="Arial" w:eastAsia="Calibri" w:hAnsi="Arial" w:cs="Arial"/>
          <w:sz w:val="20"/>
          <w:szCs w:val="20"/>
          <w:lang w:eastAsia="en-US"/>
        </w:rPr>
        <w:t xml:space="preserve">, nastąpi </w:t>
      </w:r>
      <w:r w:rsidRPr="004A5294">
        <w:rPr>
          <w:rFonts w:ascii="Arial" w:eastAsia="Calibri" w:hAnsi="Arial" w:cs="Arial"/>
          <w:sz w:val="20"/>
          <w:szCs w:val="20"/>
          <w:lang w:eastAsia="en-US"/>
        </w:rPr>
        <w:t>na pisemny wniosek</w:t>
      </w:r>
      <w:r w:rsidR="00341B8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341B86">
        <w:rPr>
          <w:rFonts w:ascii="Arial" w:eastAsia="Calibri" w:hAnsi="Arial" w:cs="Arial"/>
          <w:sz w:val="20"/>
          <w:szCs w:val="20"/>
          <w:lang w:eastAsia="en-US"/>
        </w:rPr>
        <w:br/>
        <w:t>Beneficjenta</w:t>
      </w:r>
      <w:r w:rsidRPr="0055584E">
        <w:rPr>
          <w:rFonts w:ascii="Arial" w:eastAsia="Calibri" w:hAnsi="Arial" w:cs="Arial"/>
          <w:sz w:val="20"/>
          <w:szCs w:val="20"/>
          <w:lang w:eastAsia="en-US"/>
        </w:rPr>
        <w:t xml:space="preserve">, po upływie terminu określonego w § </w:t>
      </w:r>
      <w:r>
        <w:rPr>
          <w:rFonts w:ascii="Arial" w:eastAsia="Calibri" w:hAnsi="Arial" w:cs="Arial"/>
          <w:sz w:val="20"/>
          <w:szCs w:val="20"/>
          <w:lang w:eastAsia="en-US"/>
        </w:rPr>
        <w:t>7</w:t>
      </w:r>
      <w:r w:rsidRPr="0055584E">
        <w:rPr>
          <w:rFonts w:ascii="Arial" w:eastAsia="Calibri" w:hAnsi="Arial" w:cs="Arial"/>
          <w:sz w:val="20"/>
          <w:szCs w:val="20"/>
          <w:lang w:eastAsia="en-US"/>
        </w:rPr>
        <w:t xml:space="preserve"> ust. 2.</w:t>
      </w:r>
    </w:p>
    <w:p w14:paraId="2B0CFB2E" w14:textId="77777777" w:rsidR="0084121F" w:rsidRDefault="0084121F" w:rsidP="006E4338">
      <w:pPr>
        <w:spacing w:after="120"/>
        <w:rPr>
          <w:rFonts w:ascii="Arial" w:hAnsi="Arial" w:cs="Arial"/>
          <w:bCs/>
          <w:sz w:val="20"/>
          <w:szCs w:val="20"/>
        </w:rPr>
      </w:pPr>
    </w:p>
    <w:p w14:paraId="2C0CDDE4" w14:textId="59155535" w:rsidR="0084121F" w:rsidRPr="00BA0401" w:rsidRDefault="0084121F" w:rsidP="003E0F9E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BA0401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BA0401">
        <w:rPr>
          <w:rFonts w:ascii="Arial" w:hAnsi="Arial" w:cs="Arial"/>
          <w:bCs/>
          <w:sz w:val="20"/>
          <w:szCs w:val="20"/>
        </w:rPr>
        <w:t>1</w:t>
      </w:r>
      <w:r w:rsidR="00CD0E52">
        <w:rPr>
          <w:rFonts w:ascii="Arial" w:hAnsi="Arial" w:cs="Arial"/>
          <w:bCs/>
          <w:sz w:val="20"/>
          <w:szCs w:val="20"/>
        </w:rPr>
        <w:t>6</w:t>
      </w:r>
      <w:r w:rsidRPr="00BA0401">
        <w:rPr>
          <w:rFonts w:ascii="Arial" w:hAnsi="Arial" w:cs="Arial"/>
          <w:bCs/>
          <w:sz w:val="20"/>
          <w:szCs w:val="20"/>
        </w:rPr>
        <w:t>.</w:t>
      </w:r>
    </w:p>
    <w:p w14:paraId="04A946ED" w14:textId="77777777" w:rsidR="0084121F" w:rsidRPr="009325D5" w:rsidRDefault="0084121F" w:rsidP="00A61B78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BA0401">
        <w:rPr>
          <w:rStyle w:val="Odwoaniedokomentarza1"/>
          <w:rFonts w:ascii="Arial" w:hAnsi="Arial" w:cs="Arial"/>
          <w:b/>
          <w:sz w:val="20"/>
          <w:szCs w:val="20"/>
        </w:rPr>
        <w:t>Zasady wykorzystywania SL2014</w:t>
      </w:r>
    </w:p>
    <w:p w14:paraId="6D12B66E" w14:textId="77777777" w:rsidR="0084121F" w:rsidRPr="007C117D" w:rsidRDefault="0084121F" w:rsidP="003C70C5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zobowiązuje się do wykorzystywania SL2014, zgodnie z </w:t>
      </w:r>
      <w:r w:rsidRPr="001E2F93">
        <w:rPr>
          <w:rFonts w:ascii="Arial" w:hAnsi="Arial" w:cs="Arial"/>
          <w:i/>
          <w:sz w:val="20"/>
          <w:szCs w:val="20"/>
        </w:rPr>
        <w:t>Podręcznikiem Beneficjenta</w:t>
      </w:r>
      <w:r w:rsidRPr="007C117D">
        <w:rPr>
          <w:rFonts w:ascii="Arial" w:hAnsi="Arial" w:cs="Arial"/>
          <w:sz w:val="20"/>
          <w:szCs w:val="20"/>
        </w:rPr>
        <w:t xml:space="preserve"> </w:t>
      </w:r>
      <w:r w:rsidRPr="00F700F0">
        <w:rPr>
          <w:rFonts w:ascii="Arial" w:hAnsi="Arial" w:cs="Arial"/>
          <w:sz w:val="20"/>
          <w:szCs w:val="20"/>
        </w:rPr>
        <w:br/>
      </w:r>
      <w:r w:rsidRPr="007C117D">
        <w:rPr>
          <w:rFonts w:ascii="Arial" w:hAnsi="Arial" w:cs="Arial"/>
          <w:sz w:val="20"/>
          <w:szCs w:val="20"/>
        </w:rPr>
        <w:t>w zakresie wystandaryzowanych formularzy, obsługi procesów i komunikacji w zakresie:</w:t>
      </w:r>
    </w:p>
    <w:p w14:paraId="01ED8CFB" w14:textId="77777777" w:rsidR="0084121F" w:rsidRPr="00E51BDA" w:rsidRDefault="0084121F" w:rsidP="003C70C5">
      <w:pPr>
        <w:pStyle w:val="Akapitzlist"/>
        <w:numPr>
          <w:ilvl w:val="0"/>
          <w:numId w:val="25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7C117D">
        <w:rPr>
          <w:rFonts w:ascii="Arial" w:hAnsi="Arial" w:cs="Arial"/>
          <w:sz w:val="20"/>
          <w:szCs w:val="20"/>
        </w:rPr>
        <w:t>gromadzenia i przesyłania danych dotyczących wniosków o płatność, ich weryfikacji, w</w:t>
      </w:r>
      <w:r w:rsidRPr="009325D5">
        <w:rPr>
          <w:rFonts w:ascii="Arial" w:hAnsi="Arial" w:cs="Arial"/>
          <w:sz w:val="20"/>
          <w:szCs w:val="20"/>
        </w:rPr>
        <w:t xml:space="preserve"> tym zatwierdzania, poprawiania, odrzucania i wycofywania, zgodnie z zakresem wskazanym w</w:t>
      </w:r>
      <w:r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załącznik</w:t>
      </w:r>
      <w:r>
        <w:rPr>
          <w:rFonts w:ascii="Arial" w:hAnsi="Arial" w:cs="Arial"/>
          <w:sz w:val="20"/>
          <w:szCs w:val="20"/>
        </w:rPr>
        <w:t>u</w:t>
      </w:r>
      <w:r w:rsidRPr="009325D5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do </w:t>
      </w:r>
      <w:r w:rsidRPr="00E51BDA">
        <w:rPr>
          <w:rFonts w:ascii="Arial" w:hAnsi="Arial" w:cs="Arial"/>
          <w:sz w:val="20"/>
          <w:szCs w:val="20"/>
        </w:rPr>
        <w:t>wytycznych w zakresie warunków gromadzenia i przekazywania danych w</w:t>
      </w:r>
      <w:r>
        <w:rPr>
          <w:rFonts w:ascii="Arial" w:hAnsi="Arial" w:cs="Arial"/>
          <w:sz w:val="20"/>
          <w:szCs w:val="20"/>
        </w:rPr>
        <w:t> </w:t>
      </w:r>
      <w:r w:rsidRPr="00E51BDA">
        <w:rPr>
          <w:rFonts w:ascii="Arial" w:hAnsi="Arial" w:cs="Arial"/>
          <w:sz w:val="20"/>
          <w:szCs w:val="20"/>
        </w:rPr>
        <w:t>postaci elektronicznej na lata 2014-2020;</w:t>
      </w:r>
    </w:p>
    <w:p w14:paraId="114625C5" w14:textId="77777777" w:rsidR="0084121F" w:rsidRPr="009325D5" w:rsidRDefault="0084121F" w:rsidP="003C70C5">
      <w:pPr>
        <w:pStyle w:val="Akapitzlist"/>
        <w:numPr>
          <w:ilvl w:val="0"/>
          <w:numId w:val="25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gromadzenia i przesyłania danych dotyczących </w:t>
      </w:r>
      <w:r>
        <w:rPr>
          <w:rFonts w:ascii="Arial" w:hAnsi="Arial" w:cs="Arial"/>
          <w:sz w:val="20"/>
          <w:szCs w:val="20"/>
        </w:rPr>
        <w:t>H</w:t>
      </w:r>
      <w:r w:rsidRPr="009325D5">
        <w:rPr>
          <w:rFonts w:ascii="Arial" w:hAnsi="Arial" w:cs="Arial"/>
          <w:sz w:val="20"/>
          <w:szCs w:val="20"/>
        </w:rPr>
        <w:t>armonogram</w:t>
      </w:r>
      <w:r>
        <w:rPr>
          <w:rFonts w:ascii="Arial" w:hAnsi="Arial" w:cs="Arial"/>
          <w:sz w:val="20"/>
          <w:szCs w:val="20"/>
        </w:rPr>
        <w:t>u rzeczowo-finansowego i Harmonogramu płatności</w:t>
      </w:r>
      <w:r w:rsidRPr="009325D5">
        <w:rPr>
          <w:rFonts w:ascii="Arial" w:hAnsi="Arial" w:cs="Arial"/>
          <w:sz w:val="20"/>
          <w:szCs w:val="20"/>
        </w:rPr>
        <w:t>, ich weryfikacji, w tym zatwierdzania, poprawiania i wycofywania</w:t>
      </w:r>
      <w:r>
        <w:rPr>
          <w:rFonts w:ascii="Arial" w:hAnsi="Arial" w:cs="Arial"/>
          <w:sz w:val="20"/>
          <w:szCs w:val="20"/>
        </w:rPr>
        <w:t>;</w:t>
      </w:r>
      <w:r w:rsidRPr="009325D5">
        <w:rPr>
          <w:rFonts w:ascii="Arial" w:hAnsi="Arial" w:cs="Arial"/>
          <w:sz w:val="20"/>
          <w:szCs w:val="20"/>
        </w:rPr>
        <w:t xml:space="preserve"> </w:t>
      </w:r>
    </w:p>
    <w:p w14:paraId="698DBC28" w14:textId="467F9277" w:rsidR="00FA37F5" w:rsidRPr="004B74B9" w:rsidRDefault="0084121F" w:rsidP="00DB5CFA">
      <w:pPr>
        <w:pStyle w:val="Akapitzlist"/>
        <w:numPr>
          <w:ilvl w:val="0"/>
          <w:numId w:val="25"/>
        </w:numPr>
        <w:ind w:left="709"/>
        <w:jc w:val="both"/>
      </w:pPr>
      <w:r w:rsidRPr="009325D5">
        <w:rPr>
          <w:rFonts w:ascii="Arial" w:hAnsi="Arial" w:cs="Arial"/>
          <w:sz w:val="20"/>
          <w:szCs w:val="20"/>
        </w:rPr>
        <w:t>gromadzenia i przesyłania danych dotyczących zamówień publicznych, obejmujący</w:t>
      </w:r>
      <w:r>
        <w:rPr>
          <w:rFonts w:ascii="Arial" w:hAnsi="Arial" w:cs="Arial"/>
          <w:sz w:val="20"/>
          <w:szCs w:val="20"/>
        </w:rPr>
        <w:t>ch</w:t>
      </w:r>
      <w:r w:rsidRPr="009325D5">
        <w:rPr>
          <w:rFonts w:ascii="Arial" w:hAnsi="Arial" w:cs="Arial"/>
          <w:sz w:val="20"/>
          <w:szCs w:val="20"/>
        </w:rPr>
        <w:t xml:space="preserve"> w szczególności zakres, o którym mowa w załączniku III do rozporządzenia KE nr 480/2014</w:t>
      </w:r>
      <w:r w:rsidRPr="00572937">
        <w:rPr>
          <w:rFonts w:ascii="Arial" w:hAnsi="Arial" w:cs="Arial"/>
          <w:sz w:val="20"/>
          <w:szCs w:val="20"/>
        </w:rPr>
        <w:t>.</w:t>
      </w:r>
    </w:p>
    <w:p w14:paraId="7D783560" w14:textId="77777777" w:rsidR="00FA37F5" w:rsidRPr="009325D5" w:rsidRDefault="00FA37F5" w:rsidP="00DB5CFA">
      <w:pPr>
        <w:numPr>
          <w:ilvl w:val="0"/>
          <w:numId w:val="14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celów realizacji Projektu w części dotyczącej członków konsorcjum wykorzystywane będą funkcjonalności SL2014 dotyczące projektów partnerskich.</w:t>
      </w:r>
    </w:p>
    <w:p w14:paraId="0EC0C88C" w14:textId="2722C090" w:rsidR="0084121F" w:rsidRDefault="0084121F" w:rsidP="004B74B9">
      <w:pPr>
        <w:pStyle w:val="Akapitzlist"/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93828">
        <w:rPr>
          <w:rFonts w:ascii="Arial" w:hAnsi="Arial" w:cs="Arial"/>
          <w:sz w:val="20"/>
          <w:szCs w:val="20"/>
        </w:rPr>
        <w:t xml:space="preserve">Przekazanie przez Beneficjenta dokumentów potwierdzających kwalifikowalność wydatków ponoszonych w ramach Projektu i wykazywanych we wnioskach o płatność, Harmonogramów rzeczowo-finansowych i Harmonogramów płatności, </w:t>
      </w:r>
      <w:r>
        <w:rPr>
          <w:rFonts w:ascii="Arial" w:hAnsi="Arial" w:cs="Arial"/>
          <w:sz w:val="20"/>
          <w:szCs w:val="20"/>
        </w:rPr>
        <w:t xml:space="preserve">oraz </w:t>
      </w:r>
      <w:r w:rsidRPr="00D93828">
        <w:rPr>
          <w:rFonts w:ascii="Arial" w:hAnsi="Arial" w:cs="Arial"/>
          <w:sz w:val="20"/>
          <w:szCs w:val="20"/>
        </w:rPr>
        <w:t>innych dokumentów związanych z</w:t>
      </w:r>
      <w:r>
        <w:rPr>
          <w:rFonts w:ascii="Arial" w:hAnsi="Arial" w:cs="Arial"/>
          <w:sz w:val="20"/>
          <w:szCs w:val="20"/>
        </w:rPr>
        <w:t> </w:t>
      </w:r>
      <w:r w:rsidRPr="00D93828">
        <w:rPr>
          <w:rFonts w:ascii="Arial" w:hAnsi="Arial" w:cs="Arial"/>
          <w:sz w:val="20"/>
          <w:szCs w:val="20"/>
        </w:rPr>
        <w:t xml:space="preserve">realizacją Projektu, w tym niezbędnych do przeprowadzenia kontroli Projektu za pośrednictwem SL2014 nie zwalnia Beneficjenta i </w:t>
      </w:r>
      <w:r w:rsidR="00FA37F5">
        <w:rPr>
          <w:rFonts w:ascii="Arial" w:hAnsi="Arial" w:cs="Arial"/>
          <w:sz w:val="20"/>
          <w:szCs w:val="20"/>
        </w:rPr>
        <w:t>członków konsorcjum</w:t>
      </w:r>
      <w:r w:rsidR="00FA37F5" w:rsidRPr="00D93828">
        <w:rPr>
          <w:rFonts w:ascii="Arial" w:hAnsi="Arial" w:cs="Arial"/>
          <w:sz w:val="20"/>
          <w:szCs w:val="20"/>
        </w:rPr>
        <w:t xml:space="preserve"> </w:t>
      </w:r>
      <w:r w:rsidRPr="00D93828">
        <w:rPr>
          <w:rFonts w:ascii="Arial" w:hAnsi="Arial" w:cs="Arial"/>
          <w:sz w:val="20"/>
          <w:szCs w:val="20"/>
        </w:rPr>
        <w:t xml:space="preserve">z obowiązku przechowywania oryginałów dokumentów i ich udostępniania podczas kontroli </w:t>
      </w:r>
      <w:r>
        <w:rPr>
          <w:rFonts w:ascii="Arial" w:hAnsi="Arial" w:cs="Arial"/>
          <w:sz w:val="20"/>
          <w:szCs w:val="20"/>
        </w:rPr>
        <w:t>w</w:t>
      </w:r>
      <w:r w:rsidRPr="00D93828">
        <w:rPr>
          <w:rFonts w:ascii="Arial" w:hAnsi="Arial" w:cs="Arial"/>
          <w:sz w:val="20"/>
          <w:szCs w:val="20"/>
        </w:rPr>
        <w:t xml:space="preserve"> miejscu</w:t>
      </w:r>
      <w:r>
        <w:rPr>
          <w:rFonts w:ascii="Arial" w:hAnsi="Arial" w:cs="Arial"/>
          <w:sz w:val="20"/>
          <w:szCs w:val="20"/>
        </w:rPr>
        <w:t xml:space="preserve"> realizacji Projektu</w:t>
      </w:r>
      <w:r w:rsidRPr="00D93828">
        <w:rPr>
          <w:rFonts w:ascii="Arial" w:hAnsi="Arial" w:cs="Arial"/>
          <w:sz w:val="20"/>
          <w:szCs w:val="20"/>
        </w:rPr>
        <w:t>.</w:t>
      </w:r>
    </w:p>
    <w:p w14:paraId="17C18C52" w14:textId="77777777" w:rsidR="0084121F" w:rsidRPr="009325D5" w:rsidRDefault="0084121F" w:rsidP="004B74B9">
      <w:pPr>
        <w:pStyle w:val="Akapitzlist"/>
        <w:numPr>
          <w:ilvl w:val="0"/>
          <w:numId w:val="58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i Instytucja Pośrednicząca uznają za prawnie wiążące przyjęte w Umowie rozwiązania stosowane w zakresie komunikacji i wymiany danych w SL2014, bez możliwości kwestionowania skutków ich stosowania.</w:t>
      </w:r>
    </w:p>
    <w:p w14:paraId="7730ECD1" w14:textId="77777777" w:rsidR="0084121F" w:rsidRPr="00923DF5" w:rsidRDefault="0084121F" w:rsidP="004B74B9">
      <w:pPr>
        <w:pStyle w:val="Akapitzlist"/>
        <w:numPr>
          <w:ilvl w:val="0"/>
          <w:numId w:val="5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wyznacza</w:t>
      </w: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osoby uprawnione do wykonywania w jego imieniu czynności związanych z</w:t>
      </w:r>
      <w:r>
        <w:rPr>
          <w:rFonts w:ascii="Arial" w:hAnsi="Arial" w:cs="Arial"/>
          <w:sz w:val="20"/>
          <w:szCs w:val="20"/>
        </w:rPr>
        <w:t> r</w:t>
      </w:r>
      <w:r w:rsidRPr="009325D5">
        <w:rPr>
          <w:rFonts w:ascii="Arial" w:hAnsi="Arial" w:cs="Arial"/>
          <w:sz w:val="20"/>
          <w:szCs w:val="20"/>
        </w:rPr>
        <w:t>ealizacją Projektu do pracy w SL2014</w:t>
      </w: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i zgłasza je Instytucji Pośredniczącej. Zgłoszenie tych osób, zmiana ich uprawnień lub wycofanie dostępu jest dokonywane </w:t>
      </w:r>
      <w:r>
        <w:rPr>
          <w:rFonts w:ascii="Arial" w:hAnsi="Arial" w:cs="Arial"/>
          <w:sz w:val="20"/>
          <w:szCs w:val="20"/>
        </w:rPr>
        <w:t>zgodnie z</w:t>
      </w:r>
      <w:r w:rsidRPr="009325D5">
        <w:rPr>
          <w:rFonts w:ascii="Arial" w:hAnsi="Arial" w:cs="Arial"/>
          <w:sz w:val="20"/>
          <w:szCs w:val="20"/>
        </w:rPr>
        <w:t xml:space="preserve"> procedur</w:t>
      </w:r>
      <w:r>
        <w:rPr>
          <w:rFonts w:ascii="Arial" w:hAnsi="Arial" w:cs="Arial"/>
          <w:sz w:val="20"/>
          <w:szCs w:val="20"/>
        </w:rPr>
        <w:t>ą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Pr="00686E65">
        <w:rPr>
          <w:rFonts w:ascii="Arial" w:hAnsi="Arial" w:cs="Arial"/>
          <w:sz w:val="20"/>
          <w:szCs w:val="20"/>
        </w:rPr>
        <w:t>zgłaszania osób uprawnionych w ramach projektu stanowiąc</w:t>
      </w:r>
      <w:r>
        <w:rPr>
          <w:rFonts w:ascii="Arial" w:hAnsi="Arial" w:cs="Arial"/>
          <w:sz w:val="20"/>
          <w:szCs w:val="20"/>
        </w:rPr>
        <w:t>ą</w:t>
      </w:r>
      <w:r w:rsidRPr="00686E65">
        <w:rPr>
          <w:rFonts w:ascii="Arial" w:hAnsi="Arial" w:cs="Arial"/>
          <w:sz w:val="20"/>
          <w:szCs w:val="20"/>
        </w:rPr>
        <w:t xml:space="preserve"> załącznik nr 6 do wytycznych</w:t>
      </w:r>
      <w:r>
        <w:rPr>
          <w:rFonts w:ascii="Arial" w:hAnsi="Arial" w:cs="Arial"/>
          <w:sz w:val="20"/>
          <w:szCs w:val="20"/>
        </w:rPr>
        <w:t xml:space="preserve"> </w:t>
      </w:r>
      <w:r w:rsidRPr="00686E65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 </w:t>
      </w:r>
      <w:r w:rsidRPr="00686E65">
        <w:rPr>
          <w:rFonts w:ascii="Arial" w:hAnsi="Arial" w:cs="Arial"/>
          <w:sz w:val="20"/>
          <w:szCs w:val="20"/>
        </w:rPr>
        <w:t xml:space="preserve">zakresie warunków gromadzenia i przekazywania danych w postaci elektronicznej na lata 2014-2020 </w:t>
      </w:r>
      <w:r>
        <w:rPr>
          <w:rFonts w:ascii="Arial" w:hAnsi="Arial" w:cs="Arial"/>
          <w:sz w:val="20"/>
          <w:szCs w:val="20"/>
        </w:rPr>
        <w:t>na podstawie</w:t>
      </w:r>
      <w:r w:rsidRPr="009325D5">
        <w:rPr>
          <w:rFonts w:ascii="Arial" w:hAnsi="Arial" w:cs="Arial"/>
          <w:sz w:val="20"/>
          <w:szCs w:val="20"/>
        </w:rPr>
        <w:t xml:space="preserve"> formularz</w:t>
      </w:r>
      <w:r>
        <w:rPr>
          <w:rFonts w:ascii="Arial" w:hAnsi="Arial" w:cs="Arial"/>
          <w:sz w:val="20"/>
          <w:szCs w:val="20"/>
        </w:rPr>
        <w:t>a</w:t>
      </w:r>
      <w:r w:rsidRPr="009325D5">
        <w:rPr>
          <w:rFonts w:ascii="Arial" w:hAnsi="Arial" w:cs="Arial"/>
          <w:sz w:val="20"/>
          <w:szCs w:val="20"/>
        </w:rPr>
        <w:t xml:space="preserve"> stanowiąc</w:t>
      </w:r>
      <w:r>
        <w:rPr>
          <w:rFonts w:ascii="Arial" w:hAnsi="Arial" w:cs="Arial"/>
          <w:sz w:val="20"/>
          <w:szCs w:val="20"/>
        </w:rPr>
        <w:t>ego</w:t>
      </w:r>
      <w:r w:rsidRPr="009325D5">
        <w:rPr>
          <w:rFonts w:ascii="Arial" w:hAnsi="Arial" w:cs="Arial"/>
          <w:sz w:val="20"/>
          <w:szCs w:val="20"/>
        </w:rPr>
        <w:t xml:space="preserve"> załącznik nr 5 do t</w:t>
      </w:r>
      <w:r>
        <w:rPr>
          <w:rFonts w:ascii="Arial" w:hAnsi="Arial" w:cs="Arial"/>
          <w:sz w:val="20"/>
          <w:szCs w:val="20"/>
        </w:rPr>
        <w:t xml:space="preserve">ych </w:t>
      </w:r>
      <w:r w:rsidRPr="009325D5">
        <w:rPr>
          <w:rFonts w:ascii="Arial" w:hAnsi="Arial" w:cs="Arial"/>
          <w:sz w:val="20"/>
          <w:szCs w:val="20"/>
        </w:rPr>
        <w:t xml:space="preserve">wytycznych. </w:t>
      </w:r>
      <w:r w:rsidRPr="00923DF5">
        <w:rPr>
          <w:rFonts w:ascii="Arial" w:hAnsi="Arial" w:cs="Arial"/>
          <w:sz w:val="20"/>
          <w:szCs w:val="20"/>
        </w:rPr>
        <w:t>Lista osób uprawnionych, wskazanych przez Beneficjenta, stanowi załącznik nr … do Umowy.</w:t>
      </w:r>
    </w:p>
    <w:p w14:paraId="2AFA159F" w14:textId="77777777" w:rsidR="0084121F" w:rsidRPr="009325D5" w:rsidRDefault="0084121F" w:rsidP="004B74B9">
      <w:pPr>
        <w:pStyle w:val="Akapitzlist"/>
        <w:numPr>
          <w:ilvl w:val="0"/>
          <w:numId w:val="5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zapewnia, że osoby, o których mowa w ust. 5, wykorzystują profil zaufany e</w:t>
      </w:r>
      <w:r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>PUAP lub bezpieczny podpis elektroniczny weryfikowany za pomocą ważnego kwalifikowanego certyfikatu w ramach uwierzytelniania czynności dokonywanych w ramach SL2014</w:t>
      </w:r>
      <w:r w:rsidRPr="009325D5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Pr="009325D5">
        <w:rPr>
          <w:rFonts w:ascii="Arial" w:hAnsi="Arial" w:cs="Arial"/>
          <w:sz w:val="20"/>
          <w:szCs w:val="20"/>
        </w:rPr>
        <w:t>.</w:t>
      </w:r>
    </w:p>
    <w:p w14:paraId="571C4CCD" w14:textId="77777777" w:rsidR="0084121F" w:rsidRPr="009325D5" w:rsidRDefault="0084121F" w:rsidP="004B74B9">
      <w:pPr>
        <w:pStyle w:val="Akapitzlist"/>
        <w:numPr>
          <w:ilvl w:val="0"/>
          <w:numId w:val="5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lastRenderedPageBreak/>
        <w:t>W przypadku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gdy z powodów technicznych wykorzystanie profilu zaufanego e</w:t>
      </w:r>
      <w:r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>PUAP nie jest możliwe, uwierzytelnianie następuje przez wykorzystanie loginu i hasła wygenerowanego przez SL2014, gdzie jako login stosuje się PESEL</w:t>
      </w:r>
      <w:r w:rsidRPr="009325D5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9325D5">
        <w:rPr>
          <w:rFonts w:ascii="Arial" w:hAnsi="Arial" w:cs="Arial"/>
          <w:sz w:val="20"/>
          <w:szCs w:val="20"/>
        </w:rPr>
        <w:t xml:space="preserve">/adres </w:t>
      </w:r>
      <w:r>
        <w:rPr>
          <w:rFonts w:ascii="Arial" w:hAnsi="Arial" w:cs="Arial"/>
          <w:sz w:val="20"/>
          <w:szCs w:val="20"/>
        </w:rPr>
        <w:t>poczty elektronicznej</w:t>
      </w:r>
      <w:r w:rsidRPr="009325D5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9325D5">
        <w:rPr>
          <w:rFonts w:ascii="Arial" w:hAnsi="Arial" w:cs="Arial"/>
          <w:sz w:val="20"/>
          <w:szCs w:val="20"/>
        </w:rPr>
        <w:t xml:space="preserve"> osoby uprawnionej.</w:t>
      </w:r>
    </w:p>
    <w:p w14:paraId="73BB3EB8" w14:textId="77777777" w:rsidR="0084121F" w:rsidRPr="007C117D" w:rsidRDefault="0084121F" w:rsidP="004B74B9">
      <w:pPr>
        <w:pStyle w:val="Akapitzlist"/>
        <w:numPr>
          <w:ilvl w:val="0"/>
          <w:numId w:val="5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zapewnia, że wszystkie osoby, o których </w:t>
      </w:r>
      <w:r w:rsidRPr="00932740">
        <w:rPr>
          <w:rFonts w:ascii="Arial" w:hAnsi="Arial" w:cs="Arial"/>
          <w:sz w:val="20"/>
          <w:szCs w:val="20"/>
        </w:rPr>
        <w:t xml:space="preserve">mowa w ust. </w:t>
      </w:r>
      <w:r>
        <w:rPr>
          <w:rFonts w:ascii="Arial" w:hAnsi="Arial" w:cs="Arial"/>
          <w:sz w:val="20"/>
          <w:szCs w:val="20"/>
        </w:rPr>
        <w:t>5</w:t>
      </w:r>
      <w:r w:rsidRPr="00932740">
        <w:rPr>
          <w:rFonts w:ascii="Arial" w:hAnsi="Arial" w:cs="Arial"/>
          <w:sz w:val="20"/>
          <w:szCs w:val="20"/>
        </w:rPr>
        <w:t xml:space="preserve">, przestrzegają </w:t>
      </w:r>
      <w:r w:rsidRPr="00C91CA8">
        <w:rPr>
          <w:rFonts w:ascii="Arial" w:hAnsi="Arial" w:cs="Arial"/>
          <w:sz w:val="20"/>
          <w:szCs w:val="20"/>
        </w:rPr>
        <w:t xml:space="preserve">Regulaminu bezpieczeństwa informacji przetwarzanych w SL2014 oraz </w:t>
      </w:r>
      <w:r w:rsidRPr="00F23C76">
        <w:rPr>
          <w:rFonts w:ascii="Arial" w:hAnsi="Arial" w:cs="Arial"/>
          <w:sz w:val="20"/>
          <w:szCs w:val="20"/>
        </w:rPr>
        <w:t>Podręcznika beneficjenta</w:t>
      </w:r>
      <w:r w:rsidRPr="00932740">
        <w:rPr>
          <w:rFonts w:ascii="Arial" w:hAnsi="Arial" w:cs="Arial"/>
          <w:sz w:val="20"/>
          <w:szCs w:val="20"/>
        </w:rPr>
        <w:t xml:space="preserve"> w zakresie użytkowania SL2014 udostępnionego przez Instytucję Pośredniczącą.</w:t>
      </w:r>
    </w:p>
    <w:p w14:paraId="71620869" w14:textId="77777777" w:rsidR="0084121F" w:rsidRPr="009325D5" w:rsidRDefault="0084121F" w:rsidP="004B74B9">
      <w:pPr>
        <w:pStyle w:val="Akapitzlist"/>
        <w:numPr>
          <w:ilvl w:val="0"/>
          <w:numId w:val="5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zobowiązuje się do każdorazowego informowania Instytucji Pośredniczącej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>o nieautoryzowanym dostępie do danych Beneficjenta w SL2014.</w:t>
      </w:r>
    </w:p>
    <w:p w14:paraId="58E98FD1" w14:textId="77777777" w:rsidR="0084121F" w:rsidRPr="009325D5" w:rsidRDefault="0084121F" w:rsidP="004B74B9">
      <w:pPr>
        <w:pStyle w:val="Akapitzlist"/>
        <w:numPr>
          <w:ilvl w:val="0"/>
          <w:numId w:val="5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 przypadku niedostępności SL2014 Beneficjent zgłasza Instytucji Pośredniczącej zaistniały problem na adres </w:t>
      </w:r>
      <w:r>
        <w:rPr>
          <w:rFonts w:ascii="Arial" w:hAnsi="Arial" w:cs="Arial"/>
          <w:sz w:val="20"/>
          <w:szCs w:val="20"/>
        </w:rPr>
        <w:t xml:space="preserve">poczty elektronicznej </w:t>
      </w:r>
      <w:r w:rsidRPr="009325D5">
        <w:rPr>
          <w:rFonts w:ascii="Arial" w:hAnsi="Arial" w:cs="Arial"/>
          <w:sz w:val="20"/>
          <w:szCs w:val="20"/>
        </w:rPr>
        <w:t>...............</w:t>
      </w:r>
      <w:r w:rsidRPr="009325D5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>
        <w:rPr>
          <w:rFonts w:ascii="Arial" w:hAnsi="Arial" w:cs="Arial"/>
          <w:sz w:val="20"/>
          <w:szCs w:val="20"/>
        </w:rPr>
        <w:t>.</w:t>
      </w:r>
    </w:p>
    <w:p w14:paraId="133F1F84" w14:textId="77777777" w:rsidR="0084121F" w:rsidRPr="00001274" w:rsidRDefault="0084121F" w:rsidP="004B74B9">
      <w:pPr>
        <w:pStyle w:val="Akapitzlist"/>
        <w:numPr>
          <w:ilvl w:val="0"/>
          <w:numId w:val="5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1274">
        <w:rPr>
          <w:rFonts w:ascii="Arial" w:hAnsi="Arial" w:cs="Arial"/>
          <w:sz w:val="20"/>
          <w:szCs w:val="20"/>
        </w:rPr>
        <w:t>W przypadku potwierdzenia awarii SL2014 przez Instytucję Pośrednicząc</w:t>
      </w:r>
      <w:r w:rsidRPr="00932740">
        <w:rPr>
          <w:rFonts w:ascii="Arial" w:hAnsi="Arial" w:cs="Arial"/>
          <w:sz w:val="20"/>
          <w:szCs w:val="20"/>
        </w:rPr>
        <w:t>ą</w:t>
      </w:r>
      <w:r w:rsidRPr="00C91CA8">
        <w:rPr>
          <w:rFonts w:ascii="Arial" w:hAnsi="Arial" w:cs="Arial"/>
          <w:sz w:val="20"/>
          <w:szCs w:val="20"/>
        </w:rPr>
        <w:t xml:space="preserve"> rozliczani</w:t>
      </w:r>
      <w:r>
        <w:rPr>
          <w:rFonts w:ascii="Arial" w:hAnsi="Arial" w:cs="Arial"/>
          <w:sz w:val="20"/>
          <w:szCs w:val="20"/>
        </w:rPr>
        <w:t>e</w:t>
      </w:r>
      <w:r w:rsidRPr="00C91CA8">
        <w:rPr>
          <w:rFonts w:ascii="Arial" w:hAnsi="Arial" w:cs="Arial"/>
          <w:sz w:val="20"/>
          <w:szCs w:val="20"/>
        </w:rPr>
        <w:t xml:space="preserve"> Projektu oraz </w:t>
      </w:r>
      <w:r w:rsidRPr="007C117D">
        <w:rPr>
          <w:rFonts w:ascii="Arial" w:hAnsi="Arial" w:cs="Arial"/>
          <w:sz w:val="20"/>
          <w:szCs w:val="20"/>
        </w:rPr>
        <w:t>komunikacj</w:t>
      </w:r>
      <w:r>
        <w:rPr>
          <w:rFonts w:ascii="Arial" w:hAnsi="Arial" w:cs="Arial"/>
          <w:sz w:val="20"/>
          <w:szCs w:val="20"/>
        </w:rPr>
        <w:t>a</w:t>
      </w:r>
      <w:r w:rsidRPr="007C117D">
        <w:rPr>
          <w:rFonts w:ascii="Arial" w:hAnsi="Arial" w:cs="Arial"/>
          <w:sz w:val="20"/>
          <w:szCs w:val="20"/>
        </w:rPr>
        <w:t xml:space="preserve"> </w:t>
      </w:r>
      <w:r w:rsidRPr="001E2F93">
        <w:rPr>
          <w:rFonts w:ascii="Arial" w:hAnsi="Arial" w:cs="Arial"/>
          <w:sz w:val="20"/>
          <w:szCs w:val="20"/>
        </w:rPr>
        <w:t>z Instytucją Pośredniczącą odbywa się drogą p</w:t>
      </w:r>
      <w:r>
        <w:rPr>
          <w:rFonts w:ascii="Arial" w:hAnsi="Arial" w:cs="Arial"/>
          <w:sz w:val="20"/>
          <w:szCs w:val="20"/>
        </w:rPr>
        <w:t>apierową.</w:t>
      </w:r>
      <w:r w:rsidRPr="00001274">
        <w:rPr>
          <w:rFonts w:ascii="Arial" w:hAnsi="Arial" w:cs="Arial"/>
          <w:sz w:val="20"/>
          <w:szCs w:val="20"/>
        </w:rPr>
        <w:t xml:space="preserve"> </w:t>
      </w:r>
    </w:p>
    <w:p w14:paraId="77A8D594" w14:textId="3EA786C2" w:rsidR="0084121F" w:rsidRPr="009325D5" w:rsidRDefault="0084121F" w:rsidP="004B74B9">
      <w:pPr>
        <w:pStyle w:val="Akapitzlist"/>
        <w:numPr>
          <w:ilvl w:val="0"/>
          <w:numId w:val="5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sytuacji, o</w:t>
      </w:r>
      <w:r>
        <w:rPr>
          <w:rFonts w:ascii="Arial" w:hAnsi="Arial" w:cs="Arial"/>
          <w:sz w:val="20"/>
          <w:szCs w:val="20"/>
        </w:rPr>
        <w:t xml:space="preserve"> której mowa w ust. 11,</w:t>
      </w:r>
      <w:r w:rsidRPr="009325D5">
        <w:rPr>
          <w:rFonts w:ascii="Arial" w:hAnsi="Arial" w:cs="Arial"/>
          <w:sz w:val="20"/>
          <w:szCs w:val="20"/>
        </w:rPr>
        <w:t xml:space="preserve"> będzie miała zastosowanie procedura awaryjna dostępna na stronie internetowej Instytucji Pośredniczącej.</w:t>
      </w:r>
    </w:p>
    <w:p w14:paraId="23168BAC" w14:textId="77777777" w:rsidR="0084121F" w:rsidRPr="006E4338" w:rsidRDefault="0084121F" w:rsidP="006E4338">
      <w:p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</w:t>
      </w:r>
      <w:r w:rsidRPr="006E4338">
        <w:rPr>
          <w:rFonts w:ascii="Arial" w:hAnsi="Arial" w:cs="Arial"/>
          <w:sz w:val="20"/>
          <w:szCs w:val="20"/>
        </w:rPr>
        <w:t xml:space="preserve">O usunięciu awarii SL2014 Instytucja Pośrednicząca informuje Beneficjenta na adres </w:t>
      </w:r>
      <w:r>
        <w:rPr>
          <w:rFonts w:ascii="Arial" w:hAnsi="Arial" w:cs="Arial"/>
          <w:sz w:val="20"/>
          <w:szCs w:val="20"/>
        </w:rPr>
        <w:t>poczty elektronicznej</w:t>
      </w:r>
      <w:r w:rsidRPr="006E4338">
        <w:rPr>
          <w:rFonts w:ascii="Arial" w:hAnsi="Arial" w:cs="Arial"/>
          <w:sz w:val="20"/>
          <w:szCs w:val="20"/>
        </w:rPr>
        <w:t xml:space="preserve"> wskazany we wniosku o dofinansowanie. Beneficjent zobowiązuje się uzupełnić dane w SL2014 w zakresie dokumentów przekazanych drogą p</w:t>
      </w:r>
      <w:r>
        <w:rPr>
          <w:rFonts w:ascii="Arial" w:hAnsi="Arial" w:cs="Arial"/>
          <w:sz w:val="20"/>
          <w:szCs w:val="20"/>
        </w:rPr>
        <w:t>apierową</w:t>
      </w:r>
      <w:r w:rsidRPr="006E4338">
        <w:rPr>
          <w:rFonts w:ascii="Arial" w:hAnsi="Arial" w:cs="Arial"/>
          <w:sz w:val="20"/>
          <w:szCs w:val="20"/>
        </w:rPr>
        <w:t xml:space="preserve"> w terminie 5 dni roboczych od otrzymania tej informacji.</w:t>
      </w:r>
    </w:p>
    <w:p w14:paraId="32F91788" w14:textId="77777777" w:rsidR="0084121F" w:rsidRPr="006E4338" w:rsidRDefault="0084121F" w:rsidP="006E4338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</w:t>
      </w:r>
      <w:r w:rsidRPr="006E4338">
        <w:rPr>
          <w:rFonts w:ascii="Arial" w:hAnsi="Arial" w:cs="Arial"/>
          <w:sz w:val="20"/>
          <w:szCs w:val="20"/>
        </w:rPr>
        <w:t>Beneficjent zobowiązuje się do wprowadzania następujących danych do SL2014 w zakresie angażowania personelu Projektu, o ile koszty osobowe są wydatkami kwalifikowalnymi projektu:</w:t>
      </w:r>
    </w:p>
    <w:p w14:paraId="19089247" w14:textId="77777777" w:rsidR="0084121F" w:rsidRPr="009325D5" w:rsidRDefault="0084121F" w:rsidP="004B74B9">
      <w:pPr>
        <w:pStyle w:val="Akapitzlist"/>
        <w:numPr>
          <w:ilvl w:val="1"/>
          <w:numId w:val="25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dane dotyczące personelu </w:t>
      </w:r>
      <w:r>
        <w:rPr>
          <w:rFonts w:ascii="Arial" w:hAnsi="Arial" w:cs="Arial"/>
          <w:sz w:val="20"/>
          <w:szCs w:val="20"/>
        </w:rPr>
        <w:t>P</w:t>
      </w:r>
      <w:r w:rsidRPr="009325D5">
        <w:rPr>
          <w:rFonts w:ascii="Arial" w:hAnsi="Arial" w:cs="Arial"/>
          <w:sz w:val="20"/>
          <w:szCs w:val="20"/>
        </w:rPr>
        <w:t>rojektu, w tym: nr PESEL, imię, nazwisko;</w:t>
      </w:r>
    </w:p>
    <w:p w14:paraId="78E06769" w14:textId="77777777" w:rsidR="0084121F" w:rsidRPr="009325D5" w:rsidRDefault="0084121F" w:rsidP="004B74B9">
      <w:pPr>
        <w:pStyle w:val="Akapitzlist"/>
        <w:numPr>
          <w:ilvl w:val="1"/>
          <w:numId w:val="25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dane dotyczące formy zaangażowania w ramach </w:t>
      </w:r>
      <w:r>
        <w:rPr>
          <w:rFonts w:ascii="Arial" w:hAnsi="Arial" w:cs="Arial"/>
          <w:sz w:val="20"/>
          <w:szCs w:val="20"/>
        </w:rPr>
        <w:t>P</w:t>
      </w:r>
      <w:r w:rsidRPr="009325D5">
        <w:rPr>
          <w:rFonts w:ascii="Arial" w:hAnsi="Arial" w:cs="Arial"/>
          <w:sz w:val="20"/>
          <w:szCs w:val="20"/>
        </w:rPr>
        <w:t>rojektu: forma zaangażowania, okres zaangażowania , wymiar czasu pracy oraz godziny pracy, jeśli zostały określone;</w:t>
      </w:r>
    </w:p>
    <w:p w14:paraId="53EC1B22" w14:textId="77777777" w:rsidR="0084121F" w:rsidRPr="009325D5" w:rsidRDefault="0084121F" w:rsidP="004B74B9">
      <w:pPr>
        <w:pStyle w:val="Akapitzlist"/>
        <w:numPr>
          <w:ilvl w:val="1"/>
          <w:numId w:val="25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zakresie protokołów odbioru, o których mowa w podrozdziale 6.16 pkt 8 lit. c wytycznych horyzontalnych</w:t>
      </w:r>
      <w:r>
        <w:rPr>
          <w:rFonts w:ascii="Arial" w:hAnsi="Arial" w:cs="Arial"/>
          <w:sz w:val="20"/>
          <w:szCs w:val="20"/>
        </w:rPr>
        <w:t xml:space="preserve"> w zakresie kwalifikowalności wydatków</w:t>
      </w:r>
      <w:r w:rsidRPr="009325D5">
        <w:rPr>
          <w:rFonts w:ascii="Arial" w:hAnsi="Arial" w:cs="Arial"/>
          <w:sz w:val="20"/>
          <w:szCs w:val="20"/>
        </w:rPr>
        <w:t>: dane dotyczące godzin faktycznego zaangażowania za dany miesiąc kalendarzowy wskazujące na rok, miesiąc, dzień i godziny zaangażowania,</w:t>
      </w:r>
    </w:p>
    <w:p w14:paraId="23D9C816" w14:textId="77777777" w:rsidR="0084121F" w:rsidRPr="009325D5" w:rsidRDefault="0084121F" w:rsidP="00C33ADE">
      <w:pPr>
        <w:pStyle w:val="Akapitzlist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pod rygorem uznania ww. wydatków za niekwalifikowalne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Pr="009325D5">
        <w:rPr>
          <w:rFonts w:ascii="Arial" w:hAnsi="Arial" w:cs="Arial"/>
          <w:sz w:val="20"/>
          <w:szCs w:val="20"/>
        </w:rPr>
        <w:t>.</w:t>
      </w:r>
    </w:p>
    <w:p w14:paraId="74DDBA92" w14:textId="40CD704B" w:rsidR="0084121F" w:rsidRPr="009325D5" w:rsidRDefault="0084121F" w:rsidP="004B74B9">
      <w:pPr>
        <w:pStyle w:val="Akapitzlist"/>
        <w:numPr>
          <w:ilvl w:val="0"/>
          <w:numId w:val="6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Nie mogą być przedmiotem komunikacji wyłącznie przy wykorzystaniu SL2014</w:t>
      </w:r>
      <w:r>
        <w:rPr>
          <w:rFonts w:ascii="Arial" w:hAnsi="Arial" w:cs="Arial"/>
          <w:sz w:val="20"/>
          <w:szCs w:val="20"/>
        </w:rPr>
        <w:t xml:space="preserve">, z zastrzeżeniem § </w:t>
      </w:r>
      <w:r w:rsidR="00DB5CFA">
        <w:rPr>
          <w:rFonts w:ascii="Arial" w:hAnsi="Arial" w:cs="Arial"/>
          <w:sz w:val="20"/>
          <w:szCs w:val="20"/>
        </w:rPr>
        <w:t>29</w:t>
      </w:r>
      <w:r w:rsidRPr="009325D5">
        <w:rPr>
          <w:rFonts w:ascii="Arial" w:hAnsi="Arial" w:cs="Arial"/>
          <w:sz w:val="20"/>
          <w:szCs w:val="20"/>
        </w:rPr>
        <w:t>:</w:t>
      </w:r>
    </w:p>
    <w:p w14:paraId="794B7749" w14:textId="2459C357" w:rsidR="0084121F" w:rsidRPr="009325D5" w:rsidRDefault="0084121F" w:rsidP="004B74B9">
      <w:pPr>
        <w:pStyle w:val="Akapitzlist"/>
        <w:numPr>
          <w:ilvl w:val="0"/>
          <w:numId w:val="37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zmiana treści Umowy</w:t>
      </w:r>
      <w:r>
        <w:rPr>
          <w:rFonts w:ascii="Arial" w:hAnsi="Arial" w:cs="Arial"/>
          <w:sz w:val="20"/>
          <w:szCs w:val="20"/>
        </w:rPr>
        <w:t>, z wyłączeniem zmian Harmonogramu płatności;</w:t>
      </w:r>
    </w:p>
    <w:p w14:paraId="5F2C1C49" w14:textId="77777777" w:rsidR="0084121F" w:rsidRPr="009325D5" w:rsidRDefault="0084121F" w:rsidP="004B74B9">
      <w:pPr>
        <w:pStyle w:val="Akapitzlist"/>
        <w:numPr>
          <w:ilvl w:val="0"/>
          <w:numId w:val="37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czynności kontrolne przeprowadzane w ramach Projektu;</w:t>
      </w:r>
    </w:p>
    <w:p w14:paraId="3A460498" w14:textId="22A7AF22" w:rsidR="0084121F" w:rsidRDefault="0084121F" w:rsidP="004B74B9">
      <w:pPr>
        <w:pStyle w:val="Akapitzlist"/>
        <w:numPr>
          <w:ilvl w:val="0"/>
          <w:numId w:val="37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dochodzenie zwrotu środków od Beneficjenta, o których mowa w § </w:t>
      </w:r>
      <w:r w:rsidR="00E359CF">
        <w:rPr>
          <w:rFonts w:ascii="Arial" w:hAnsi="Arial" w:cs="Arial"/>
          <w:sz w:val="20"/>
          <w:szCs w:val="20"/>
        </w:rPr>
        <w:t>26</w:t>
      </w:r>
      <w:r w:rsidRPr="009325D5">
        <w:rPr>
          <w:rFonts w:ascii="Arial" w:hAnsi="Arial" w:cs="Arial"/>
          <w:sz w:val="20"/>
          <w:szCs w:val="20"/>
        </w:rPr>
        <w:t>, w tym prowadzenie postępowania administracyjnego w celu wydania decyzji o zwrocie środków</w:t>
      </w:r>
      <w:r>
        <w:rPr>
          <w:rFonts w:ascii="Arial" w:hAnsi="Arial" w:cs="Arial"/>
          <w:sz w:val="20"/>
          <w:szCs w:val="20"/>
        </w:rPr>
        <w:t>;</w:t>
      </w:r>
    </w:p>
    <w:p w14:paraId="2B2B2086" w14:textId="77777777" w:rsidR="0084121F" w:rsidRPr="009325D5" w:rsidRDefault="0084121F" w:rsidP="004B74B9">
      <w:pPr>
        <w:pStyle w:val="Akapitzlist"/>
        <w:numPr>
          <w:ilvl w:val="0"/>
          <w:numId w:val="37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aktualizacja </w:t>
      </w:r>
      <w:r>
        <w:rPr>
          <w:rFonts w:ascii="Arial" w:hAnsi="Arial"/>
          <w:sz w:val="20"/>
          <w:szCs w:val="20"/>
        </w:rPr>
        <w:t>Listy osób uprawnionych, wskazanych przez Beneficjenta zgodnie z ust. 5, upoważnionych do obsługi SL2014</w:t>
      </w:r>
      <w:r w:rsidRPr="009325D5">
        <w:rPr>
          <w:rFonts w:ascii="Arial" w:hAnsi="Arial" w:cs="Arial"/>
          <w:sz w:val="20"/>
          <w:szCs w:val="20"/>
        </w:rPr>
        <w:t>.</w:t>
      </w:r>
    </w:p>
    <w:p w14:paraId="308B7E56" w14:textId="77777777" w:rsidR="0084121F" w:rsidRPr="009325D5" w:rsidRDefault="0084121F" w:rsidP="00A61B78">
      <w:pPr>
        <w:spacing w:after="120"/>
        <w:ind w:hanging="1440"/>
        <w:rPr>
          <w:rFonts w:ascii="Arial" w:hAnsi="Arial" w:cs="Arial"/>
          <w:b/>
          <w:sz w:val="20"/>
          <w:szCs w:val="20"/>
        </w:rPr>
      </w:pPr>
    </w:p>
    <w:p w14:paraId="727A71EB" w14:textId="15F66C9E" w:rsidR="0084121F" w:rsidRPr="009325D5" w:rsidRDefault="0084121F" w:rsidP="00FE7598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BA0401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BA0401">
        <w:rPr>
          <w:rFonts w:ascii="Arial" w:hAnsi="Arial" w:cs="Arial"/>
          <w:bCs/>
          <w:sz w:val="20"/>
          <w:szCs w:val="20"/>
        </w:rPr>
        <w:t>1</w:t>
      </w:r>
      <w:r w:rsidR="00CD0E52">
        <w:rPr>
          <w:rFonts w:ascii="Arial" w:hAnsi="Arial" w:cs="Arial"/>
          <w:bCs/>
          <w:sz w:val="20"/>
          <w:szCs w:val="20"/>
        </w:rPr>
        <w:t>7</w:t>
      </w:r>
      <w:r w:rsidRPr="00BA0401">
        <w:rPr>
          <w:rFonts w:ascii="Arial" w:hAnsi="Arial" w:cs="Arial"/>
          <w:bCs/>
          <w:sz w:val="20"/>
          <w:szCs w:val="20"/>
        </w:rPr>
        <w:t>.</w:t>
      </w:r>
    </w:p>
    <w:p w14:paraId="5E714BEA" w14:textId="77777777" w:rsidR="0084121F" w:rsidRPr="009325D5" w:rsidRDefault="0084121F" w:rsidP="00A61B78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01C20">
        <w:rPr>
          <w:rFonts w:ascii="Arial" w:hAnsi="Arial" w:cs="Arial"/>
          <w:b/>
          <w:sz w:val="20"/>
          <w:szCs w:val="20"/>
        </w:rPr>
        <w:t xml:space="preserve">Wybór wykonawcy </w:t>
      </w:r>
      <w:r w:rsidRPr="009325D5">
        <w:rPr>
          <w:rFonts w:ascii="Arial" w:hAnsi="Arial" w:cs="Arial"/>
          <w:b/>
          <w:sz w:val="20"/>
          <w:szCs w:val="20"/>
        </w:rPr>
        <w:t xml:space="preserve">w ramach </w:t>
      </w:r>
      <w:r>
        <w:rPr>
          <w:rFonts w:ascii="Arial" w:hAnsi="Arial" w:cs="Arial"/>
          <w:b/>
          <w:sz w:val="20"/>
          <w:szCs w:val="20"/>
        </w:rPr>
        <w:t>P</w:t>
      </w:r>
      <w:r w:rsidRPr="009325D5">
        <w:rPr>
          <w:rFonts w:ascii="Arial" w:hAnsi="Arial" w:cs="Arial"/>
          <w:b/>
          <w:sz w:val="20"/>
          <w:szCs w:val="20"/>
        </w:rPr>
        <w:t xml:space="preserve">rojektu </w:t>
      </w:r>
    </w:p>
    <w:p w14:paraId="3B7A407A" w14:textId="77777777" w:rsidR="0084121F" w:rsidRPr="009325D5" w:rsidRDefault="0084121F" w:rsidP="004B74B9">
      <w:pPr>
        <w:pStyle w:val="Akapitzlist"/>
        <w:numPr>
          <w:ilvl w:val="0"/>
          <w:numId w:val="3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</w:t>
      </w:r>
      <w:r>
        <w:rPr>
          <w:rFonts w:ascii="Arial" w:hAnsi="Arial" w:cs="Arial"/>
          <w:sz w:val="20"/>
          <w:szCs w:val="20"/>
        </w:rPr>
        <w:t xml:space="preserve">jest zobowiązany </w:t>
      </w:r>
      <w:r w:rsidRPr="009325D5">
        <w:rPr>
          <w:rFonts w:ascii="Arial" w:hAnsi="Arial" w:cs="Arial"/>
          <w:sz w:val="20"/>
          <w:szCs w:val="20"/>
        </w:rPr>
        <w:t xml:space="preserve">do stosowania przepisów ustawy </w:t>
      </w:r>
      <w:r>
        <w:rPr>
          <w:rFonts w:ascii="Arial" w:hAnsi="Arial" w:cs="Arial"/>
          <w:sz w:val="20"/>
          <w:szCs w:val="20"/>
        </w:rPr>
        <w:t xml:space="preserve">- </w:t>
      </w:r>
      <w:r w:rsidRPr="009325D5">
        <w:rPr>
          <w:rFonts w:ascii="Arial" w:hAnsi="Arial" w:cs="Arial"/>
          <w:sz w:val="20"/>
          <w:szCs w:val="20"/>
        </w:rPr>
        <w:t>Prawo zamówień publicznych w</w:t>
      </w:r>
      <w:r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zakresie, w</w:t>
      </w:r>
      <w:r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jakim ustawa ta ma zastosowanie do Beneficjenta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Pr="009325D5">
        <w:rPr>
          <w:rFonts w:ascii="Arial" w:hAnsi="Arial" w:cs="Arial"/>
          <w:sz w:val="20"/>
          <w:szCs w:val="20"/>
        </w:rPr>
        <w:t>.</w:t>
      </w:r>
    </w:p>
    <w:p w14:paraId="5C085472" w14:textId="77777777" w:rsidR="0084121F" w:rsidRPr="009325D5" w:rsidRDefault="0084121F" w:rsidP="004B74B9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zobowiązuje się do przekazania do Instytucji Pośredniczącej </w:t>
      </w:r>
      <w:r>
        <w:rPr>
          <w:rFonts w:ascii="Arial" w:hAnsi="Arial" w:cs="Arial"/>
          <w:sz w:val="20"/>
          <w:szCs w:val="20"/>
        </w:rPr>
        <w:t xml:space="preserve">wypełnionej </w:t>
      </w:r>
      <w:r w:rsidRPr="009325D5">
        <w:rPr>
          <w:rFonts w:ascii="Arial" w:hAnsi="Arial" w:cs="Arial"/>
          <w:sz w:val="20"/>
          <w:szCs w:val="20"/>
        </w:rPr>
        <w:t xml:space="preserve">Listy sprawdzającej przed wszczęciem </w:t>
      </w:r>
      <w:r>
        <w:rPr>
          <w:rFonts w:ascii="Arial" w:hAnsi="Arial" w:cs="Arial"/>
          <w:sz w:val="20"/>
          <w:szCs w:val="20"/>
        </w:rPr>
        <w:t>właściwej procedury określającej sposób wyboru wykonawcy:</w:t>
      </w:r>
      <w:r w:rsidRPr="009325D5">
        <w:rPr>
          <w:rFonts w:ascii="Arial" w:hAnsi="Arial" w:cs="Arial"/>
          <w:sz w:val="20"/>
          <w:szCs w:val="20"/>
        </w:rPr>
        <w:t xml:space="preserve"> </w:t>
      </w:r>
    </w:p>
    <w:p w14:paraId="469C883C" w14:textId="77777777" w:rsidR="0084121F" w:rsidRPr="009325D5" w:rsidRDefault="0084121F" w:rsidP="004B74B9">
      <w:pPr>
        <w:pStyle w:val="Akapitzlist"/>
        <w:numPr>
          <w:ilvl w:val="0"/>
          <w:numId w:val="38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lastRenderedPageBreak/>
        <w:t>sporządzonej odrębnie dla każdego planowanego do przeprowadzenia w Projekcie postępowania o udzielenie zamówienia, zgodnie z aktualnym w dniu sporządzenia wzorem</w:t>
      </w:r>
      <w:r>
        <w:rPr>
          <w:rFonts w:ascii="Arial" w:hAnsi="Arial" w:cs="Arial"/>
          <w:sz w:val="20"/>
          <w:szCs w:val="20"/>
        </w:rPr>
        <w:t>;</w:t>
      </w:r>
    </w:p>
    <w:p w14:paraId="7E233212" w14:textId="77777777" w:rsidR="0084121F" w:rsidRPr="009325D5" w:rsidRDefault="0084121F" w:rsidP="004B74B9">
      <w:pPr>
        <w:pStyle w:val="Akapitzlist"/>
        <w:numPr>
          <w:ilvl w:val="0"/>
          <w:numId w:val="38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przypadku postępowań, które:</w:t>
      </w:r>
    </w:p>
    <w:p w14:paraId="2744D94C" w14:textId="77777777" w:rsidR="0084121F" w:rsidRPr="009325D5" w:rsidRDefault="0084121F" w:rsidP="004B74B9">
      <w:pPr>
        <w:pStyle w:val="Tekstpodstawowy"/>
        <w:numPr>
          <w:ilvl w:val="0"/>
          <w:numId w:val="9"/>
        </w:numPr>
        <w:tabs>
          <w:tab w:val="clear" w:pos="1197"/>
          <w:tab w:val="num" w:pos="-4253"/>
          <w:tab w:val="left" w:pos="-4111"/>
        </w:tabs>
        <w:ind w:left="1134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nie zostały wszczęte przed dniem zawarcia Umowy </w:t>
      </w:r>
      <w:r>
        <w:rPr>
          <w:rFonts w:ascii="Arial" w:hAnsi="Arial" w:cs="Arial"/>
          <w:sz w:val="20"/>
          <w:szCs w:val="20"/>
        </w:rPr>
        <w:t>–</w:t>
      </w:r>
      <w:r w:rsidRPr="009325D5">
        <w:rPr>
          <w:rFonts w:ascii="Arial" w:hAnsi="Arial" w:cs="Arial"/>
          <w:sz w:val="20"/>
          <w:szCs w:val="20"/>
        </w:rPr>
        <w:t xml:space="preserve"> najpóźniej do dnia opublikowania ogłoszenia o zamówieniu we właściwym publikatorze,</w:t>
      </w:r>
    </w:p>
    <w:p w14:paraId="1750FCB9" w14:textId="77777777" w:rsidR="0084121F" w:rsidRPr="009325D5" w:rsidRDefault="0084121F" w:rsidP="004B74B9">
      <w:pPr>
        <w:pStyle w:val="Tekstpodstawowy"/>
        <w:numPr>
          <w:ilvl w:val="0"/>
          <w:numId w:val="9"/>
        </w:numPr>
        <w:tabs>
          <w:tab w:val="clear" w:pos="1197"/>
          <w:tab w:val="num" w:pos="-4253"/>
          <w:tab w:val="left" w:pos="-4111"/>
        </w:tabs>
        <w:ind w:left="1134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zostały wszczęte przed dniem zawarcia Umowy – do 7 dni roboczych od dnia </w:t>
      </w:r>
      <w:r>
        <w:rPr>
          <w:rFonts w:ascii="Arial" w:hAnsi="Arial" w:cs="Arial"/>
          <w:sz w:val="20"/>
          <w:szCs w:val="20"/>
        </w:rPr>
        <w:t>zawarcia</w:t>
      </w:r>
      <w:r w:rsidRPr="009325D5">
        <w:rPr>
          <w:rFonts w:ascii="Arial" w:hAnsi="Arial" w:cs="Arial"/>
          <w:sz w:val="20"/>
          <w:szCs w:val="20"/>
        </w:rPr>
        <w:t xml:space="preserve"> Umowy.</w:t>
      </w:r>
    </w:p>
    <w:p w14:paraId="18FBFCF5" w14:textId="77777777" w:rsidR="0084121F" w:rsidRPr="009325D5" w:rsidRDefault="0084121F" w:rsidP="004B74B9">
      <w:pPr>
        <w:pStyle w:val="Akapitzlist"/>
        <w:numPr>
          <w:ilvl w:val="0"/>
          <w:numId w:val="3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Wzór Listy sprawdzającej przed wszczęciem </w:t>
      </w:r>
      <w:r>
        <w:rPr>
          <w:rFonts w:ascii="Arial" w:hAnsi="Arial" w:cs="Arial"/>
          <w:sz w:val="20"/>
          <w:szCs w:val="20"/>
        </w:rPr>
        <w:t>właściwej procedury określającej sposób wyboru wykonawcy</w:t>
      </w:r>
      <w:r w:rsidRPr="009325D5">
        <w:rPr>
          <w:rFonts w:ascii="Arial" w:hAnsi="Arial" w:cs="Arial"/>
          <w:sz w:val="20"/>
          <w:szCs w:val="20"/>
        </w:rPr>
        <w:t xml:space="preserve"> jest dostępny na </w:t>
      </w:r>
      <w:r>
        <w:rPr>
          <w:rFonts w:ascii="Arial" w:hAnsi="Arial" w:cs="Arial"/>
          <w:sz w:val="20"/>
          <w:szCs w:val="20"/>
        </w:rPr>
        <w:t xml:space="preserve">stronie </w:t>
      </w:r>
      <w:r w:rsidRPr="009325D5">
        <w:rPr>
          <w:rFonts w:ascii="Arial" w:hAnsi="Arial" w:cs="Arial"/>
          <w:sz w:val="20"/>
          <w:szCs w:val="20"/>
        </w:rPr>
        <w:t>http://www.polskawschodnia.gov.pl/strony/skorzystaj/wzory/#.</w:t>
      </w:r>
    </w:p>
    <w:p w14:paraId="1593F681" w14:textId="77777777" w:rsidR="004F6716" w:rsidRDefault="0084121F" w:rsidP="004B74B9">
      <w:pPr>
        <w:pStyle w:val="Akapitzlist"/>
        <w:numPr>
          <w:ilvl w:val="0"/>
          <w:numId w:val="3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6716">
        <w:rPr>
          <w:rFonts w:ascii="Arial" w:hAnsi="Arial" w:cs="Arial"/>
          <w:sz w:val="20"/>
          <w:szCs w:val="20"/>
        </w:rPr>
        <w:t>Udzielanie zamówień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Pr="004F6716">
        <w:rPr>
          <w:rFonts w:ascii="Arial" w:hAnsi="Arial" w:cs="Arial"/>
          <w:sz w:val="20"/>
          <w:szCs w:val="20"/>
        </w:rPr>
        <w:t xml:space="preserve"> w ramach Projektu następuje zgodnie z wytycznymi horyzontalnymi w zakresie kwalifikowalności wydatków oraz wytycznymi programowymi w zakresie kwalifikowalności wydatków, w szczególności w zakresie: sposobu upublicznienia zapytania ofertowego i wyniku postępowania o udzielenie zamówienia, określenia warunków udziału w postępowaniu, sposobu opisu przedmiotu zamówienia, określenia kryteriów oceny ofert i terminu ich składania, z zastrzeżeniem ust. 5 i 6.</w:t>
      </w:r>
    </w:p>
    <w:p w14:paraId="79364F48" w14:textId="717A0976" w:rsidR="00C747A3" w:rsidRPr="004F6716" w:rsidRDefault="00C747A3" w:rsidP="004B74B9">
      <w:pPr>
        <w:pStyle w:val="Akapitzlist"/>
        <w:numPr>
          <w:ilvl w:val="0"/>
          <w:numId w:val="3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6716">
        <w:rPr>
          <w:rFonts w:ascii="Arial" w:hAnsi="Arial" w:cs="Arial"/>
          <w:sz w:val="20"/>
          <w:szCs w:val="20"/>
        </w:rPr>
        <w:t>W przypadku, gdy publikacja zapytania ofertowego oraz informacji o wynikach postępowania na stronie internetowej wskazanej w komunikacie ministra właściwego ds. rozwoju regionalnego, tj. stronie www.bazakonkurencyjnosci.gov.pl nie była możliwa, Beneficjent, z uwzględnieniem zasad wynikających z ust. 4, zobowiązuje się do publikacji zapytania ofertowego oraz informacji o wynikach postępowania na stronie internetowej Instytucji Pośredniczącej. Obowiązek publikacji zapytań ofertowych oraz informacji o wynikach postępowań na stronie internetowej Instytucji Pośredniczącej zostanie potwierdzony stosownym komunikatem wydanym przez Instytucję Pośredniczącą.</w:t>
      </w:r>
    </w:p>
    <w:p w14:paraId="159CAA94" w14:textId="338C6B9B" w:rsidR="0084121F" w:rsidRPr="00C747A3" w:rsidRDefault="00C747A3" w:rsidP="004B74B9">
      <w:pPr>
        <w:pStyle w:val="Akapitzlist"/>
        <w:numPr>
          <w:ilvl w:val="0"/>
          <w:numId w:val="3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747A3">
        <w:rPr>
          <w:rFonts w:ascii="Arial" w:hAnsi="Arial" w:cs="Arial"/>
          <w:sz w:val="20"/>
          <w:szCs w:val="20"/>
        </w:rPr>
        <w:t>W przypadku, gdy publikacja zapytania ofertowego oraz informacji o wynikach postępowania nie jest możliwa za pośrednictwem stron internetowych, o których mowa w ust. 5, z powodu braku ich dostępności, Beneficjent upublicznia zapytania ofertowe oraz wyniki postępowania poprzez ich umieszczenie na swojej stronie internetowej, o ile taką posiada, oraz przez wysłanie zapytania ofertowego do co najmniej trzech potencjalnych wykonawców, o ile na rynku istnieje trzech potencjalnych wykonawców danego zamówienia. Obowiązek upublicznienia zapytania ofertowego oraz wyników postępowania poprzez ich umieszczenie na stronie internetowej Beneficjenta, o ile taką posiada, oraz przez wysłanie zapytania ofertowego do co najmniej trzech potencjalnych wykonawców, o ile na rynku istnieje trzech potencjalnych wykonawców danego zamówienia, zostanie potwierdzony stosownym komunikatem wydanym przez Instytucję Pośredniczącą.</w:t>
      </w:r>
    </w:p>
    <w:p w14:paraId="3648B2AD" w14:textId="77777777" w:rsidR="0084121F" w:rsidRPr="00B95A3D" w:rsidRDefault="0084121F" w:rsidP="004B74B9">
      <w:pPr>
        <w:pStyle w:val="Akapitzlist"/>
        <w:numPr>
          <w:ilvl w:val="0"/>
          <w:numId w:val="3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95A3D">
        <w:rPr>
          <w:rFonts w:ascii="Arial" w:hAnsi="Arial" w:cs="Arial"/>
          <w:sz w:val="20"/>
          <w:szCs w:val="20"/>
        </w:rPr>
        <w:t xml:space="preserve">Beneficjent zobowiązuje się do ponoszenia wydatków z zachowaniem zasady uczciwej konkurencji, efektywności, jawności i przejrzystości oraz do niedokonywania zakupów towarów </w:t>
      </w:r>
      <w:r w:rsidRPr="00B95A3D">
        <w:rPr>
          <w:rFonts w:ascii="Arial" w:hAnsi="Arial" w:cs="Arial"/>
          <w:sz w:val="20"/>
          <w:szCs w:val="20"/>
        </w:rPr>
        <w:br/>
        <w:t>i usług od podmiotów powiązanych z nim kapitałowo lub osobowo</w:t>
      </w:r>
      <w:r>
        <w:t>.</w:t>
      </w:r>
    </w:p>
    <w:p w14:paraId="1DFB788E" w14:textId="621BF6C5" w:rsidR="0084121F" w:rsidRDefault="0084121F" w:rsidP="004B74B9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Przez powiązania kapitałowe lub osobowe rozumie się wzajemne powiązania między Beneficjentem</w:t>
      </w: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a wykonawcą, polegające na:</w:t>
      </w:r>
    </w:p>
    <w:p w14:paraId="534CB407" w14:textId="77777777" w:rsidR="0084121F" w:rsidRPr="009325D5" w:rsidRDefault="0084121F" w:rsidP="005A68B2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40A36595" w14:textId="77777777" w:rsidR="0084121F" w:rsidRPr="009325D5" w:rsidRDefault="0084121F" w:rsidP="004B74B9">
      <w:pPr>
        <w:pStyle w:val="Tekstpodstawowy"/>
        <w:numPr>
          <w:ilvl w:val="0"/>
          <w:numId w:val="20"/>
        </w:numPr>
        <w:ind w:left="709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14:paraId="577CD454" w14:textId="77777777" w:rsidR="0084121F" w:rsidRPr="009325D5" w:rsidRDefault="0084121F" w:rsidP="004B74B9">
      <w:pPr>
        <w:pStyle w:val="Tekstpodstawowy"/>
        <w:numPr>
          <w:ilvl w:val="0"/>
          <w:numId w:val="20"/>
        </w:numPr>
        <w:ind w:left="709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posiadaniu udziałów lub co najmniej 5% akcji,</w:t>
      </w:r>
    </w:p>
    <w:p w14:paraId="6AEA7421" w14:textId="77777777" w:rsidR="0084121F" w:rsidRPr="009325D5" w:rsidRDefault="0084121F" w:rsidP="004B74B9">
      <w:pPr>
        <w:pStyle w:val="Tekstpodstawowy"/>
        <w:numPr>
          <w:ilvl w:val="0"/>
          <w:numId w:val="20"/>
        </w:numPr>
        <w:ind w:left="709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14:paraId="3F75F91E" w14:textId="77777777" w:rsidR="0084121F" w:rsidRDefault="0084121F" w:rsidP="004B74B9">
      <w:pPr>
        <w:pStyle w:val="Tekstpodstawowy"/>
        <w:numPr>
          <w:ilvl w:val="0"/>
          <w:numId w:val="20"/>
        </w:numPr>
        <w:ind w:left="709" w:hanging="425"/>
        <w:rPr>
          <w:rFonts w:ascii="Arial" w:hAnsi="Arial" w:cs="Arial"/>
          <w:sz w:val="20"/>
          <w:szCs w:val="20"/>
        </w:rPr>
      </w:pPr>
      <w:r w:rsidRPr="00685B64">
        <w:rPr>
          <w:rFonts w:ascii="Arial" w:hAnsi="Arial" w:cs="Arial"/>
          <w:sz w:val="20"/>
          <w:szCs w:val="20"/>
        </w:rPr>
        <w:t>pozostawaniu w takim stosunku prawnym lub faktycznym, który może budzić uzasadnione wątpliwości, co do bezstronności w wyborze wykonawcy,</w:t>
      </w:r>
      <w:r>
        <w:rPr>
          <w:rFonts w:ascii="Arial" w:hAnsi="Arial" w:cs="Arial"/>
          <w:sz w:val="20"/>
          <w:szCs w:val="20"/>
        </w:rPr>
        <w:t xml:space="preserve"> w szczególności pozostawanie w </w:t>
      </w:r>
      <w:r w:rsidRPr="00685B64">
        <w:rPr>
          <w:rFonts w:ascii="Arial" w:hAnsi="Arial" w:cs="Arial"/>
          <w:sz w:val="20"/>
          <w:szCs w:val="20"/>
        </w:rPr>
        <w:t>związku małżeńskim, w stosunku pokrewieństwa lub powinowactwa w linii prostej, pokrewieństwa lub powinowactwa w linii bocznej do drugiego stopnia lub w stosunku przysposobienia, opieki lub kurateli</w:t>
      </w:r>
      <w:r>
        <w:rPr>
          <w:rFonts w:ascii="Arial" w:hAnsi="Arial" w:cs="Arial"/>
          <w:sz w:val="20"/>
          <w:szCs w:val="20"/>
        </w:rPr>
        <w:t>.</w:t>
      </w:r>
    </w:p>
    <w:p w14:paraId="2BE2D9BA" w14:textId="0C142788" w:rsidR="0084121F" w:rsidRDefault="0084121F" w:rsidP="005A68B2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9. </w:t>
      </w:r>
      <w:r w:rsidRPr="00811773">
        <w:rPr>
          <w:rFonts w:ascii="Arial" w:hAnsi="Arial" w:cs="Arial"/>
          <w:sz w:val="20"/>
          <w:szCs w:val="20"/>
        </w:rPr>
        <w:t>W przypadku stwierdzenia naruszenia prawa zamówień publicznych Instytucja Pośrednicząca stosuje</w:t>
      </w:r>
      <w:r w:rsidR="003A43AA">
        <w:rPr>
          <w:rFonts w:ascii="Arial" w:hAnsi="Arial" w:cs="Arial"/>
          <w:sz w:val="20"/>
          <w:szCs w:val="20"/>
        </w:rPr>
        <w:t xml:space="preserve"> taryfikator</w:t>
      </w:r>
      <w:r w:rsidRPr="00811773">
        <w:rPr>
          <w:rFonts w:ascii="Arial" w:hAnsi="Arial" w:cs="Arial"/>
          <w:sz w:val="20"/>
          <w:szCs w:val="20"/>
        </w:rPr>
        <w:t xml:space="preserve">. W odniesieniu do wydatków poniesionych </w:t>
      </w:r>
      <w:r>
        <w:rPr>
          <w:rFonts w:ascii="Arial" w:hAnsi="Arial" w:cs="Arial"/>
          <w:sz w:val="20"/>
          <w:szCs w:val="20"/>
        </w:rPr>
        <w:t>z </w:t>
      </w:r>
      <w:r w:rsidRPr="00811773">
        <w:rPr>
          <w:rFonts w:ascii="Arial" w:hAnsi="Arial" w:cs="Arial"/>
          <w:sz w:val="20"/>
          <w:szCs w:val="20"/>
        </w:rPr>
        <w:t>naruszeniem zasad, o których mowa w ust</w:t>
      </w:r>
      <w:r w:rsidRPr="00680DCB">
        <w:rPr>
          <w:rFonts w:ascii="Arial" w:hAnsi="Arial" w:cs="Arial"/>
          <w:sz w:val="20"/>
          <w:szCs w:val="20"/>
        </w:rPr>
        <w:t>. 4-6,</w:t>
      </w:r>
      <w:r w:rsidRPr="00811773">
        <w:rPr>
          <w:rFonts w:ascii="Arial" w:hAnsi="Arial" w:cs="Arial"/>
          <w:sz w:val="20"/>
          <w:szCs w:val="20"/>
        </w:rPr>
        <w:t xml:space="preserve"> rozporządzenie to stosuje się odpowiednio.</w:t>
      </w:r>
    </w:p>
    <w:p w14:paraId="38C788A4" w14:textId="77777777" w:rsidR="0084121F" w:rsidRDefault="0084121F" w:rsidP="005A68B2">
      <w:pPr>
        <w:pStyle w:val="Tekstpodstawowy"/>
        <w:spacing w:before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 w:rsidRPr="00B21825">
        <w:rPr>
          <w:rFonts w:ascii="Arial" w:hAnsi="Arial" w:cs="Arial"/>
          <w:sz w:val="20"/>
          <w:szCs w:val="20"/>
        </w:rPr>
        <w:t xml:space="preserve">Instytucja Pośrednicząca ma prawo do udziału w pracach komisji przetargowej jako obserwator. </w:t>
      </w:r>
      <w:r w:rsidRPr="00B21825">
        <w:rPr>
          <w:rFonts w:ascii="Arial" w:hAnsi="Arial" w:cs="Arial"/>
          <w:sz w:val="20"/>
          <w:szCs w:val="20"/>
        </w:rPr>
        <w:br/>
        <w:t>W celu realizacji tego postanowienia Beneficjent przekazuje do Instytucji Pośredniczącej informację o miejscu i terminie prac komisji przetargowej, w terminie co najmniej 5 dni roboczych przed terminem jej posiedzenia.</w:t>
      </w:r>
    </w:p>
    <w:p w14:paraId="1E1C1511" w14:textId="77777777" w:rsidR="00ED4F45" w:rsidRDefault="0084121F" w:rsidP="005A68B2">
      <w:pPr>
        <w:pStyle w:val="Tekstpodstawowy"/>
        <w:spacing w:before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 w:rsidRPr="00B41E2C">
        <w:rPr>
          <w:rFonts w:ascii="Arial" w:hAnsi="Arial" w:cs="Arial"/>
          <w:sz w:val="20"/>
          <w:szCs w:val="20"/>
        </w:rPr>
        <w:t>Beneficjent określa niezawężające konkurencji i jakościowe kryteria oceny ofert składanych w</w:t>
      </w:r>
      <w:r>
        <w:rPr>
          <w:rFonts w:ascii="Arial" w:hAnsi="Arial" w:cs="Arial"/>
          <w:sz w:val="20"/>
          <w:szCs w:val="20"/>
        </w:rPr>
        <w:t> </w:t>
      </w:r>
      <w:r w:rsidRPr="00B41E2C">
        <w:rPr>
          <w:rFonts w:ascii="Arial" w:hAnsi="Arial" w:cs="Arial"/>
          <w:sz w:val="20"/>
          <w:szCs w:val="20"/>
        </w:rPr>
        <w:t>ramach postępowania o udzielenie zamówienia, z</w:t>
      </w:r>
      <w:r>
        <w:rPr>
          <w:rFonts w:ascii="Arial" w:hAnsi="Arial" w:cs="Arial"/>
          <w:sz w:val="20"/>
          <w:szCs w:val="20"/>
        </w:rPr>
        <w:t>awierające wymagania związane z </w:t>
      </w:r>
      <w:r w:rsidRPr="00B41E2C">
        <w:rPr>
          <w:rFonts w:ascii="Arial" w:hAnsi="Arial" w:cs="Arial"/>
          <w:sz w:val="20"/>
          <w:szCs w:val="20"/>
        </w:rPr>
        <w:t>przedmiotem zamówienia.</w:t>
      </w:r>
    </w:p>
    <w:p w14:paraId="5E6E8388" w14:textId="3367719A" w:rsidR="00267D9F" w:rsidRDefault="00ED4F45" w:rsidP="005A68B2">
      <w:pPr>
        <w:pStyle w:val="Tekstpodstawowy"/>
        <w:spacing w:before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 w:rsidR="00267D9F">
        <w:rPr>
          <w:rFonts w:ascii="Arial" w:hAnsi="Arial" w:cs="Arial"/>
          <w:sz w:val="20"/>
          <w:szCs w:val="20"/>
        </w:rPr>
        <w:t xml:space="preserve">Beneficjent zobowiązany jest do umieszczenia w </w:t>
      </w:r>
      <w:r w:rsidR="00267D9F" w:rsidRPr="008C603E">
        <w:rPr>
          <w:rFonts w:ascii="Arial" w:hAnsi="Arial" w:cs="Arial"/>
          <w:sz w:val="20"/>
          <w:szCs w:val="20"/>
        </w:rPr>
        <w:t>SL2014 (moduł dotyczący zamówień publicznych)</w:t>
      </w:r>
      <w:r w:rsidR="00267D9F">
        <w:rPr>
          <w:rFonts w:ascii="Arial" w:hAnsi="Arial" w:cs="Arial"/>
          <w:sz w:val="20"/>
          <w:szCs w:val="20"/>
        </w:rPr>
        <w:t xml:space="preserve"> wszelkich wymaganych informacji nt. zamówień udzielonych w ramach Projektu. W przypadku zamówień udzielonych bez zastosowania </w:t>
      </w:r>
      <w:r w:rsidR="00267D9F" w:rsidRPr="009325D5">
        <w:rPr>
          <w:rFonts w:ascii="Arial" w:hAnsi="Arial" w:cs="Arial"/>
          <w:sz w:val="20"/>
          <w:szCs w:val="20"/>
        </w:rPr>
        <w:t>przepisów ustawy -</w:t>
      </w:r>
      <w:r w:rsidR="00267D9F">
        <w:rPr>
          <w:rFonts w:ascii="Arial" w:hAnsi="Arial" w:cs="Arial"/>
          <w:sz w:val="20"/>
          <w:szCs w:val="20"/>
        </w:rPr>
        <w:t xml:space="preserve"> </w:t>
      </w:r>
      <w:r w:rsidR="00267D9F" w:rsidRPr="009325D5">
        <w:rPr>
          <w:rFonts w:ascii="Arial" w:hAnsi="Arial" w:cs="Arial"/>
          <w:sz w:val="20"/>
          <w:szCs w:val="20"/>
        </w:rPr>
        <w:t>Prawo zamówień publicznych</w:t>
      </w:r>
      <w:r w:rsidR="00267D9F">
        <w:rPr>
          <w:rFonts w:ascii="Arial" w:hAnsi="Arial" w:cs="Arial"/>
          <w:sz w:val="20"/>
          <w:szCs w:val="20"/>
        </w:rPr>
        <w:t xml:space="preserve"> formularze należy stosować odpowiednio</w:t>
      </w:r>
      <w:r w:rsidR="005E6F79">
        <w:rPr>
          <w:rFonts w:ascii="Arial" w:hAnsi="Arial" w:cs="Arial"/>
          <w:sz w:val="20"/>
          <w:szCs w:val="20"/>
        </w:rPr>
        <w:t>.</w:t>
      </w:r>
    </w:p>
    <w:p w14:paraId="60D008BC" w14:textId="77777777" w:rsidR="0084121F" w:rsidRDefault="0084121F" w:rsidP="00B21825">
      <w:pPr>
        <w:pStyle w:val="Tekstpodstawowy"/>
        <w:spacing w:before="120"/>
        <w:ind w:left="284" w:hanging="284"/>
        <w:rPr>
          <w:rFonts w:ascii="Arial" w:hAnsi="Arial" w:cs="Arial"/>
          <w:sz w:val="20"/>
          <w:szCs w:val="20"/>
        </w:rPr>
      </w:pPr>
    </w:p>
    <w:p w14:paraId="27EBEC0A" w14:textId="77777777" w:rsidR="0084121F" w:rsidRPr="009325D5" w:rsidRDefault="0084121F" w:rsidP="005067DC">
      <w:pPr>
        <w:pStyle w:val="Tekstpodstawowy"/>
        <w:spacing w:before="120"/>
        <w:ind w:left="284" w:hanging="284"/>
      </w:pPr>
    </w:p>
    <w:p w14:paraId="20CB0A03" w14:textId="77777777" w:rsidR="0084121F" w:rsidRPr="009325D5" w:rsidRDefault="0084121F" w:rsidP="00A07DAF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Kontrola, audyt i przechowywanie dokumentacji</w:t>
      </w:r>
    </w:p>
    <w:p w14:paraId="284BC86B" w14:textId="3F762B49" w:rsidR="0084121F" w:rsidRDefault="0084121F" w:rsidP="003E6B5F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9325D5">
        <w:rPr>
          <w:rFonts w:ascii="Arial" w:hAnsi="Arial" w:cs="Arial"/>
          <w:bCs/>
          <w:sz w:val="20"/>
          <w:szCs w:val="20"/>
        </w:rPr>
        <w:t>1</w:t>
      </w:r>
      <w:r w:rsidR="00CD0E52">
        <w:rPr>
          <w:rFonts w:ascii="Arial" w:hAnsi="Arial" w:cs="Arial"/>
          <w:bCs/>
          <w:sz w:val="20"/>
          <w:szCs w:val="20"/>
        </w:rPr>
        <w:t>8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7ECCC50F" w14:textId="6645285B" w:rsidR="00A9384F" w:rsidRPr="00E53821" w:rsidRDefault="0084121F" w:rsidP="00E53821">
      <w:pPr>
        <w:pStyle w:val="Akapitzlist"/>
        <w:numPr>
          <w:ilvl w:val="0"/>
          <w:numId w:val="47"/>
        </w:numPr>
        <w:tabs>
          <w:tab w:val="clear" w:pos="-142"/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zobowiązuje się poddać kontroli i audytowi w zakresie prawidłowości realizacji Projektu dokonywan</w:t>
      </w:r>
      <w:r>
        <w:rPr>
          <w:rFonts w:ascii="Arial" w:hAnsi="Arial" w:cs="Arial"/>
          <w:sz w:val="20"/>
          <w:szCs w:val="20"/>
        </w:rPr>
        <w:t>ych</w:t>
      </w:r>
      <w:r w:rsidRPr="009325D5">
        <w:rPr>
          <w:rFonts w:ascii="Arial" w:hAnsi="Arial" w:cs="Arial"/>
          <w:sz w:val="20"/>
          <w:szCs w:val="20"/>
        </w:rPr>
        <w:t xml:space="preserve"> przez Instytucję Pośredniczącą, Instytucję Zarządzającą oraz inne podmioty uprawnione do ich przeprowadzenia</w:t>
      </w:r>
      <w:r w:rsidRPr="0031641C">
        <w:rPr>
          <w:rFonts w:ascii="Arial" w:hAnsi="Arial" w:cs="Arial"/>
          <w:sz w:val="20"/>
          <w:szCs w:val="20"/>
        </w:rPr>
        <w:t xml:space="preserve"> w trybie</w:t>
      </w:r>
      <w:r>
        <w:rPr>
          <w:rFonts w:ascii="Arial" w:hAnsi="Arial" w:cs="Arial"/>
          <w:sz w:val="20"/>
          <w:szCs w:val="20"/>
        </w:rPr>
        <w:t xml:space="preserve"> </w:t>
      </w:r>
      <w:r w:rsidRPr="0031641C">
        <w:rPr>
          <w:rFonts w:ascii="Arial" w:hAnsi="Arial" w:cs="Arial"/>
          <w:sz w:val="20"/>
          <w:szCs w:val="20"/>
        </w:rPr>
        <w:t>i na zasadach określonych w rozdziale 7 ustawy</w:t>
      </w:r>
      <w:r w:rsidRPr="009325D5">
        <w:rPr>
          <w:rFonts w:ascii="Arial" w:hAnsi="Arial" w:cs="Arial"/>
          <w:sz w:val="20"/>
          <w:szCs w:val="20"/>
        </w:rPr>
        <w:t>.</w:t>
      </w:r>
    </w:p>
    <w:p w14:paraId="090A3FF2" w14:textId="77777777" w:rsidR="0084121F" w:rsidRPr="009325D5" w:rsidRDefault="0084121F" w:rsidP="00E53821">
      <w:pPr>
        <w:pStyle w:val="Akapitzlist"/>
        <w:numPr>
          <w:ilvl w:val="0"/>
          <w:numId w:val="4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Kontrole mogą obejmować kontrol</w:t>
      </w:r>
      <w:r>
        <w:rPr>
          <w:rFonts w:ascii="Arial" w:hAnsi="Arial" w:cs="Arial"/>
          <w:sz w:val="20"/>
          <w:szCs w:val="20"/>
        </w:rPr>
        <w:t>ę</w:t>
      </w:r>
      <w:r w:rsidRPr="009325D5">
        <w:rPr>
          <w:rFonts w:ascii="Arial" w:hAnsi="Arial" w:cs="Arial"/>
          <w:sz w:val="20"/>
          <w:szCs w:val="20"/>
        </w:rPr>
        <w:t xml:space="preserve"> zdolności Beneficjenta do prawidłowej i efektywnej realizacji Projektu polegające w szczególności na weryfikacji procedur obowiązujących w zakresie realizacji Projektu, które służą sprawdzeniu potencjału administracyjnego Beneficjenta do realizacji Projektu. </w:t>
      </w:r>
    </w:p>
    <w:p w14:paraId="6943CE19" w14:textId="77777777" w:rsidR="0084121F" w:rsidRPr="009325D5" w:rsidRDefault="0084121F" w:rsidP="00E53821">
      <w:pPr>
        <w:pStyle w:val="Akapitzlist"/>
        <w:numPr>
          <w:ilvl w:val="0"/>
          <w:numId w:val="4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Kontrole w szczególności</w:t>
      </w:r>
      <w:r>
        <w:rPr>
          <w:rFonts w:ascii="Arial" w:hAnsi="Arial" w:cs="Arial"/>
          <w:sz w:val="20"/>
          <w:szCs w:val="20"/>
        </w:rPr>
        <w:t xml:space="preserve"> mogą</w:t>
      </w:r>
      <w:r w:rsidRPr="009325D5">
        <w:rPr>
          <w:rFonts w:ascii="Arial" w:hAnsi="Arial" w:cs="Arial"/>
          <w:sz w:val="20"/>
          <w:szCs w:val="20"/>
        </w:rPr>
        <w:t xml:space="preserve"> polega</w:t>
      </w:r>
      <w:r>
        <w:rPr>
          <w:rFonts w:ascii="Arial" w:hAnsi="Arial" w:cs="Arial"/>
          <w:sz w:val="20"/>
          <w:szCs w:val="20"/>
        </w:rPr>
        <w:t>ć</w:t>
      </w:r>
      <w:r w:rsidRPr="009325D5">
        <w:rPr>
          <w:rFonts w:ascii="Arial" w:hAnsi="Arial" w:cs="Arial"/>
          <w:sz w:val="20"/>
          <w:szCs w:val="20"/>
        </w:rPr>
        <w:t xml:space="preserve"> na weryfikacji dokumentów w zakresie prawidłowości przeprowadzenia właściwych procedur dotyczących udzielania zamówień publicznych, oceny oddziaływania na środowisko lub udzielania pomocy publicznej. </w:t>
      </w:r>
    </w:p>
    <w:p w14:paraId="69469535" w14:textId="77777777" w:rsidR="0084121F" w:rsidRPr="0008701E" w:rsidRDefault="0084121F" w:rsidP="00E53821">
      <w:pPr>
        <w:pStyle w:val="Akapitzlist"/>
        <w:numPr>
          <w:ilvl w:val="0"/>
          <w:numId w:val="4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</w:t>
      </w:r>
      <w:r w:rsidRPr="009325D5">
        <w:rPr>
          <w:rFonts w:ascii="Arial" w:hAnsi="Arial" w:cs="Arial"/>
          <w:sz w:val="20"/>
          <w:szCs w:val="20"/>
        </w:rPr>
        <w:t xml:space="preserve"> zobowiązuj</w:t>
      </w:r>
      <w:r>
        <w:rPr>
          <w:rFonts w:ascii="Arial" w:hAnsi="Arial" w:cs="Arial"/>
          <w:sz w:val="20"/>
          <w:szCs w:val="20"/>
        </w:rPr>
        <w:t>ą</w:t>
      </w:r>
      <w:r w:rsidRPr="009325D5">
        <w:rPr>
          <w:rFonts w:ascii="Arial" w:hAnsi="Arial" w:cs="Arial"/>
          <w:sz w:val="20"/>
          <w:szCs w:val="20"/>
        </w:rPr>
        <w:t xml:space="preserve"> się do p</w:t>
      </w:r>
      <w:r>
        <w:rPr>
          <w:rFonts w:ascii="Arial" w:hAnsi="Arial" w:cs="Arial"/>
          <w:sz w:val="20"/>
          <w:szCs w:val="20"/>
        </w:rPr>
        <w:t>rzestrzegania</w:t>
      </w:r>
      <w:r w:rsidRPr="009325D5">
        <w:rPr>
          <w:rFonts w:ascii="Arial" w:hAnsi="Arial" w:cs="Arial"/>
          <w:sz w:val="20"/>
          <w:szCs w:val="20"/>
        </w:rPr>
        <w:t xml:space="preserve"> w trakcie kontroli zasad</w:t>
      </w:r>
      <w:r>
        <w:rPr>
          <w:rFonts w:ascii="Arial" w:hAnsi="Arial" w:cs="Arial"/>
          <w:sz w:val="20"/>
          <w:szCs w:val="20"/>
        </w:rPr>
        <w:t xml:space="preserve"> wynikających z opublikowanego</w:t>
      </w:r>
      <w:r w:rsidRPr="009325D5">
        <w:rPr>
          <w:rFonts w:ascii="Arial" w:hAnsi="Arial" w:cs="Arial"/>
          <w:sz w:val="20"/>
          <w:szCs w:val="20"/>
        </w:rPr>
        <w:t xml:space="preserve"> na stronach internetowych Instytucji Zarządzającej </w:t>
      </w:r>
      <w:r>
        <w:rPr>
          <w:rFonts w:ascii="Arial" w:hAnsi="Arial" w:cs="Arial"/>
          <w:sz w:val="20"/>
          <w:szCs w:val="20"/>
        </w:rPr>
        <w:t>lub</w:t>
      </w:r>
      <w:r w:rsidRPr="009325D5">
        <w:rPr>
          <w:rFonts w:ascii="Arial" w:hAnsi="Arial" w:cs="Arial"/>
          <w:sz w:val="20"/>
          <w:szCs w:val="20"/>
        </w:rPr>
        <w:t xml:space="preserve"> Instytucji Pośredniczącej, </w:t>
      </w:r>
      <w:r w:rsidRPr="009325D5">
        <w:rPr>
          <w:rFonts w:ascii="Arial" w:hAnsi="Arial" w:cs="Arial"/>
          <w:i/>
          <w:sz w:val="20"/>
          <w:szCs w:val="20"/>
        </w:rPr>
        <w:t>System</w:t>
      </w:r>
      <w:r>
        <w:rPr>
          <w:rFonts w:ascii="Arial" w:hAnsi="Arial" w:cs="Arial"/>
          <w:i/>
          <w:sz w:val="20"/>
          <w:szCs w:val="20"/>
        </w:rPr>
        <w:t>u</w:t>
      </w:r>
      <w:r w:rsidRPr="009325D5">
        <w:rPr>
          <w:rFonts w:ascii="Arial" w:hAnsi="Arial" w:cs="Arial"/>
          <w:i/>
          <w:sz w:val="20"/>
          <w:szCs w:val="20"/>
        </w:rPr>
        <w:t xml:space="preserve"> kontroli w ramach POPW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08701E">
        <w:rPr>
          <w:rFonts w:ascii="Arial" w:hAnsi="Arial" w:cs="Arial"/>
          <w:sz w:val="20"/>
          <w:szCs w:val="20"/>
        </w:rPr>
        <w:t>w tym w szczególności:</w:t>
      </w:r>
    </w:p>
    <w:p w14:paraId="53D70352" w14:textId="77777777" w:rsidR="0084121F" w:rsidRPr="0008701E" w:rsidRDefault="0084121F" w:rsidP="00E53821">
      <w:pPr>
        <w:pStyle w:val="Akapitzlist"/>
        <w:numPr>
          <w:ilvl w:val="1"/>
          <w:numId w:val="47"/>
        </w:numPr>
        <w:tabs>
          <w:tab w:val="clear" w:pos="1108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8701E">
        <w:rPr>
          <w:rFonts w:ascii="Arial" w:hAnsi="Arial" w:cs="Arial"/>
          <w:color w:val="000000"/>
          <w:sz w:val="20"/>
          <w:szCs w:val="20"/>
        </w:rPr>
        <w:t>Instytucja kontrolująca przeprowadza kontrolę w trybie planowym lub doraźnym.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8701E">
        <w:rPr>
          <w:rFonts w:ascii="Arial" w:hAnsi="Arial" w:cs="Arial"/>
          <w:color w:val="000000"/>
          <w:sz w:val="20"/>
          <w:szCs w:val="20"/>
        </w:rPr>
        <w:t>przypadku kontroli w trybie planowym, instytucja kontrolująca wysyła do Beneficjenta pisemne zawiadomienie o planowanej kontroli w terminie nie krótszym niż 7 dni kalendarzowych przed planowanym terminem kontroli;</w:t>
      </w:r>
    </w:p>
    <w:p w14:paraId="7AA73E4C" w14:textId="77777777" w:rsidR="0084121F" w:rsidRPr="0008701E" w:rsidRDefault="0084121F" w:rsidP="00E53821">
      <w:pPr>
        <w:pStyle w:val="Akapitzlist"/>
        <w:numPr>
          <w:ilvl w:val="1"/>
          <w:numId w:val="47"/>
        </w:numPr>
        <w:tabs>
          <w:tab w:val="clear" w:pos="1108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8701E">
        <w:rPr>
          <w:rFonts w:ascii="Arial" w:hAnsi="Arial" w:cs="Arial"/>
          <w:color w:val="000000"/>
          <w:sz w:val="20"/>
          <w:szCs w:val="20"/>
        </w:rPr>
        <w:t>najpóźniej w dniu wszczęcia kontroli zespół kontrolujący zobowiązany jest przedstawić Beneficjentowi upoważnienie do kontroli oraz poinformować go o przysługujących mu prawach i obowiązkach;</w:t>
      </w:r>
    </w:p>
    <w:p w14:paraId="7D0DDDD2" w14:textId="77777777" w:rsidR="0084121F" w:rsidRPr="009325D5" w:rsidRDefault="0084121F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3)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9325D5">
        <w:rPr>
          <w:rFonts w:ascii="Arial" w:hAnsi="Arial" w:cs="Arial"/>
          <w:color w:val="000000"/>
          <w:sz w:val="20"/>
          <w:szCs w:val="20"/>
        </w:rPr>
        <w:t xml:space="preserve">Beneficjent otrzymuje zawiadomienie o kontroli planowanej przez inne instytucje, uprawnione do jej przeprowadzania; </w:t>
      </w:r>
    </w:p>
    <w:p w14:paraId="1803B701" w14:textId="77777777" w:rsidR="0084121F" w:rsidRPr="009325D5" w:rsidRDefault="0084121F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4)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9325D5">
        <w:rPr>
          <w:rFonts w:ascii="Arial" w:hAnsi="Arial" w:cs="Arial"/>
          <w:color w:val="000000"/>
          <w:sz w:val="20"/>
          <w:szCs w:val="20"/>
        </w:rPr>
        <w:t>Beneficjent informuje Instytucję Pośredniczącą o kontrolach Projektu planowanych i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9325D5">
        <w:rPr>
          <w:rFonts w:ascii="Arial" w:hAnsi="Arial" w:cs="Arial"/>
          <w:color w:val="000000"/>
          <w:sz w:val="20"/>
          <w:szCs w:val="20"/>
        </w:rPr>
        <w:t>realizowanych przez inne niż Instytucja Pośrednicząca uprawnione instytucje, niezwłocznie po uzyskaniu informacji o takich kontrolach. Beneficjent jest zobowiązany do przekazywania do Instytucji Pośredniczącej kopii: informacji pokontrolnych, zastrzeżeń do informacji pokontrolnych, zaleceń pokontrolnych oraz informacji o wykonaniu lub odmowie wykonania tych zaleceń;</w:t>
      </w:r>
    </w:p>
    <w:p w14:paraId="619062A0" w14:textId="77777777" w:rsidR="0084121F" w:rsidRPr="009325D5" w:rsidRDefault="0084121F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5)</w:t>
      </w:r>
      <w:r w:rsidRPr="009325D5">
        <w:rPr>
          <w:rFonts w:ascii="Arial" w:hAnsi="Arial" w:cs="Arial"/>
          <w:color w:val="000000"/>
          <w:sz w:val="20"/>
          <w:szCs w:val="20"/>
        </w:rPr>
        <w:tab/>
        <w:t xml:space="preserve">po zakończeniu kontroli jest sporządzana, w formie pisemnej, Informacja pokontrolna, która po podpisaniu jest przekazywana Beneficjentowi, w terminie 21 dni od dnia zakończenia kontroli; </w:t>
      </w:r>
    </w:p>
    <w:p w14:paraId="7B2475FA" w14:textId="77777777" w:rsidR="0084121F" w:rsidRPr="009325D5" w:rsidRDefault="0084121F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6)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9325D5">
        <w:rPr>
          <w:rFonts w:ascii="Arial" w:hAnsi="Arial" w:cs="Arial"/>
          <w:color w:val="000000"/>
          <w:sz w:val="20"/>
          <w:szCs w:val="20"/>
        </w:rPr>
        <w:t xml:space="preserve">zastrzeżenia do </w:t>
      </w:r>
      <w:r>
        <w:rPr>
          <w:rFonts w:ascii="Arial" w:hAnsi="Arial" w:cs="Arial"/>
          <w:color w:val="000000"/>
          <w:sz w:val="20"/>
          <w:szCs w:val="20"/>
        </w:rPr>
        <w:t xml:space="preserve">Informacji </w:t>
      </w:r>
      <w:r w:rsidRPr="009325D5">
        <w:rPr>
          <w:rFonts w:ascii="Arial" w:hAnsi="Arial" w:cs="Arial"/>
          <w:color w:val="000000"/>
          <w:sz w:val="20"/>
          <w:szCs w:val="20"/>
        </w:rPr>
        <w:t>pokontrolnej mogą zostać zgłoszone przez Beneficjenta tylko raz;</w:t>
      </w:r>
    </w:p>
    <w:p w14:paraId="40CF0091" w14:textId="77777777" w:rsidR="0084121F" w:rsidRDefault="0084121F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7)</w:t>
      </w:r>
      <w:r w:rsidRPr="009325D5">
        <w:rPr>
          <w:rFonts w:ascii="Arial" w:hAnsi="Arial" w:cs="Arial"/>
          <w:color w:val="000000"/>
          <w:sz w:val="20"/>
          <w:szCs w:val="20"/>
        </w:rPr>
        <w:tab/>
        <w:t xml:space="preserve">Beneficjent w wyznaczonym terminie informuje </w:t>
      </w:r>
      <w:r>
        <w:rPr>
          <w:rFonts w:ascii="Arial" w:hAnsi="Arial" w:cs="Arial"/>
          <w:color w:val="000000"/>
          <w:sz w:val="20"/>
          <w:szCs w:val="20"/>
        </w:rPr>
        <w:t>i</w:t>
      </w:r>
      <w:r w:rsidRPr="009325D5">
        <w:rPr>
          <w:rFonts w:ascii="Arial" w:hAnsi="Arial" w:cs="Arial"/>
          <w:color w:val="000000"/>
          <w:sz w:val="20"/>
          <w:szCs w:val="20"/>
        </w:rPr>
        <w:t>nstytucję kontrolującą o podjętych działaniach lub przyczynach ich niepodjęcia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6055812F" w14:textId="77777777" w:rsidR="0084121F" w:rsidRPr="009325D5" w:rsidRDefault="0084121F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8)</w:t>
      </w:r>
      <w:r>
        <w:rPr>
          <w:rFonts w:ascii="Arial" w:hAnsi="Arial" w:cs="Arial"/>
          <w:color w:val="000000"/>
          <w:sz w:val="20"/>
          <w:szCs w:val="20"/>
        </w:rPr>
        <w:tab/>
        <w:t>z</w:t>
      </w:r>
      <w:r w:rsidRPr="00895BF1">
        <w:rPr>
          <w:rFonts w:ascii="Arial" w:hAnsi="Arial" w:cs="Arial"/>
          <w:color w:val="000000"/>
          <w:sz w:val="20"/>
          <w:szCs w:val="20"/>
        </w:rPr>
        <w:t>głoszenie zastrzeżeń do informacji pokontrolnej nie zwalnia Beneficjenta z obowiązku wykonania zaleceń pokontrolnych</w:t>
      </w:r>
      <w:r w:rsidRPr="009325D5">
        <w:rPr>
          <w:rFonts w:ascii="Arial" w:hAnsi="Arial" w:cs="Arial"/>
          <w:color w:val="000000"/>
          <w:sz w:val="20"/>
          <w:szCs w:val="20"/>
        </w:rPr>
        <w:t>;</w:t>
      </w:r>
    </w:p>
    <w:p w14:paraId="4B49BEFE" w14:textId="77777777" w:rsidR="0084121F" w:rsidRPr="009325D5" w:rsidRDefault="0084121F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9)</w:t>
      </w:r>
      <w:r w:rsidRPr="009325D5">
        <w:rPr>
          <w:rFonts w:ascii="Arial" w:hAnsi="Arial" w:cs="Arial"/>
          <w:color w:val="000000"/>
          <w:sz w:val="20"/>
          <w:szCs w:val="20"/>
        </w:rPr>
        <w:tab/>
        <w:t>Instytucja kontrolująca jest zobowiązana do sprawdzenia wykonania zaleceń pokontrolnych określonych w I</w:t>
      </w:r>
      <w:r>
        <w:rPr>
          <w:rFonts w:ascii="Arial" w:hAnsi="Arial" w:cs="Arial"/>
          <w:color w:val="000000"/>
          <w:sz w:val="20"/>
          <w:szCs w:val="20"/>
        </w:rPr>
        <w:t>nformacji</w:t>
      </w:r>
      <w:r w:rsidRPr="009325D5">
        <w:rPr>
          <w:rFonts w:ascii="Arial" w:hAnsi="Arial" w:cs="Arial"/>
          <w:color w:val="000000"/>
          <w:sz w:val="20"/>
          <w:szCs w:val="20"/>
        </w:rPr>
        <w:t xml:space="preserve"> pokontrolnej. W tym celu Instytucja kontrolująca może zwrócić się na piśmie do Beneficjenta o udzielenie dodatkowych informacji o stopniu i zakresie wykonania zaleceń pokontrolnych lub przeprowadzić ponownie kontrolę </w:t>
      </w:r>
      <w:r>
        <w:rPr>
          <w:rFonts w:ascii="Arial" w:hAnsi="Arial" w:cs="Arial"/>
          <w:color w:val="000000"/>
          <w:sz w:val="20"/>
          <w:szCs w:val="20"/>
        </w:rPr>
        <w:t>w</w:t>
      </w:r>
      <w:r w:rsidRPr="009325D5">
        <w:rPr>
          <w:rFonts w:ascii="Arial" w:hAnsi="Arial" w:cs="Arial"/>
          <w:color w:val="000000"/>
          <w:sz w:val="20"/>
          <w:szCs w:val="20"/>
        </w:rPr>
        <w:t xml:space="preserve"> miejscu realizacji Projektu;</w:t>
      </w:r>
    </w:p>
    <w:p w14:paraId="6730E4B9" w14:textId="77777777" w:rsidR="0084121F" w:rsidRPr="009325D5" w:rsidRDefault="0084121F" w:rsidP="00C82F68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10)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9325D5">
        <w:rPr>
          <w:rFonts w:ascii="Arial" w:hAnsi="Arial" w:cs="Arial"/>
          <w:color w:val="000000"/>
          <w:sz w:val="20"/>
          <w:szCs w:val="20"/>
        </w:rPr>
        <w:t>w przypadku stwierdzenia wystąpienia nieprawidłowości Beneficjent zobowiązany jest do podjęcia odpowiednich działań, zmierzających do usunięcia nieprawidłowości, w tym do wykonania zaleceń lub wykorzystania rekomendacji.</w:t>
      </w:r>
    </w:p>
    <w:p w14:paraId="59C36DDD" w14:textId="77777777" w:rsidR="0084121F" w:rsidRDefault="0084121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644FF558" w14:textId="77777777" w:rsidR="0084121F" w:rsidRDefault="0084121F" w:rsidP="005E6F79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6A842149" w14:textId="227DF1DF" w:rsidR="0084121F" w:rsidRPr="009325D5" w:rsidRDefault="0084121F" w:rsidP="00CC64C6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BA0401">
        <w:rPr>
          <w:rFonts w:ascii="Arial" w:hAnsi="Arial" w:cs="Arial"/>
          <w:bCs/>
          <w:sz w:val="20"/>
          <w:szCs w:val="20"/>
        </w:rPr>
        <w:t xml:space="preserve">§ </w:t>
      </w:r>
      <w:r w:rsidR="00CD0E52">
        <w:rPr>
          <w:rFonts w:ascii="Arial" w:hAnsi="Arial" w:cs="Arial"/>
          <w:bCs/>
          <w:sz w:val="20"/>
          <w:szCs w:val="20"/>
        </w:rPr>
        <w:t>19</w:t>
      </w:r>
      <w:r w:rsidRPr="00BA0401">
        <w:rPr>
          <w:rFonts w:ascii="Arial" w:hAnsi="Arial" w:cs="Arial"/>
          <w:bCs/>
          <w:sz w:val="20"/>
          <w:szCs w:val="20"/>
        </w:rPr>
        <w:t>.</w:t>
      </w:r>
    </w:p>
    <w:p w14:paraId="69FDD212" w14:textId="3320A0B4" w:rsidR="0084121F" w:rsidRPr="009325D5" w:rsidRDefault="0084121F" w:rsidP="00E44C7D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zobowiązuje się do przechowywania dokumentacji związanej z realizacją Projektu i</w:t>
      </w:r>
      <w:r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Umowy, w szczególności dokumentacji związanej z zarządzaniem finansowym, technicznym, procedurami zawierania umów z wykonawcami, przez okres dwóch lat od dnia 31 grudnia następującego po złożeniu rocznego zestawienia wydatków</w:t>
      </w:r>
      <w:r>
        <w:rPr>
          <w:rFonts w:ascii="Arial" w:hAnsi="Arial" w:cs="Arial"/>
          <w:sz w:val="20"/>
          <w:szCs w:val="20"/>
        </w:rPr>
        <w:t xml:space="preserve"> do Komisji Europejskiej</w:t>
      </w:r>
      <w:r w:rsidRPr="009325D5">
        <w:rPr>
          <w:rFonts w:ascii="Arial" w:hAnsi="Arial" w:cs="Arial"/>
          <w:sz w:val="20"/>
          <w:szCs w:val="20"/>
        </w:rPr>
        <w:t xml:space="preserve">, w którym ujęto wydatki dotyczące zakończonego </w:t>
      </w:r>
      <w:r>
        <w:rPr>
          <w:rFonts w:ascii="Arial" w:hAnsi="Arial" w:cs="Arial"/>
          <w:sz w:val="20"/>
          <w:szCs w:val="20"/>
        </w:rPr>
        <w:t>P</w:t>
      </w:r>
      <w:r w:rsidRPr="009325D5">
        <w:rPr>
          <w:rFonts w:ascii="Arial" w:hAnsi="Arial" w:cs="Arial"/>
          <w:sz w:val="20"/>
          <w:szCs w:val="20"/>
        </w:rPr>
        <w:t>rojektu, z zastrzeżeniem ust. 3. Instytucja Pośrednicząca poinformuje Beneficjenta o terminie końcowym przechowywania dokumentów, z</w:t>
      </w:r>
      <w:r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 xml:space="preserve">zastrzeżeniem zapewnienia możliwości kontroli dokonywanych przez instytucje kontrolujące zgodnie z § </w:t>
      </w:r>
      <w:r w:rsidR="00E359CF" w:rsidRPr="009325D5">
        <w:rPr>
          <w:rFonts w:ascii="Arial" w:hAnsi="Arial" w:cs="Arial"/>
          <w:sz w:val="20"/>
          <w:szCs w:val="20"/>
        </w:rPr>
        <w:t>1</w:t>
      </w:r>
      <w:r w:rsidR="00E359CF">
        <w:rPr>
          <w:rFonts w:ascii="Arial" w:hAnsi="Arial" w:cs="Arial"/>
          <w:sz w:val="20"/>
          <w:szCs w:val="20"/>
        </w:rPr>
        <w:t>8</w:t>
      </w:r>
      <w:r w:rsidRPr="009325D5">
        <w:rPr>
          <w:rFonts w:ascii="Arial" w:hAnsi="Arial" w:cs="Arial"/>
          <w:sz w:val="20"/>
          <w:szCs w:val="20"/>
        </w:rPr>
        <w:t>.</w:t>
      </w:r>
    </w:p>
    <w:p w14:paraId="4970F39A" w14:textId="77777777" w:rsidR="0084121F" w:rsidRPr="009325D5" w:rsidRDefault="0084121F" w:rsidP="00E44C7D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Instytucja Pośrednicząca informuje Beneficjenta o dacie rozpoczęcia okresu, o którym mowa w ust. 1</w:t>
      </w:r>
      <w:r w:rsidRPr="009325D5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Pr="009325D5">
        <w:rPr>
          <w:rFonts w:ascii="Arial" w:hAnsi="Arial" w:cs="Arial"/>
          <w:sz w:val="20"/>
          <w:szCs w:val="20"/>
        </w:rPr>
        <w:t>.</w:t>
      </w:r>
    </w:p>
    <w:p w14:paraId="0D3E267A" w14:textId="77777777" w:rsidR="0084121F" w:rsidRPr="009325D5" w:rsidRDefault="0084121F" w:rsidP="00E44C7D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Postanowienie ust. 1 pozostaje bez uszczerbku dla zasad dotyczących trwałości </w:t>
      </w:r>
      <w:r>
        <w:rPr>
          <w:rFonts w:ascii="Arial" w:hAnsi="Arial" w:cs="Arial"/>
          <w:sz w:val="20"/>
          <w:szCs w:val="20"/>
        </w:rPr>
        <w:t>P</w:t>
      </w:r>
      <w:r w:rsidRPr="009325D5">
        <w:rPr>
          <w:rFonts w:ascii="Arial" w:hAnsi="Arial" w:cs="Arial"/>
          <w:sz w:val="20"/>
          <w:szCs w:val="20"/>
        </w:rPr>
        <w:t xml:space="preserve">rojektu oraz pomocy publicznej, o której mowa w art. 107 ust. 1 Traktatu o funkcjonowaniu Unii Europejskiej, lub pomocy </w:t>
      </w:r>
      <w:r w:rsidRPr="008A224D">
        <w:rPr>
          <w:rFonts w:ascii="Arial" w:hAnsi="Arial" w:cs="Arial"/>
          <w:i/>
          <w:sz w:val="20"/>
          <w:szCs w:val="20"/>
        </w:rPr>
        <w:t>de minimis</w:t>
      </w:r>
      <w:r w:rsidRPr="009325D5">
        <w:rPr>
          <w:rFonts w:ascii="Arial" w:hAnsi="Arial" w:cs="Arial"/>
          <w:sz w:val="20"/>
          <w:szCs w:val="20"/>
        </w:rPr>
        <w:t xml:space="preserve">, o której mowa w rozporządzeniu Komisji (UE) nr 1407/2013 z dnia </w:t>
      </w:r>
      <w:r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 xml:space="preserve">18 grudnia 2013 r. w sprawie stosowania art. 107 i 108 Traktatu o funkcjonowaniu Unii Europejskiej do pomocy </w:t>
      </w:r>
      <w:r w:rsidRPr="008A224D">
        <w:rPr>
          <w:rFonts w:ascii="Arial" w:hAnsi="Arial" w:cs="Arial"/>
          <w:i/>
          <w:sz w:val="20"/>
          <w:szCs w:val="20"/>
        </w:rPr>
        <w:t>de minimis</w:t>
      </w:r>
      <w:r w:rsidRPr="009325D5">
        <w:rPr>
          <w:rFonts w:ascii="Arial" w:hAnsi="Arial" w:cs="Arial"/>
          <w:sz w:val="20"/>
          <w:szCs w:val="20"/>
        </w:rPr>
        <w:t xml:space="preserve"> (Dz. Urz. UE L 352 z 24.12.2013, str. 1) oraz podatku od towarów i usług, o którym mowa w ustawie z dnia 11 marca 2004 r. o podatku od towarów i usług (Dz. U. z 2011 r. Nr 177, poz. 1054, z późn. zm.).</w:t>
      </w:r>
    </w:p>
    <w:p w14:paraId="2456CD65" w14:textId="77777777" w:rsidR="0084121F" w:rsidRPr="009325D5" w:rsidRDefault="0084121F" w:rsidP="00E44C7D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przechowuje dokumenty dotyczące udzielonej pomocy publicznej lub pomocy </w:t>
      </w:r>
      <w:r w:rsidRPr="008A224D">
        <w:rPr>
          <w:rFonts w:ascii="Arial" w:hAnsi="Arial" w:cs="Arial"/>
          <w:i/>
          <w:sz w:val="20"/>
          <w:szCs w:val="20"/>
        </w:rPr>
        <w:t>de minimis</w:t>
      </w:r>
      <w:r w:rsidRPr="009325D5">
        <w:rPr>
          <w:rFonts w:ascii="Arial" w:hAnsi="Arial" w:cs="Arial"/>
          <w:sz w:val="20"/>
          <w:szCs w:val="20"/>
        </w:rPr>
        <w:t xml:space="preserve"> przez okres 10 lat od dnia otrzymania pomocy</w:t>
      </w:r>
      <w:r w:rsidRPr="009325D5">
        <w:rPr>
          <w:rStyle w:val="Odwoanieprzypisudolnego"/>
          <w:rFonts w:ascii="Arial" w:hAnsi="Arial" w:cs="Arial"/>
          <w:sz w:val="20"/>
          <w:szCs w:val="20"/>
        </w:rPr>
        <w:footnoteReference w:id="19"/>
      </w:r>
      <w:r w:rsidRPr="009325D5">
        <w:rPr>
          <w:rFonts w:ascii="Arial" w:hAnsi="Arial" w:cs="Arial"/>
          <w:sz w:val="20"/>
          <w:szCs w:val="20"/>
        </w:rPr>
        <w:t>.</w:t>
      </w:r>
    </w:p>
    <w:p w14:paraId="31126293" w14:textId="77777777" w:rsidR="0084121F" w:rsidRPr="009325D5" w:rsidRDefault="0084121F" w:rsidP="00E44C7D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Dokumenty przechowuje się albo w formie oryginałów, albo ich uwierzytelnionych odpisów lub na powszechnie uznanych nośnikach danych, w tym jako elektroniczne wersje dokumentów oryginalnych lub dokumenty istniejące wyłącznie w wersji elektronicznej.</w:t>
      </w:r>
    </w:p>
    <w:p w14:paraId="295C74CD" w14:textId="77777777" w:rsidR="0084121F" w:rsidRPr="009325D5" w:rsidRDefault="0084121F" w:rsidP="00E44C7D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przypadku zmiany miejsca przechowywania dokumentów związanych z realizacją Projektu, przed upływem termin</w:t>
      </w:r>
      <w:r>
        <w:rPr>
          <w:rFonts w:ascii="Arial" w:hAnsi="Arial" w:cs="Arial"/>
          <w:sz w:val="20"/>
          <w:szCs w:val="20"/>
        </w:rPr>
        <w:t>ów</w:t>
      </w:r>
      <w:r w:rsidRPr="009325D5">
        <w:rPr>
          <w:rFonts w:ascii="Arial" w:hAnsi="Arial" w:cs="Arial"/>
          <w:sz w:val="20"/>
          <w:szCs w:val="20"/>
        </w:rPr>
        <w:t>, o który</w:t>
      </w:r>
      <w:r>
        <w:rPr>
          <w:rFonts w:ascii="Arial" w:hAnsi="Arial" w:cs="Arial"/>
          <w:sz w:val="20"/>
          <w:szCs w:val="20"/>
        </w:rPr>
        <w:t>ch</w:t>
      </w:r>
      <w:r w:rsidRPr="009325D5">
        <w:rPr>
          <w:rFonts w:ascii="Arial" w:hAnsi="Arial" w:cs="Arial"/>
          <w:sz w:val="20"/>
          <w:szCs w:val="20"/>
        </w:rPr>
        <w:t xml:space="preserve"> mowa w ust. 1</w:t>
      </w:r>
      <w:r>
        <w:rPr>
          <w:rFonts w:ascii="Arial" w:hAnsi="Arial" w:cs="Arial"/>
          <w:sz w:val="20"/>
          <w:szCs w:val="20"/>
        </w:rPr>
        <w:t>-4</w:t>
      </w:r>
      <w:r w:rsidRPr="009325D5">
        <w:rPr>
          <w:rFonts w:ascii="Arial" w:hAnsi="Arial" w:cs="Arial"/>
          <w:sz w:val="20"/>
          <w:szCs w:val="20"/>
        </w:rPr>
        <w:t xml:space="preserve"> Beneficjent zobowiązuje się do poinformowania Instytucji Pośredniczącej o </w:t>
      </w:r>
      <w:r>
        <w:rPr>
          <w:rFonts w:ascii="Arial" w:hAnsi="Arial" w:cs="Arial"/>
          <w:sz w:val="20"/>
          <w:szCs w:val="20"/>
        </w:rPr>
        <w:t>dokonaniu zmiany</w:t>
      </w:r>
      <w:r w:rsidRPr="009325D5">
        <w:rPr>
          <w:rFonts w:ascii="Arial" w:hAnsi="Arial" w:cs="Arial"/>
          <w:sz w:val="20"/>
          <w:szCs w:val="20"/>
        </w:rPr>
        <w:t xml:space="preserve"> miejsca przechowywania</w:t>
      </w:r>
      <w:r>
        <w:rPr>
          <w:rFonts w:ascii="Arial" w:hAnsi="Arial" w:cs="Arial"/>
          <w:sz w:val="20"/>
          <w:szCs w:val="20"/>
        </w:rPr>
        <w:t xml:space="preserve"> dokumentów</w:t>
      </w:r>
      <w:r w:rsidRPr="009325D5">
        <w:rPr>
          <w:rFonts w:ascii="Arial" w:hAnsi="Arial" w:cs="Arial"/>
          <w:sz w:val="20"/>
          <w:szCs w:val="20"/>
        </w:rPr>
        <w:t xml:space="preserve">, w terminie 14 dni od dnia zaistnienia </w:t>
      </w:r>
      <w:r>
        <w:rPr>
          <w:rFonts w:ascii="Arial" w:hAnsi="Arial" w:cs="Arial"/>
          <w:sz w:val="20"/>
          <w:szCs w:val="20"/>
        </w:rPr>
        <w:t>tego</w:t>
      </w:r>
      <w:r w:rsidRPr="009325D5">
        <w:rPr>
          <w:rFonts w:ascii="Arial" w:hAnsi="Arial" w:cs="Arial"/>
          <w:sz w:val="20"/>
          <w:szCs w:val="20"/>
        </w:rPr>
        <w:t xml:space="preserve"> zdarzenia. </w:t>
      </w:r>
    </w:p>
    <w:p w14:paraId="5AF99651" w14:textId="77777777" w:rsidR="0084121F" w:rsidRDefault="0084121F" w:rsidP="00E44C7D">
      <w:pPr>
        <w:pStyle w:val="Akapitzlist"/>
        <w:numPr>
          <w:ilvl w:val="0"/>
          <w:numId w:val="4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Instytucja Pośrednicząca może przedłużyć termin</w:t>
      </w:r>
      <w:r>
        <w:rPr>
          <w:rFonts w:ascii="Arial" w:hAnsi="Arial" w:cs="Arial"/>
          <w:sz w:val="20"/>
          <w:szCs w:val="20"/>
        </w:rPr>
        <w:t>y</w:t>
      </w:r>
      <w:r w:rsidRPr="009325D5">
        <w:rPr>
          <w:rFonts w:ascii="Arial" w:hAnsi="Arial" w:cs="Arial"/>
          <w:sz w:val="20"/>
          <w:szCs w:val="20"/>
        </w:rPr>
        <w:t>, o który</w:t>
      </w:r>
      <w:r>
        <w:rPr>
          <w:rFonts w:ascii="Arial" w:hAnsi="Arial" w:cs="Arial"/>
          <w:sz w:val="20"/>
          <w:szCs w:val="20"/>
        </w:rPr>
        <w:t>ch</w:t>
      </w:r>
      <w:r w:rsidRPr="009325D5">
        <w:rPr>
          <w:rFonts w:ascii="Arial" w:hAnsi="Arial" w:cs="Arial"/>
          <w:sz w:val="20"/>
          <w:szCs w:val="20"/>
        </w:rPr>
        <w:t xml:space="preserve"> mowa w ust. 1</w:t>
      </w:r>
      <w:r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 xml:space="preserve"> 4, informując o tym Beneficjenta przed upływem tego terminu.</w:t>
      </w:r>
    </w:p>
    <w:p w14:paraId="45BB2260" w14:textId="77777777" w:rsidR="0084121F" w:rsidRDefault="0084121F" w:rsidP="00710BD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37228495" w14:textId="263DA339" w:rsidR="0084121F" w:rsidRPr="009325D5" w:rsidRDefault="0084121F" w:rsidP="00CD457D">
      <w:pPr>
        <w:pStyle w:val="Tekstpodstawowy"/>
        <w:keepNext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A0401">
        <w:rPr>
          <w:rFonts w:ascii="Arial" w:hAnsi="Arial" w:cs="Arial"/>
          <w:bCs/>
          <w:sz w:val="20"/>
          <w:szCs w:val="20"/>
        </w:rPr>
        <w:lastRenderedPageBreak/>
        <w:t xml:space="preserve">§ </w:t>
      </w:r>
      <w:r w:rsidR="00CD0E52" w:rsidRPr="00BA0401">
        <w:rPr>
          <w:rFonts w:ascii="Arial" w:hAnsi="Arial" w:cs="Arial"/>
          <w:bCs/>
          <w:sz w:val="20"/>
          <w:szCs w:val="20"/>
        </w:rPr>
        <w:t>2</w:t>
      </w:r>
      <w:r w:rsidR="00CD0E52">
        <w:rPr>
          <w:rFonts w:ascii="Arial" w:hAnsi="Arial" w:cs="Arial"/>
          <w:bCs/>
          <w:sz w:val="20"/>
          <w:szCs w:val="20"/>
        </w:rPr>
        <w:t>0</w:t>
      </w:r>
      <w:r w:rsidRPr="00BA0401">
        <w:rPr>
          <w:rFonts w:ascii="Arial" w:hAnsi="Arial" w:cs="Arial"/>
          <w:bCs/>
          <w:sz w:val="20"/>
          <w:szCs w:val="20"/>
        </w:rPr>
        <w:t>.</w:t>
      </w:r>
    </w:p>
    <w:p w14:paraId="42451B73" w14:textId="77777777" w:rsidR="0084121F" w:rsidRPr="009325D5" w:rsidRDefault="0084121F" w:rsidP="00CD457D">
      <w:pPr>
        <w:keepNext/>
        <w:spacing w:after="12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Pr="009325D5">
        <w:rPr>
          <w:rFonts w:ascii="Arial" w:hAnsi="Arial" w:cs="Arial"/>
          <w:b/>
          <w:sz w:val="20"/>
          <w:szCs w:val="20"/>
        </w:rPr>
        <w:t>waluacja</w:t>
      </w:r>
    </w:p>
    <w:p w14:paraId="703AE404" w14:textId="25AB8392" w:rsidR="0084121F" w:rsidRPr="009325D5" w:rsidRDefault="0084121F" w:rsidP="00E44C7D">
      <w:pPr>
        <w:pStyle w:val="Akapitzlist"/>
        <w:numPr>
          <w:ilvl w:val="0"/>
          <w:numId w:val="126"/>
        </w:numPr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 trakcie realizacji Projektu oraz </w:t>
      </w:r>
      <w:r>
        <w:rPr>
          <w:rFonts w:ascii="Arial" w:hAnsi="Arial" w:cs="Arial"/>
          <w:sz w:val="20"/>
          <w:szCs w:val="20"/>
        </w:rPr>
        <w:t xml:space="preserve">w okresie określonym w § </w:t>
      </w:r>
      <w:r w:rsidR="00E359CF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ust. 1-4 </w:t>
      </w:r>
      <w:r w:rsidRPr="009325D5">
        <w:rPr>
          <w:rFonts w:ascii="Arial" w:hAnsi="Arial" w:cs="Arial"/>
          <w:sz w:val="20"/>
          <w:szCs w:val="20"/>
        </w:rPr>
        <w:t>Beneficjent jest zobowiązany do współpracy z podmiotami upoważnionymi przez Instytucję Zarządzającą, Instytucję Pośredniczącą lub Komisję Europejską do przeprowadzenia oceny. W szczególności Beneficjent jest zobowiązany do:</w:t>
      </w:r>
    </w:p>
    <w:p w14:paraId="1E4A541B" w14:textId="77777777" w:rsidR="0084121F" w:rsidRPr="009325D5" w:rsidRDefault="0084121F" w:rsidP="00E44C7D">
      <w:pPr>
        <w:numPr>
          <w:ilvl w:val="1"/>
          <w:numId w:val="13"/>
        </w:numPr>
        <w:tabs>
          <w:tab w:val="clear" w:pos="1588"/>
          <w:tab w:val="num" w:pos="-1985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przekazywania tym podmiotom wszelkich informacji dotyczących Projektu we wskazanym zakresie;</w:t>
      </w:r>
    </w:p>
    <w:p w14:paraId="52B805D3" w14:textId="3FE344EA" w:rsidR="00267D9F" w:rsidRDefault="0084121F" w:rsidP="008D1FE7">
      <w:pPr>
        <w:numPr>
          <w:ilvl w:val="1"/>
          <w:numId w:val="13"/>
        </w:numPr>
        <w:tabs>
          <w:tab w:val="clear" w:pos="1588"/>
          <w:tab w:val="num" w:pos="-1985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267D9F">
        <w:rPr>
          <w:rFonts w:ascii="Arial" w:hAnsi="Arial" w:cs="Arial"/>
          <w:sz w:val="20"/>
          <w:szCs w:val="20"/>
        </w:rPr>
        <w:t>uczestnictwa w interaktywnych formach realizacji badań ewaluacyjnych (przykładowo</w:t>
      </w:r>
      <w:r w:rsidRPr="00BC2C6F">
        <w:rPr>
          <w:rFonts w:ascii="Arial" w:hAnsi="Arial" w:cs="Arial"/>
          <w:sz w:val="20"/>
          <w:szCs w:val="20"/>
        </w:rPr>
        <w:t xml:space="preserve"> wywiad</w:t>
      </w:r>
      <w:r w:rsidRPr="008D1FE7">
        <w:rPr>
          <w:rFonts w:ascii="Arial" w:hAnsi="Arial" w:cs="Arial"/>
          <w:sz w:val="20"/>
          <w:szCs w:val="20"/>
        </w:rPr>
        <w:t>ach, ankietach, panelach dyskusyjnych);</w:t>
      </w:r>
    </w:p>
    <w:p w14:paraId="4CAA9E85" w14:textId="0CD7ACC9" w:rsidR="0084121F" w:rsidRPr="008D1FE7" w:rsidRDefault="0084121F" w:rsidP="008D1FE7">
      <w:pPr>
        <w:numPr>
          <w:ilvl w:val="1"/>
          <w:numId w:val="13"/>
        </w:numPr>
        <w:tabs>
          <w:tab w:val="clear" w:pos="1588"/>
          <w:tab w:val="num" w:pos="-1985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267D9F">
        <w:rPr>
          <w:rFonts w:ascii="Arial" w:hAnsi="Arial" w:cs="Arial"/>
          <w:sz w:val="20"/>
          <w:szCs w:val="20"/>
        </w:rPr>
        <w:t>przekazywa</w:t>
      </w:r>
      <w:r w:rsidRPr="00BC2C6F">
        <w:rPr>
          <w:rFonts w:ascii="Arial" w:hAnsi="Arial" w:cs="Arial"/>
          <w:sz w:val="20"/>
          <w:szCs w:val="20"/>
        </w:rPr>
        <w:t xml:space="preserve">nia informacji o </w:t>
      </w:r>
      <w:r w:rsidRPr="008D1FE7">
        <w:rPr>
          <w:rFonts w:ascii="Arial" w:hAnsi="Arial" w:cs="Arial"/>
          <w:sz w:val="20"/>
          <w:szCs w:val="20"/>
        </w:rPr>
        <w:t>wszelkich efektach wynikających z realizacji Projektu.</w:t>
      </w:r>
    </w:p>
    <w:p w14:paraId="48902C6F" w14:textId="77777777" w:rsidR="0084121F" w:rsidRDefault="0084121F" w:rsidP="005067DC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5E05692D" w14:textId="490C6473" w:rsidR="0084121F" w:rsidRPr="00AA4421" w:rsidRDefault="0084121F" w:rsidP="00AA4421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BA0401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BA0401">
        <w:rPr>
          <w:rFonts w:ascii="Arial" w:hAnsi="Arial" w:cs="Arial"/>
          <w:bCs/>
          <w:sz w:val="20"/>
          <w:szCs w:val="20"/>
        </w:rPr>
        <w:t>2</w:t>
      </w:r>
      <w:r w:rsidR="00CD0E52">
        <w:rPr>
          <w:rFonts w:ascii="Arial" w:hAnsi="Arial" w:cs="Arial"/>
          <w:bCs/>
          <w:sz w:val="20"/>
          <w:szCs w:val="20"/>
        </w:rPr>
        <w:t>1</w:t>
      </w:r>
      <w:r w:rsidRPr="00BA0401">
        <w:rPr>
          <w:rFonts w:ascii="Arial" w:hAnsi="Arial" w:cs="Arial"/>
          <w:bCs/>
          <w:sz w:val="20"/>
          <w:szCs w:val="20"/>
        </w:rPr>
        <w:t>.</w:t>
      </w:r>
    </w:p>
    <w:p w14:paraId="10A0CECC" w14:textId="77777777" w:rsidR="0084121F" w:rsidRPr="009325D5" w:rsidRDefault="0084121F" w:rsidP="00CC64C6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Informacja i promocja</w:t>
      </w:r>
    </w:p>
    <w:p w14:paraId="042A2DB9" w14:textId="77777777" w:rsidR="0084121F" w:rsidRPr="00260768" w:rsidRDefault="0084121F" w:rsidP="00E44C7D">
      <w:pPr>
        <w:pStyle w:val="Akapitzlist"/>
        <w:numPr>
          <w:ilvl w:val="0"/>
          <w:numId w:val="66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60768">
        <w:rPr>
          <w:rFonts w:ascii="Arial" w:hAnsi="Arial" w:cs="Arial"/>
          <w:sz w:val="20"/>
          <w:szCs w:val="20"/>
        </w:rPr>
        <w:t>Beneficjent jest zobowiązany do wypełniania obowiązków informacyjnych i promocyjnych zgodnie</w:t>
      </w:r>
      <w:r>
        <w:rPr>
          <w:rFonts w:ascii="Arial" w:hAnsi="Arial" w:cs="Arial"/>
          <w:sz w:val="20"/>
          <w:szCs w:val="20"/>
        </w:rPr>
        <w:br/>
      </w:r>
      <w:r w:rsidRPr="00260768">
        <w:rPr>
          <w:rFonts w:ascii="Arial" w:hAnsi="Arial" w:cs="Arial"/>
          <w:sz w:val="20"/>
          <w:szCs w:val="20"/>
        </w:rPr>
        <w:t xml:space="preserve"> z rozporządzeniem ogólnym oraz zgodnie z instrukcjami i wskazówkami zawartymi w załączniku nr</w:t>
      </w:r>
      <w:r>
        <w:rPr>
          <w:rFonts w:ascii="Arial" w:hAnsi="Arial" w:cs="Arial"/>
          <w:sz w:val="20"/>
          <w:szCs w:val="20"/>
        </w:rPr>
        <w:t xml:space="preserve"> </w:t>
      </w:r>
      <w:r w:rsidRPr="00260768">
        <w:rPr>
          <w:rFonts w:ascii="Arial" w:hAnsi="Arial" w:cs="Arial"/>
          <w:sz w:val="20"/>
          <w:szCs w:val="20"/>
        </w:rPr>
        <w:t>... do Umowy.</w:t>
      </w:r>
    </w:p>
    <w:p w14:paraId="6128BBDE" w14:textId="77777777" w:rsidR="0084121F" w:rsidRPr="007C3729" w:rsidRDefault="0084121F" w:rsidP="001A60F6">
      <w:pPr>
        <w:tabs>
          <w:tab w:val="num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7C3729">
        <w:rPr>
          <w:rFonts w:ascii="Arial" w:hAnsi="Arial" w:cs="Arial"/>
          <w:sz w:val="20"/>
          <w:szCs w:val="20"/>
        </w:rPr>
        <w:t>2.</w:t>
      </w:r>
      <w:r w:rsidRPr="007C3729">
        <w:rPr>
          <w:rFonts w:ascii="Arial" w:hAnsi="Arial" w:cs="Arial"/>
          <w:sz w:val="20"/>
          <w:szCs w:val="20"/>
        </w:rPr>
        <w:tab/>
        <w:t>Beneficjent jest zobowiązany w szczególności do:</w:t>
      </w:r>
    </w:p>
    <w:p w14:paraId="72BC0D2F" w14:textId="77777777" w:rsidR="0084121F" w:rsidRDefault="0084121F" w:rsidP="00E44C7D">
      <w:pPr>
        <w:pStyle w:val="Zwykytekst"/>
        <w:numPr>
          <w:ilvl w:val="0"/>
          <w:numId w:val="64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7C3729">
        <w:rPr>
          <w:rFonts w:ascii="Arial" w:hAnsi="Arial" w:cs="Arial"/>
          <w:sz w:val="20"/>
          <w:szCs w:val="20"/>
        </w:rPr>
        <w:t>oznaczania znakiem Unii Europejskiej i znakiem Funduszy Europejskich</w:t>
      </w:r>
      <w:r>
        <w:rPr>
          <w:rFonts w:ascii="Arial" w:hAnsi="Arial" w:cs="Arial"/>
          <w:sz w:val="20"/>
          <w:szCs w:val="20"/>
        </w:rPr>
        <w:t>:</w:t>
      </w:r>
    </w:p>
    <w:p w14:paraId="3352C69A" w14:textId="77777777" w:rsidR="0084121F" w:rsidRDefault="0084121F" w:rsidP="00E44C7D">
      <w:pPr>
        <w:pStyle w:val="Zwykytekst"/>
        <w:numPr>
          <w:ilvl w:val="0"/>
          <w:numId w:val="65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wszystkich </w:t>
      </w:r>
      <w:r w:rsidRPr="007C3729">
        <w:rPr>
          <w:rFonts w:ascii="Arial" w:hAnsi="Arial" w:cs="Arial"/>
          <w:sz w:val="20"/>
          <w:szCs w:val="20"/>
        </w:rPr>
        <w:t>prowadzonych działań informacyjnych i promocyjnych dotyczących Projektu,</w:t>
      </w:r>
    </w:p>
    <w:p w14:paraId="0999C59C" w14:textId="77777777" w:rsidR="0084121F" w:rsidRDefault="0084121F" w:rsidP="00E44C7D">
      <w:pPr>
        <w:pStyle w:val="Zwykytekst"/>
        <w:numPr>
          <w:ilvl w:val="0"/>
          <w:numId w:val="65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7C3729">
        <w:rPr>
          <w:rFonts w:ascii="Arial" w:hAnsi="Arial" w:cs="Arial"/>
          <w:sz w:val="20"/>
          <w:szCs w:val="20"/>
        </w:rPr>
        <w:t xml:space="preserve">wszystkich dokumentów związanych z realizacją </w:t>
      </w:r>
      <w:r>
        <w:rPr>
          <w:rFonts w:ascii="Arial" w:hAnsi="Arial" w:cs="Arial"/>
          <w:sz w:val="20"/>
          <w:szCs w:val="20"/>
        </w:rPr>
        <w:t>P</w:t>
      </w:r>
      <w:r w:rsidRPr="007C3729">
        <w:rPr>
          <w:rFonts w:ascii="Arial" w:hAnsi="Arial" w:cs="Arial"/>
          <w:sz w:val="20"/>
          <w:szCs w:val="20"/>
        </w:rPr>
        <w:t>rojektu podawanych do wiadomości publicznej,</w:t>
      </w:r>
    </w:p>
    <w:p w14:paraId="6B3EA5F8" w14:textId="77777777" w:rsidR="0084121F" w:rsidRPr="007C3729" w:rsidRDefault="0084121F" w:rsidP="00E44C7D">
      <w:pPr>
        <w:pStyle w:val="Zwykytekst"/>
        <w:numPr>
          <w:ilvl w:val="0"/>
          <w:numId w:val="65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wszystkich </w:t>
      </w:r>
      <w:r w:rsidRPr="007C3729">
        <w:rPr>
          <w:rFonts w:ascii="Arial" w:hAnsi="Arial" w:cs="Arial"/>
          <w:sz w:val="20"/>
          <w:szCs w:val="20"/>
        </w:rPr>
        <w:t xml:space="preserve">dokumentów i materiałów dla osób i podmiotów </w:t>
      </w:r>
      <w:r>
        <w:rPr>
          <w:rFonts w:ascii="Arial" w:hAnsi="Arial" w:cs="Arial"/>
          <w:sz w:val="20"/>
          <w:szCs w:val="20"/>
        </w:rPr>
        <w:t>uczestniczących w Projekcie;</w:t>
      </w:r>
    </w:p>
    <w:p w14:paraId="5D72130D" w14:textId="77777777" w:rsidR="0084121F" w:rsidRPr="007C3729" w:rsidRDefault="0084121F" w:rsidP="00E44C7D">
      <w:pPr>
        <w:pStyle w:val="Zwykytekst"/>
        <w:numPr>
          <w:ilvl w:val="0"/>
          <w:numId w:val="64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umieszczenia</w:t>
      </w:r>
      <w:r w:rsidRPr="007C3729">
        <w:rPr>
          <w:rFonts w:ascii="Arial" w:hAnsi="Arial" w:cs="Arial"/>
          <w:sz w:val="20"/>
          <w:szCs w:val="20"/>
        </w:rPr>
        <w:t xml:space="preserve"> przynajmniej jednego plakatu o minimalnym formacie A3 lub odpowiednio</w:t>
      </w:r>
      <w:r>
        <w:rPr>
          <w:rFonts w:ascii="Arial" w:hAnsi="Arial" w:cs="Arial"/>
          <w:sz w:val="20"/>
          <w:szCs w:val="20"/>
        </w:rPr>
        <w:t xml:space="preserve"> tablicy </w:t>
      </w:r>
      <w:r w:rsidRPr="007C3729">
        <w:rPr>
          <w:rFonts w:ascii="Arial" w:hAnsi="Arial" w:cs="Arial"/>
          <w:sz w:val="20"/>
          <w:szCs w:val="20"/>
        </w:rPr>
        <w:t>informacyjnej lub pamiątkowej w miejscu realizacji Projektu;</w:t>
      </w:r>
    </w:p>
    <w:p w14:paraId="7C51D294" w14:textId="77777777" w:rsidR="0084121F" w:rsidRPr="007C3729" w:rsidRDefault="0084121F" w:rsidP="00E44C7D">
      <w:pPr>
        <w:pStyle w:val="Zwykytekst"/>
        <w:numPr>
          <w:ilvl w:val="0"/>
          <w:numId w:val="64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umieszczenia </w:t>
      </w:r>
      <w:r w:rsidRPr="007C3729">
        <w:rPr>
          <w:rFonts w:ascii="Arial" w:hAnsi="Arial" w:cs="Arial"/>
          <w:sz w:val="20"/>
          <w:szCs w:val="20"/>
        </w:rPr>
        <w:t xml:space="preserve">opisu </w:t>
      </w:r>
      <w:r>
        <w:rPr>
          <w:rFonts w:ascii="Arial" w:hAnsi="Arial" w:cs="Arial"/>
          <w:sz w:val="20"/>
          <w:szCs w:val="20"/>
        </w:rPr>
        <w:t>P</w:t>
      </w:r>
      <w:r w:rsidRPr="007C3729">
        <w:rPr>
          <w:rFonts w:ascii="Arial" w:hAnsi="Arial" w:cs="Arial"/>
          <w:sz w:val="20"/>
          <w:szCs w:val="20"/>
        </w:rPr>
        <w:t>rojektu na stronie internetowej</w:t>
      </w:r>
      <w:r>
        <w:rPr>
          <w:rFonts w:ascii="Arial" w:hAnsi="Arial" w:cs="Arial"/>
          <w:sz w:val="20"/>
          <w:szCs w:val="20"/>
        </w:rPr>
        <w:t xml:space="preserve"> Beneficjenta</w:t>
      </w:r>
      <w:r w:rsidRPr="007C3729">
        <w:rPr>
          <w:rFonts w:ascii="Arial" w:hAnsi="Arial" w:cs="Arial"/>
          <w:sz w:val="20"/>
          <w:szCs w:val="20"/>
        </w:rPr>
        <w:t>, w przypadku posiadania strony internetowej;</w:t>
      </w:r>
    </w:p>
    <w:p w14:paraId="6A087771" w14:textId="77777777" w:rsidR="0084121F" w:rsidRPr="007C3729" w:rsidRDefault="0084121F" w:rsidP="00E44C7D">
      <w:pPr>
        <w:pStyle w:val="Zwykytekst"/>
        <w:numPr>
          <w:ilvl w:val="0"/>
          <w:numId w:val="64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7C3729">
        <w:rPr>
          <w:rFonts w:ascii="Arial" w:hAnsi="Arial" w:cs="Arial"/>
          <w:sz w:val="20"/>
          <w:szCs w:val="20"/>
        </w:rPr>
        <w:t xml:space="preserve">przekazywania osobom i podmiotom uczestniczącym w </w:t>
      </w:r>
      <w:r>
        <w:rPr>
          <w:rFonts w:ascii="Arial" w:hAnsi="Arial" w:cs="Arial"/>
          <w:sz w:val="20"/>
          <w:szCs w:val="20"/>
        </w:rPr>
        <w:t>P</w:t>
      </w:r>
      <w:r w:rsidRPr="007C3729">
        <w:rPr>
          <w:rFonts w:ascii="Arial" w:hAnsi="Arial" w:cs="Arial"/>
          <w:sz w:val="20"/>
          <w:szCs w:val="20"/>
        </w:rPr>
        <w:t xml:space="preserve">rojekcie informacji, że </w:t>
      </w:r>
      <w:r>
        <w:rPr>
          <w:rFonts w:ascii="Arial" w:hAnsi="Arial" w:cs="Arial"/>
          <w:sz w:val="20"/>
          <w:szCs w:val="20"/>
        </w:rPr>
        <w:t>P</w:t>
      </w:r>
      <w:r w:rsidRPr="007C3729">
        <w:rPr>
          <w:rFonts w:ascii="Arial" w:hAnsi="Arial" w:cs="Arial"/>
          <w:sz w:val="20"/>
          <w:szCs w:val="20"/>
        </w:rPr>
        <w:t>rojekt uzyskał dofinansowanie</w:t>
      </w:r>
      <w:r>
        <w:rPr>
          <w:rFonts w:ascii="Arial" w:hAnsi="Arial" w:cs="Arial"/>
          <w:sz w:val="20"/>
          <w:szCs w:val="20"/>
        </w:rPr>
        <w:t>,</w:t>
      </w:r>
      <w:r w:rsidRPr="007C3729">
        <w:rPr>
          <w:rFonts w:ascii="Arial" w:hAnsi="Arial" w:cs="Arial"/>
          <w:sz w:val="20"/>
          <w:szCs w:val="20"/>
        </w:rPr>
        <w:t xml:space="preserve"> przynamniej w formie odpowiedniego oznakowania;</w:t>
      </w:r>
    </w:p>
    <w:p w14:paraId="61DB17AB" w14:textId="77777777" w:rsidR="0084121F" w:rsidRPr="007C3729" w:rsidRDefault="0084121F" w:rsidP="00E44C7D">
      <w:pPr>
        <w:pStyle w:val="Zwykytekst"/>
        <w:numPr>
          <w:ilvl w:val="0"/>
          <w:numId w:val="64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7C3729">
        <w:rPr>
          <w:rFonts w:ascii="Arial" w:hAnsi="Arial" w:cs="Arial"/>
          <w:sz w:val="20"/>
          <w:szCs w:val="20"/>
        </w:rPr>
        <w:t>dokumentowania działań informacyjnych i promocyjnych prowadzonych w ramach Projektu.</w:t>
      </w:r>
    </w:p>
    <w:p w14:paraId="2D27F15C" w14:textId="77777777" w:rsidR="0084121F" w:rsidRDefault="0084121F" w:rsidP="00CC64C6">
      <w:pPr>
        <w:pStyle w:val="Tekstpodstawowy"/>
        <w:spacing w:after="120"/>
        <w:rPr>
          <w:rFonts w:ascii="Arial" w:hAnsi="Arial" w:cs="Arial"/>
          <w:sz w:val="20"/>
          <w:szCs w:val="20"/>
        </w:rPr>
      </w:pPr>
    </w:p>
    <w:p w14:paraId="70632206" w14:textId="7B7669EA" w:rsidR="0084121F" w:rsidRPr="009325D5" w:rsidRDefault="0084121F" w:rsidP="00AA4421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BA0401">
        <w:rPr>
          <w:rFonts w:ascii="Arial" w:hAnsi="Arial" w:cs="Arial"/>
          <w:sz w:val="20"/>
          <w:szCs w:val="20"/>
        </w:rPr>
        <w:t xml:space="preserve">§ </w:t>
      </w:r>
      <w:r w:rsidR="00CD0E52" w:rsidRPr="00BA0401">
        <w:rPr>
          <w:rFonts w:ascii="Arial" w:hAnsi="Arial" w:cs="Arial"/>
          <w:sz w:val="20"/>
          <w:szCs w:val="20"/>
        </w:rPr>
        <w:t>2</w:t>
      </w:r>
      <w:r w:rsidR="00CD0E52">
        <w:rPr>
          <w:rFonts w:ascii="Arial" w:hAnsi="Arial" w:cs="Arial"/>
          <w:sz w:val="20"/>
          <w:szCs w:val="20"/>
        </w:rPr>
        <w:t>2</w:t>
      </w:r>
      <w:r w:rsidRPr="00BA0401">
        <w:rPr>
          <w:rFonts w:ascii="Arial" w:hAnsi="Arial" w:cs="Arial"/>
          <w:sz w:val="20"/>
          <w:szCs w:val="20"/>
        </w:rPr>
        <w:t>.</w:t>
      </w:r>
    </w:p>
    <w:p w14:paraId="261D2496" w14:textId="77777777" w:rsidR="0084121F" w:rsidRDefault="0084121F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Prawa autorskie</w:t>
      </w:r>
    </w:p>
    <w:p w14:paraId="5FAA3539" w14:textId="24147957" w:rsidR="00E44C7D" w:rsidRPr="00BA0401" w:rsidRDefault="0084121F" w:rsidP="004E0A4C">
      <w:pPr>
        <w:pStyle w:val="Akapitzlist"/>
        <w:spacing w:after="120"/>
        <w:ind w:left="284"/>
        <w:jc w:val="both"/>
      </w:pPr>
      <w:r w:rsidRPr="009325D5">
        <w:rPr>
          <w:rFonts w:ascii="Arial" w:hAnsi="Arial" w:cs="Arial"/>
          <w:sz w:val="20"/>
          <w:szCs w:val="20"/>
        </w:rPr>
        <w:t>W przypadku zlecania części zadań w ramach Projektu wykonawcy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obejmujących opracowanie utworu Beneficjent zobowiązuje się do zastrzeżenia w umowie z wykonawcą, że autorskie prawa majątkowe do </w:t>
      </w:r>
      <w:r>
        <w:rPr>
          <w:rFonts w:ascii="Arial" w:hAnsi="Arial" w:cs="Arial"/>
          <w:sz w:val="20"/>
          <w:szCs w:val="20"/>
        </w:rPr>
        <w:t>tego</w:t>
      </w:r>
      <w:r w:rsidRPr="009325D5">
        <w:rPr>
          <w:rFonts w:ascii="Arial" w:hAnsi="Arial" w:cs="Arial"/>
          <w:sz w:val="20"/>
          <w:szCs w:val="20"/>
        </w:rPr>
        <w:t xml:space="preserve"> utworu przysługują Beneficjentowi.</w:t>
      </w:r>
    </w:p>
    <w:p w14:paraId="7E66FE61" w14:textId="77777777" w:rsidR="0084121F" w:rsidRDefault="0084121F" w:rsidP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</w:p>
    <w:p w14:paraId="5039D24A" w14:textId="08CA238F" w:rsidR="0084121F" w:rsidRPr="009325D5" w:rsidRDefault="0084121F" w:rsidP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BA0401">
        <w:rPr>
          <w:rFonts w:ascii="Arial" w:hAnsi="Arial" w:cs="Arial"/>
          <w:sz w:val="20"/>
          <w:szCs w:val="20"/>
        </w:rPr>
        <w:t xml:space="preserve">§ </w:t>
      </w:r>
      <w:r w:rsidR="00CD0E52" w:rsidRPr="00BA0401">
        <w:rPr>
          <w:rFonts w:ascii="Arial" w:hAnsi="Arial" w:cs="Arial"/>
          <w:sz w:val="20"/>
          <w:szCs w:val="20"/>
        </w:rPr>
        <w:t>2</w:t>
      </w:r>
      <w:r w:rsidR="00CD0E52">
        <w:rPr>
          <w:rFonts w:ascii="Arial" w:hAnsi="Arial" w:cs="Arial"/>
          <w:sz w:val="20"/>
          <w:szCs w:val="20"/>
        </w:rPr>
        <w:t>3</w:t>
      </w:r>
      <w:r w:rsidRPr="00BA0401">
        <w:rPr>
          <w:rFonts w:ascii="Arial" w:hAnsi="Arial" w:cs="Arial"/>
          <w:sz w:val="20"/>
          <w:szCs w:val="20"/>
        </w:rPr>
        <w:t>.</w:t>
      </w:r>
    </w:p>
    <w:p w14:paraId="55452EE2" w14:textId="77777777" w:rsidR="0084121F" w:rsidRPr="009325D5" w:rsidRDefault="0084121F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Nadużycia finansowe</w:t>
      </w:r>
    </w:p>
    <w:p w14:paraId="5A247150" w14:textId="4471BC3D" w:rsidR="0084121F" w:rsidRPr="00CC5430" w:rsidRDefault="0084121F" w:rsidP="004E0A4C">
      <w:pPr>
        <w:pStyle w:val="Akapitzlist"/>
        <w:keepLines/>
        <w:numPr>
          <w:ilvl w:val="0"/>
          <w:numId w:val="41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95BF1">
        <w:rPr>
          <w:rFonts w:ascii="Arial" w:hAnsi="Arial" w:cs="Arial"/>
          <w:color w:val="000000"/>
          <w:sz w:val="20"/>
          <w:szCs w:val="20"/>
        </w:rPr>
        <w:t xml:space="preserve">Beneficjent zobowiązuje się wprowadzić i stosować w trakcie realizacji Projektu </w:t>
      </w:r>
      <w:r>
        <w:rPr>
          <w:rFonts w:ascii="Arial" w:hAnsi="Arial" w:cs="Arial"/>
          <w:color w:val="000000"/>
          <w:sz w:val="20"/>
          <w:szCs w:val="20"/>
        </w:rPr>
        <w:t>oraz w</w:t>
      </w:r>
      <w:r w:rsidRPr="00895BF1">
        <w:rPr>
          <w:rFonts w:ascii="Arial" w:hAnsi="Arial" w:cs="Arial"/>
          <w:color w:val="000000"/>
          <w:sz w:val="20"/>
          <w:szCs w:val="20"/>
        </w:rPr>
        <w:t xml:space="preserve"> okresie trwałości, o którym mowa </w:t>
      </w:r>
      <w:r w:rsidRPr="0023564A">
        <w:rPr>
          <w:rFonts w:ascii="Arial" w:hAnsi="Arial" w:cs="Arial"/>
          <w:color w:val="000000"/>
          <w:sz w:val="20"/>
          <w:szCs w:val="20"/>
        </w:rPr>
        <w:t xml:space="preserve">w </w:t>
      </w:r>
      <w:r w:rsidRPr="000268B1">
        <w:rPr>
          <w:rFonts w:ascii="Arial" w:hAnsi="Arial" w:cs="Arial"/>
          <w:sz w:val="20"/>
          <w:szCs w:val="20"/>
        </w:rPr>
        <w:t xml:space="preserve">§ </w:t>
      </w:r>
      <w:r w:rsidR="00E359CF" w:rsidRPr="0023564A">
        <w:rPr>
          <w:rFonts w:ascii="Arial" w:hAnsi="Arial" w:cs="Arial"/>
          <w:sz w:val="20"/>
          <w:szCs w:val="20"/>
        </w:rPr>
        <w:t>1</w:t>
      </w:r>
      <w:r w:rsidR="00E359CF">
        <w:rPr>
          <w:rFonts w:ascii="Arial" w:hAnsi="Arial" w:cs="Arial"/>
          <w:sz w:val="20"/>
          <w:szCs w:val="20"/>
        </w:rPr>
        <w:t xml:space="preserve">3 </w:t>
      </w:r>
      <w:r w:rsidRPr="000268B1">
        <w:rPr>
          <w:rFonts w:ascii="Arial" w:hAnsi="Arial" w:cs="Arial"/>
          <w:color w:val="000000"/>
          <w:sz w:val="20"/>
          <w:szCs w:val="20"/>
        </w:rPr>
        <w:t>odpowiednie</w:t>
      </w:r>
      <w:r w:rsidRPr="00895BF1">
        <w:rPr>
          <w:rFonts w:ascii="Arial" w:hAnsi="Arial" w:cs="Arial"/>
          <w:color w:val="000000"/>
          <w:sz w:val="20"/>
          <w:szCs w:val="20"/>
        </w:rPr>
        <w:t xml:space="preserve"> działania zapobiegające konfliktowi interesów.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895BF1">
        <w:rPr>
          <w:rFonts w:ascii="Arial" w:hAnsi="Arial" w:cs="Arial"/>
          <w:color w:val="000000"/>
          <w:sz w:val="20"/>
          <w:szCs w:val="20"/>
        </w:rPr>
        <w:t>przypadku zidentyfikowania konfliktu interesów lub podejrzenia konfliktu interesów Beneficjent informuje o tym fakcie Instytucję Pośredniczącą w terminie 7 dni od dnia powzięcia informacji o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895BF1">
        <w:rPr>
          <w:rFonts w:ascii="Arial" w:hAnsi="Arial" w:cs="Arial"/>
          <w:color w:val="000000"/>
          <w:sz w:val="20"/>
          <w:szCs w:val="20"/>
        </w:rPr>
        <w:t>okolicznościach powodujących lub mogących powodować konflikt interesów, wskazując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895BF1">
        <w:rPr>
          <w:rFonts w:ascii="Arial" w:hAnsi="Arial" w:cs="Arial"/>
          <w:color w:val="000000"/>
          <w:sz w:val="20"/>
          <w:szCs w:val="20"/>
        </w:rPr>
        <w:t>zawiadomieniu podjęte środki zaradcze mające na celu zapobieżenie ewentualnej szkodzie lub naprawienie szkody spowodowanej przez konflikt interesów.</w:t>
      </w:r>
    </w:p>
    <w:p w14:paraId="431BE267" w14:textId="77777777" w:rsidR="0084121F" w:rsidRPr="00CC5430" w:rsidRDefault="0084121F" w:rsidP="004E0A4C">
      <w:pPr>
        <w:pStyle w:val="Akapitzlist"/>
        <w:keepNext/>
        <w:keepLines/>
        <w:numPr>
          <w:ilvl w:val="0"/>
          <w:numId w:val="41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color w:val="2F2F2F"/>
          <w:sz w:val="20"/>
          <w:szCs w:val="20"/>
        </w:rPr>
      </w:pPr>
      <w:r w:rsidRPr="00895BF1">
        <w:rPr>
          <w:rFonts w:ascii="Arial" w:hAnsi="Arial" w:cs="Arial"/>
          <w:color w:val="000000"/>
          <w:sz w:val="20"/>
          <w:szCs w:val="20"/>
        </w:rPr>
        <w:lastRenderedPageBreak/>
        <w:t>Beneficjent jest zobowiązany do</w:t>
      </w:r>
      <w:r w:rsidRPr="00CC5430">
        <w:rPr>
          <w:color w:val="2F2F2F"/>
          <w:sz w:val="20"/>
          <w:szCs w:val="20"/>
        </w:rPr>
        <w:t xml:space="preserve"> </w:t>
      </w:r>
      <w:r w:rsidRPr="00895BF1">
        <w:rPr>
          <w:rFonts w:ascii="Arial" w:hAnsi="Arial" w:cs="Arial"/>
          <w:color w:val="2F2F2F"/>
          <w:sz w:val="20"/>
          <w:szCs w:val="20"/>
        </w:rPr>
        <w:t xml:space="preserve">opracowania skutecznych mechanizmów przeciwdziałania nadużyciom finansowym odnoszących się do stwierdzonego ryzyka realizacji Projektu. </w:t>
      </w:r>
    </w:p>
    <w:p w14:paraId="1FC9692E" w14:textId="77777777" w:rsidR="0084121F" w:rsidRPr="00CC5430" w:rsidRDefault="0084121F" w:rsidP="004E0A4C">
      <w:pPr>
        <w:pStyle w:val="Akapitzlist"/>
        <w:keepNext/>
        <w:keepLines/>
        <w:numPr>
          <w:ilvl w:val="0"/>
          <w:numId w:val="41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95BF1">
        <w:rPr>
          <w:rFonts w:ascii="Arial" w:hAnsi="Arial" w:cs="Arial"/>
          <w:color w:val="000000"/>
          <w:sz w:val="20"/>
          <w:szCs w:val="20"/>
        </w:rPr>
        <w:t xml:space="preserve">Instytucja Pośrednicząca może weryfikować działania podejmowane przez Beneficjenta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895BF1">
        <w:rPr>
          <w:rFonts w:ascii="Arial" w:hAnsi="Arial" w:cs="Arial"/>
          <w:color w:val="000000"/>
          <w:sz w:val="20"/>
          <w:szCs w:val="20"/>
        </w:rPr>
        <w:t>w zakresie przeciwdziałania nadużyciom finansowym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895BF1">
        <w:rPr>
          <w:rFonts w:ascii="Arial" w:hAnsi="Arial" w:cs="Arial"/>
          <w:color w:val="000000"/>
          <w:sz w:val="20"/>
          <w:szCs w:val="20"/>
        </w:rPr>
        <w:t xml:space="preserve"> o których mowa w </w:t>
      </w:r>
      <w:r>
        <w:rPr>
          <w:rFonts w:ascii="Arial" w:hAnsi="Arial" w:cs="Arial"/>
          <w:color w:val="000000"/>
          <w:sz w:val="20"/>
          <w:szCs w:val="20"/>
        </w:rPr>
        <w:t>ust.</w:t>
      </w:r>
      <w:r w:rsidRPr="00895BF1">
        <w:rPr>
          <w:rFonts w:ascii="Arial" w:hAnsi="Arial" w:cs="Arial"/>
          <w:color w:val="000000"/>
          <w:sz w:val="20"/>
          <w:szCs w:val="20"/>
        </w:rPr>
        <w:t xml:space="preserve"> 2. Instytucja Pośrednicząca może wskazać Beneficjentowi dodatkowe środki niezbędne do ograniczenia przedmiotowego ryzyka. </w:t>
      </w:r>
    </w:p>
    <w:p w14:paraId="0CD4C26F" w14:textId="77777777" w:rsidR="0084121F" w:rsidRDefault="0084121F" w:rsidP="00CC64C6">
      <w:pPr>
        <w:pStyle w:val="Tekstpodstawowy"/>
        <w:spacing w:after="120"/>
        <w:ind w:left="851"/>
        <w:rPr>
          <w:rFonts w:ascii="Arial" w:hAnsi="Arial" w:cs="Arial"/>
          <w:sz w:val="20"/>
          <w:szCs w:val="20"/>
        </w:rPr>
      </w:pPr>
    </w:p>
    <w:p w14:paraId="5933E30E" w14:textId="5A4F4BF2" w:rsidR="0084121F" w:rsidRPr="009325D5" w:rsidRDefault="0084121F" w:rsidP="00AA4421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BA0401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BA0401">
        <w:rPr>
          <w:rFonts w:ascii="Arial" w:hAnsi="Arial" w:cs="Arial"/>
          <w:bCs/>
          <w:sz w:val="20"/>
          <w:szCs w:val="20"/>
        </w:rPr>
        <w:t>2</w:t>
      </w:r>
      <w:r w:rsidR="00CD0E52">
        <w:rPr>
          <w:rFonts w:ascii="Arial" w:hAnsi="Arial" w:cs="Arial"/>
          <w:bCs/>
          <w:sz w:val="20"/>
          <w:szCs w:val="20"/>
        </w:rPr>
        <w:t>4</w:t>
      </w:r>
      <w:r w:rsidRPr="00BA0401">
        <w:rPr>
          <w:rFonts w:ascii="Arial" w:hAnsi="Arial" w:cs="Arial"/>
          <w:bCs/>
          <w:sz w:val="20"/>
          <w:szCs w:val="20"/>
        </w:rPr>
        <w:t>.</w:t>
      </w:r>
    </w:p>
    <w:p w14:paraId="369A7BE9" w14:textId="77777777" w:rsidR="0084121F" w:rsidRPr="009325D5" w:rsidRDefault="0084121F" w:rsidP="00CC64C6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Zmiany w Umowie i Projekcie</w:t>
      </w:r>
    </w:p>
    <w:p w14:paraId="5F905BBB" w14:textId="30DE6808" w:rsidR="0084121F" w:rsidRPr="009325D5" w:rsidRDefault="0084121F" w:rsidP="00C73A82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Z zastrzeżeniem ust. </w:t>
      </w:r>
      <w:r w:rsidR="008D1FE7">
        <w:rPr>
          <w:rFonts w:ascii="Arial" w:hAnsi="Arial" w:cs="Arial"/>
          <w:sz w:val="20"/>
          <w:szCs w:val="20"/>
        </w:rPr>
        <w:t>5</w:t>
      </w:r>
      <w:r w:rsidRPr="009325D5">
        <w:rPr>
          <w:rFonts w:ascii="Arial" w:hAnsi="Arial" w:cs="Arial"/>
          <w:sz w:val="20"/>
          <w:szCs w:val="20"/>
        </w:rPr>
        <w:t>, wszelkie zmiany Umowy</w:t>
      </w:r>
      <w:r w:rsidR="008D1FE7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wymagają zachowania formy pisemnej pod rygorem ich nieważności i są wprowadzane w formie aneksu.</w:t>
      </w:r>
    </w:p>
    <w:p w14:paraId="401BF6B7" w14:textId="159DAF00" w:rsidR="0084121F" w:rsidRPr="009325D5" w:rsidRDefault="0084121F" w:rsidP="00C73A82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Beneficjent, w terminie 30 dni od dnia zaistnienia okoliczności, powodujących konieczność wprowadzenia zmian do Umowy </w:t>
      </w:r>
      <w:r w:rsidR="003A43AA">
        <w:rPr>
          <w:rFonts w:ascii="Arial" w:hAnsi="Arial" w:cs="Arial"/>
          <w:sz w:val="20"/>
          <w:szCs w:val="20"/>
        </w:rPr>
        <w:t>i</w:t>
      </w:r>
      <w:r w:rsidR="005E6F79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Projektu, jest zobowiązany zgłosić ten fakt do Instytucji Pośredniczącej na piśmie wraz z uzasadnieniem i propozycją </w:t>
      </w:r>
      <w:r>
        <w:rPr>
          <w:rFonts w:ascii="Arial" w:hAnsi="Arial" w:cs="Arial"/>
          <w:sz w:val="20"/>
          <w:szCs w:val="20"/>
        </w:rPr>
        <w:t>zmiany.</w:t>
      </w:r>
      <w:r w:rsidRPr="009325D5">
        <w:rPr>
          <w:rFonts w:ascii="Arial" w:hAnsi="Arial" w:cs="Arial"/>
          <w:sz w:val="20"/>
          <w:szCs w:val="20"/>
        </w:rPr>
        <w:t xml:space="preserve"> </w:t>
      </w:r>
    </w:p>
    <w:p w14:paraId="0BD4A5E6" w14:textId="77777777" w:rsidR="0084121F" w:rsidRDefault="0084121F" w:rsidP="00C73A82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0184">
        <w:rPr>
          <w:rFonts w:ascii="Arial" w:hAnsi="Arial" w:cs="Arial"/>
          <w:sz w:val="20"/>
          <w:szCs w:val="20"/>
        </w:rPr>
        <w:t>Zgłoszenie zmian nie może nastąpić później niż 30 dni przed dniem zakończenia okresu kwalifikowalności. W przypadku naruszenia przez Beneficjenta</w:t>
      </w:r>
      <w:r>
        <w:rPr>
          <w:rFonts w:ascii="Arial" w:hAnsi="Arial" w:cs="Arial"/>
          <w:sz w:val="20"/>
          <w:szCs w:val="20"/>
        </w:rPr>
        <w:t xml:space="preserve"> tego</w:t>
      </w:r>
      <w:r w:rsidRPr="00660184">
        <w:rPr>
          <w:rFonts w:ascii="Arial" w:hAnsi="Arial" w:cs="Arial"/>
          <w:sz w:val="20"/>
          <w:szCs w:val="20"/>
        </w:rPr>
        <w:t xml:space="preserve"> terminu, Instytucja Pośrednicząca może pozostawić to zgłoszenie</w:t>
      </w:r>
      <w:r w:rsidRPr="00660184" w:rsidDel="00DC2013">
        <w:rPr>
          <w:rFonts w:ascii="Arial" w:hAnsi="Arial" w:cs="Arial"/>
          <w:sz w:val="20"/>
          <w:szCs w:val="20"/>
        </w:rPr>
        <w:t xml:space="preserve"> </w:t>
      </w:r>
      <w:r w:rsidRPr="00660184">
        <w:rPr>
          <w:rFonts w:ascii="Arial" w:hAnsi="Arial" w:cs="Arial"/>
          <w:sz w:val="20"/>
          <w:szCs w:val="20"/>
        </w:rPr>
        <w:t>bez rozpatrzenia.</w:t>
      </w:r>
    </w:p>
    <w:p w14:paraId="77ED0CBE" w14:textId="08D016CB" w:rsidR="0084121F" w:rsidRPr="009325D5" w:rsidRDefault="0084121F" w:rsidP="00C73A82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0184">
        <w:rPr>
          <w:rFonts w:ascii="Arial" w:hAnsi="Arial" w:cs="Arial"/>
          <w:sz w:val="20"/>
          <w:szCs w:val="20"/>
        </w:rPr>
        <w:t xml:space="preserve">Każdorazowa zmiana dotycząca obniżenia wartości zakładanych w Projekcie wskaźników produktu </w:t>
      </w:r>
      <w:r>
        <w:rPr>
          <w:rFonts w:ascii="Arial" w:hAnsi="Arial" w:cs="Arial"/>
          <w:sz w:val="20"/>
          <w:szCs w:val="20"/>
        </w:rPr>
        <w:t xml:space="preserve">lub </w:t>
      </w:r>
      <w:r w:rsidRPr="00660184">
        <w:rPr>
          <w:rFonts w:ascii="Arial" w:hAnsi="Arial" w:cs="Arial"/>
          <w:sz w:val="20"/>
          <w:szCs w:val="20"/>
        </w:rPr>
        <w:t>rezultatu wymaga przedstawienia działań, jakie Beneficjent podjął w celu realizacji zakładanej wartości wskaźników. Instytucja Pośrednicząca może wyrazić zgodę na wprowadzenie wnioskowanych przez Beneficjenta zmian</w:t>
      </w:r>
      <w:r>
        <w:rPr>
          <w:rFonts w:ascii="Arial" w:hAnsi="Arial" w:cs="Arial"/>
          <w:sz w:val="20"/>
          <w:szCs w:val="20"/>
        </w:rPr>
        <w:t>. W takiej sytuacji Instytucja Pośrednicząca</w:t>
      </w:r>
      <w:r w:rsidRPr="006601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może pomniejszyć </w:t>
      </w:r>
      <w:r w:rsidRPr="00660184">
        <w:rPr>
          <w:rFonts w:ascii="Arial" w:hAnsi="Arial" w:cs="Arial"/>
          <w:sz w:val="20"/>
          <w:szCs w:val="20"/>
        </w:rPr>
        <w:t xml:space="preserve">dofinansowanie, o którym mowa w </w:t>
      </w:r>
      <w:r w:rsidRPr="00503D59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6</w:t>
      </w:r>
      <w:r w:rsidR="00FE0A65">
        <w:rPr>
          <w:rFonts w:ascii="Arial" w:hAnsi="Arial" w:cs="Arial"/>
          <w:sz w:val="20"/>
          <w:szCs w:val="20"/>
        </w:rPr>
        <w:t xml:space="preserve"> ust. 1</w:t>
      </w:r>
      <w:r w:rsidRPr="00503D59">
        <w:rPr>
          <w:rFonts w:ascii="Arial" w:hAnsi="Arial" w:cs="Arial"/>
          <w:sz w:val="20"/>
          <w:szCs w:val="20"/>
        </w:rPr>
        <w:t>.</w:t>
      </w:r>
    </w:p>
    <w:p w14:paraId="3E8D159C" w14:textId="77777777" w:rsidR="0084121F" w:rsidRPr="009325D5" w:rsidRDefault="0084121F" w:rsidP="00C73A82">
      <w:pPr>
        <w:pStyle w:val="Akapitzlist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Aneksu nie wymagają zmiany dotyczące: </w:t>
      </w:r>
    </w:p>
    <w:p w14:paraId="4582DE22" w14:textId="5BC3FA15" w:rsidR="0084121F" w:rsidRPr="009325D5" w:rsidRDefault="0084121F" w:rsidP="00C73A82">
      <w:pPr>
        <w:pStyle w:val="Tekstpodstawowy"/>
        <w:numPr>
          <w:ilvl w:val="0"/>
          <w:numId w:val="43"/>
        </w:numPr>
        <w:ind w:hanging="436"/>
        <w:rPr>
          <w:rFonts w:ascii="Arial" w:hAnsi="Arial" w:cs="Arial"/>
          <w:bCs/>
          <w:sz w:val="20"/>
          <w:szCs w:val="20"/>
        </w:rPr>
      </w:pPr>
      <w:r w:rsidRPr="00223C92">
        <w:rPr>
          <w:rFonts w:ascii="Arial" w:hAnsi="Arial" w:cs="Arial"/>
          <w:bCs/>
          <w:sz w:val="20"/>
          <w:szCs w:val="20"/>
        </w:rPr>
        <w:t>d</w:t>
      </w:r>
      <w:r w:rsidRPr="009325D5">
        <w:rPr>
          <w:rFonts w:ascii="Arial" w:hAnsi="Arial" w:cs="Arial"/>
          <w:bCs/>
          <w:sz w:val="20"/>
          <w:szCs w:val="20"/>
        </w:rPr>
        <w:t>anych</w:t>
      </w:r>
      <w:r>
        <w:rPr>
          <w:rFonts w:ascii="Arial" w:hAnsi="Arial" w:cs="Arial"/>
          <w:bCs/>
          <w:sz w:val="20"/>
          <w:szCs w:val="20"/>
        </w:rPr>
        <w:t xml:space="preserve">, o których mowa w § </w:t>
      </w:r>
      <w:r w:rsidR="008D1FE7">
        <w:rPr>
          <w:rFonts w:ascii="Arial" w:hAnsi="Arial" w:cs="Arial"/>
          <w:bCs/>
          <w:sz w:val="20"/>
          <w:szCs w:val="20"/>
        </w:rPr>
        <w:t>29</w:t>
      </w:r>
      <w:r w:rsidR="00E359C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ust. 3 i 4</w:t>
      </w:r>
      <w:r w:rsidRPr="009325D5">
        <w:rPr>
          <w:rFonts w:ascii="Arial" w:hAnsi="Arial" w:cs="Arial"/>
          <w:bCs/>
          <w:sz w:val="20"/>
          <w:szCs w:val="20"/>
        </w:rPr>
        <w:t>;</w:t>
      </w:r>
    </w:p>
    <w:p w14:paraId="48909DBC" w14:textId="77777777" w:rsidR="0084121F" w:rsidRPr="009325D5" w:rsidRDefault="0084121F" w:rsidP="00C73A82">
      <w:pPr>
        <w:pStyle w:val="Tekstpodstawowy"/>
        <w:numPr>
          <w:ilvl w:val="0"/>
          <w:numId w:val="43"/>
        </w:numPr>
        <w:ind w:hanging="436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r</w:t>
      </w:r>
      <w:r w:rsidRPr="00223C92">
        <w:rPr>
          <w:rFonts w:ascii="Arial" w:hAnsi="Arial" w:cs="Arial"/>
          <w:bCs/>
          <w:sz w:val="20"/>
          <w:szCs w:val="20"/>
        </w:rPr>
        <w:t>e</w:t>
      </w:r>
      <w:r w:rsidRPr="009325D5">
        <w:rPr>
          <w:rFonts w:ascii="Arial" w:hAnsi="Arial" w:cs="Arial"/>
          <w:bCs/>
          <w:sz w:val="20"/>
          <w:szCs w:val="20"/>
        </w:rPr>
        <w:t>prezentacji Beneficjenta;</w:t>
      </w:r>
    </w:p>
    <w:p w14:paraId="6F0017E6" w14:textId="77777777" w:rsidR="0084121F" w:rsidRDefault="0084121F" w:rsidP="00C73A82">
      <w:pPr>
        <w:pStyle w:val="Tekstpodstawowy"/>
        <w:numPr>
          <w:ilvl w:val="0"/>
          <w:numId w:val="43"/>
        </w:numPr>
        <w:ind w:hanging="436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n</w:t>
      </w:r>
      <w:r w:rsidRPr="00223C92">
        <w:rPr>
          <w:rFonts w:ascii="Arial" w:hAnsi="Arial" w:cs="Arial"/>
          <w:bCs/>
          <w:sz w:val="20"/>
          <w:szCs w:val="20"/>
        </w:rPr>
        <w:t>az</w:t>
      </w:r>
      <w:r w:rsidRPr="009325D5">
        <w:rPr>
          <w:rFonts w:ascii="Arial" w:hAnsi="Arial" w:cs="Arial"/>
          <w:bCs/>
          <w:sz w:val="20"/>
          <w:szCs w:val="20"/>
        </w:rPr>
        <w:t>wy</w:t>
      </w:r>
      <w:r>
        <w:rPr>
          <w:rFonts w:ascii="Arial" w:hAnsi="Arial" w:cs="Arial"/>
          <w:bCs/>
          <w:sz w:val="20"/>
          <w:szCs w:val="20"/>
        </w:rPr>
        <w:t xml:space="preserve"> i</w:t>
      </w:r>
      <w:r w:rsidRPr="009325D5">
        <w:rPr>
          <w:rFonts w:ascii="Arial" w:hAnsi="Arial" w:cs="Arial"/>
          <w:bCs/>
          <w:sz w:val="20"/>
          <w:szCs w:val="20"/>
        </w:rPr>
        <w:t xml:space="preserve"> adresu Beneficjenta</w:t>
      </w:r>
      <w:r>
        <w:rPr>
          <w:rFonts w:ascii="Arial" w:hAnsi="Arial" w:cs="Arial"/>
          <w:bCs/>
          <w:sz w:val="20"/>
          <w:szCs w:val="20"/>
        </w:rPr>
        <w:t>, w tym adresu zamieszkania</w:t>
      </w:r>
      <w:r w:rsidRPr="009325D5">
        <w:rPr>
          <w:rFonts w:ascii="Arial" w:hAnsi="Arial" w:cs="Arial"/>
          <w:bCs/>
          <w:sz w:val="20"/>
          <w:szCs w:val="20"/>
        </w:rPr>
        <w:t>;</w:t>
      </w:r>
    </w:p>
    <w:p w14:paraId="6858ABA2" w14:textId="77777777" w:rsidR="0084121F" w:rsidRDefault="0084121F" w:rsidP="00C73A82">
      <w:pPr>
        <w:pStyle w:val="Tekstpodstawowy"/>
        <w:numPr>
          <w:ilvl w:val="0"/>
          <w:numId w:val="43"/>
        </w:numPr>
        <w:ind w:hanging="436"/>
        <w:rPr>
          <w:rFonts w:ascii="Arial" w:hAnsi="Arial" w:cs="Arial"/>
          <w:bCs/>
          <w:sz w:val="20"/>
          <w:szCs w:val="20"/>
        </w:rPr>
      </w:pPr>
      <w:r w:rsidRPr="00223C92">
        <w:rPr>
          <w:rFonts w:ascii="Arial" w:hAnsi="Arial" w:cs="Arial"/>
          <w:bCs/>
          <w:sz w:val="20"/>
          <w:szCs w:val="20"/>
        </w:rPr>
        <w:t>H</w:t>
      </w:r>
      <w:r w:rsidRPr="009325D5">
        <w:rPr>
          <w:rFonts w:ascii="Arial" w:hAnsi="Arial" w:cs="Arial"/>
          <w:bCs/>
          <w:sz w:val="20"/>
          <w:szCs w:val="20"/>
        </w:rPr>
        <w:t>armonogramu</w:t>
      </w:r>
      <w:r>
        <w:rPr>
          <w:rFonts w:ascii="Arial" w:hAnsi="Arial" w:cs="Arial"/>
          <w:bCs/>
          <w:sz w:val="20"/>
          <w:szCs w:val="20"/>
        </w:rPr>
        <w:t xml:space="preserve"> płatności</w:t>
      </w:r>
      <w:r w:rsidRPr="009325D5">
        <w:rPr>
          <w:rFonts w:ascii="Arial" w:hAnsi="Arial" w:cs="Arial"/>
          <w:bCs/>
          <w:sz w:val="20"/>
          <w:szCs w:val="20"/>
        </w:rPr>
        <w:t xml:space="preserve"> </w:t>
      </w:r>
      <w:r w:rsidRPr="00755D76">
        <w:rPr>
          <w:rFonts w:ascii="Arial" w:hAnsi="Arial" w:cs="Arial"/>
          <w:sz w:val="20"/>
          <w:szCs w:val="20"/>
        </w:rPr>
        <w:t>(o ile nie dotycz</w:t>
      </w:r>
      <w:r>
        <w:rPr>
          <w:rFonts w:ascii="Arial" w:hAnsi="Arial" w:cs="Arial"/>
          <w:sz w:val="20"/>
          <w:szCs w:val="20"/>
        </w:rPr>
        <w:t>ą</w:t>
      </w:r>
      <w:r w:rsidRPr="00755D76">
        <w:rPr>
          <w:rFonts w:ascii="Arial" w:hAnsi="Arial" w:cs="Arial"/>
          <w:sz w:val="20"/>
          <w:szCs w:val="20"/>
        </w:rPr>
        <w:t xml:space="preserve"> przesunięcia środków między latami i pozostaj</w:t>
      </w:r>
      <w:r>
        <w:rPr>
          <w:rFonts w:ascii="Arial" w:hAnsi="Arial" w:cs="Arial"/>
          <w:sz w:val="20"/>
          <w:szCs w:val="20"/>
        </w:rPr>
        <w:t>ą</w:t>
      </w:r>
      <w:r w:rsidRPr="00755D76">
        <w:rPr>
          <w:rFonts w:ascii="Arial" w:hAnsi="Arial" w:cs="Arial"/>
          <w:sz w:val="20"/>
          <w:szCs w:val="20"/>
        </w:rPr>
        <w:t xml:space="preserve"> bez wpływu na okres kwalifikowalności </w:t>
      </w:r>
      <w:r>
        <w:rPr>
          <w:rFonts w:ascii="Arial" w:hAnsi="Arial" w:cs="Arial"/>
          <w:sz w:val="20"/>
          <w:szCs w:val="20"/>
        </w:rPr>
        <w:t>wydatków</w:t>
      </w:r>
      <w:r w:rsidRPr="00755D76">
        <w:rPr>
          <w:rFonts w:ascii="Arial" w:hAnsi="Arial" w:cs="Arial"/>
          <w:sz w:val="20"/>
          <w:szCs w:val="20"/>
        </w:rPr>
        <w:t>)</w:t>
      </w:r>
      <w:r w:rsidRPr="009325D5">
        <w:rPr>
          <w:rFonts w:ascii="Arial" w:hAnsi="Arial" w:cs="Arial"/>
          <w:bCs/>
          <w:sz w:val="20"/>
          <w:szCs w:val="20"/>
        </w:rPr>
        <w:t>;</w:t>
      </w:r>
    </w:p>
    <w:p w14:paraId="79237734" w14:textId="71494A6A" w:rsidR="0084121F" w:rsidRDefault="0084121F" w:rsidP="00C73A82">
      <w:pPr>
        <w:pStyle w:val="Tekstpodstawowy"/>
        <w:numPr>
          <w:ilvl w:val="0"/>
          <w:numId w:val="43"/>
        </w:numPr>
        <w:ind w:hanging="43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</w:t>
      </w:r>
      <w:r w:rsidRPr="009325D5">
        <w:rPr>
          <w:rFonts w:ascii="Arial" w:hAnsi="Arial" w:cs="Arial"/>
          <w:bCs/>
          <w:sz w:val="20"/>
          <w:szCs w:val="20"/>
        </w:rPr>
        <w:t>ac</w:t>
      </w:r>
      <w:r w:rsidRPr="00223C92">
        <w:rPr>
          <w:rFonts w:ascii="Arial" w:hAnsi="Arial" w:cs="Arial"/>
          <w:bCs/>
          <w:sz w:val="20"/>
          <w:szCs w:val="20"/>
        </w:rPr>
        <w:t>h</w:t>
      </w:r>
      <w:r w:rsidRPr="009325D5">
        <w:rPr>
          <w:rFonts w:ascii="Arial" w:hAnsi="Arial" w:cs="Arial"/>
          <w:bCs/>
          <w:sz w:val="20"/>
          <w:szCs w:val="20"/>
        </w:rPr>
        <w:t>unków bankowych</w:t>
      </w:r>
      <w:r>
        <w:rPr>
          <w:rFonts w:ascii="Arial" w:hAnsi="Arial" w:cs="Arial"/>
          <w:bCs/>
          <w:sz w:val="20"/>
          <w:szCs w:val="20"/>
        </w:rPr>
        <w:t xml:space="preserve">, o których mowa w § </w:t>
      </w:r>
      <w:r w:rsidR="00E359CF">
        <w:rPr>
          <w:rFonts w:ascii="Arial" w:hAnsi="Arial" w:cs="Arial"/>
          <w:bCs/>
          <w:sz w:val="20"/>
          <w:szCs w:val="20"/>
        </w:rPr>
        <w:t xml:space="preserve">10 </w:t>
      </w:r>
      <w:r>
        <w:rPr>
          <w:rFonts w:ascii="Arial" w:hAnsi="Arial" w:cs="Arial"/>
          <w:bCs/>
          <w:sz w:val="20"/>
          <w:szCs w:val="20"/>
        </w:rPr>
        <w:t>ust. 1</w:t>
      </w:r>
      <w:r w:rsidR="002E2106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2</w:t>
      </w:r>
      <w:r w:rsidR="002E2106">
        <w:rPr>
          <w:rFonts w:ascii="Arial" w:hAnsi="Arial" w:cs="Arial"/>
          <w:bCs/>
          <w:sz w:val="20"/>
          <w:szCs w:val="20"/>
        </w:rPr>
        <w:t xml:space="preserve"> i 4</w:t>
      </w:r>
      <w:r>
        <w:rPr>
          <w:rFonts w:ascii="Arial" w:hAnsi="Arial" w:cs="Arial"/>
          <w:bCs/>
          <w:sz w:val="20"/>
          <w:szCs w:val="20"/>
        </w:rPr>
        <w:t>;</w:t>
      </w:r>
    </w:p>
    <w:p w14:paraId="4CB58E1D" w14:textId="23B8C709" w:rsidR="0065567E" w:rsidRDefault="0084121F" w:rsidP="00C73A82">
      <w:pPr>
        <w:pStyle w:val="Tekstpodstawowy"/>
        <w:numPr>
          <w:ilvl w:val="0"/>
          <w:numId w:val="43"/>
        </w:numPr>
        <w:spacing w:after="120"/>
        <w:ind w:left="721" w:hanging="43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aktualizacji Listy osób uprawnionych, o których mowa w § </w:t>
      </w:r>
      <w:r w:rsidR="002E2106">
        <w:rPr>
          <w:rFonts w:ascii="Arial" w:hAnsi="Arial" w:cs="Arial"/>
          <w:bCs/>
          <w:sz w:val="20"/>
          <w:szCs w:val="20"/>
        </w:rPr>
        <w:t xml:space="preserve">16 </w:t>
      </w:r>
      <w:r>
        <w:rPr>
          <w:rFonts w:ascii="Arial" w:hAnsi="Arial" w:cs="Arial"/>
          <w:bCs/>
          <w:sz w:val="20"/>
          <w:szCs w:val="20"/>
        </w:rPr>
        <w:t xml:space="preserve">ust. </w:t>
      </w:r>
      <w:r w:rsidRPr="00223C92">
        <w:rPr>
          <w:rFonts w:ascii="Arial" w:hAnsi="Arial" w:cs="Arial"/>
          <w:bCs/>
          <w:sz w:val="20"/>
          <w:szCs w:val="20"/>
        </w:rPr>
        <w:t>5</w:t>
      </w:r>
    </w:p>
    <w:p w14:paraId="60A0FA8D" w14:textId="34CCB52D" w:rsidR="0084121F" w:rsidRPr="009325D5" w:rsidRDefault="0065567E" w:rsidP="00C73A82">
      <w:pPr>
        <w:pStyle w:val="Tekstpodstawowy"/>
        <w:numPr>
          <w:ilvl w:val="0"/>
          <w:numId w:val="43"/>
        </w:numPr>
        <w:spacing w:after="120"/>
        <w:ind w:left="721" w:hanging="43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zmiany umowy konsorcjum</w:t>
      </w:r>
      <w:r w:rsidR="0084121F">
        <w:rPr>
          <w:rFonts w:ascii="Arial" w:hAnsi="Arial" w:cs="Arial"/>
          <w:bCs/>
          <w:sz w:val="20"/>
          <w:szCs w:val="20"/>
        </w:rPr>
        <w:t>.</w:t>
      </w:r>
    </w:p>
    <w:p w14:paraId="1AB8EC62" w14:textId="2AA3F211" w:rsidR="0084121F" w:rsidRDefault="0084121F" w:rsidP="00C73A82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Zmiany, o których mowa w ust. </w:t>
      </w:r>
      <w:r w:rsidR="002E2106">
        <w:rPr>
          <w:rFonts w:ascii="Arial" w:hAnsi="Arial" w:cs="Arial"/>
          <w:sz w:val="20"/>
          <w:szCs w:val="20"/>
        </w:rPr>
        <w:t>5</w:t>
      </w:r>
      <w:r w:rsidR="002E2106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pkt 1-3 i</w:t>
      </w:r>
      <w:r w:rsidR="005E6F79">
        <w:rPr>
          <w:rFonts w:ascii="Arial" w:hAnsi="Arial" w:cs="Arial"/>
          <w:sz w:val="20"/>
          <w:szCs w:val="20"/>
        </w:rPr>
        <w:t xml:space="preserve"> </w:t>
      </w:r>
      <w:r w:rsidR="00FE0A65">
        <w:rPr>
          <w:rFonts w:ascii="Arial" w:hAnsi="Arial" w:cs="Arial"/>
          <w:sz w:val="20"/>
          <w:szCs w:val="20"/>
        </w:rPr>
        <w:t>5-6</w:t>
      </w:r>
      <w:r w:rsidRPr="009325D5">
        <w:rPr>
          <w:rFonts w:ascii="Arial" w:hAnsi="Arial" w:cs="Arial"/>
          <w:sz w:val="20"/>
          <w:szCs w:val="20"/>
        </w:rPr>
        <w:t xml:space="preserve">, dokonywane są na podstawie pisemnego oświadczenia Beneficjenta. Zmiany, o których mowa w ust. </w:t>
      </w:r>
      <w:r w:rsidR="002E2106">
        <w:rPr>
          <w:rFonts w:ascii="Arial" w:hAnsi="Arial" w:cs="Arial"/>
          <w:sz w:val="20"/>
          <w:szCs w:val="20"/>
        </w:rPr>
        <w:t>5</w:t>
      </w:r>
      <w:r w:rsidR="002E2106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pkt 4</w:t>
      </w:r>
      <w:r w:rsidR="00FE0A65">
        <w:rPr>
          <w:rFonts w:ascii="Arial" w:hAnsi="Arial" w:cs="Arial"/>
          <w:sz w:val="20"/>
          <w:szCs w:val="20"/>
        </w:rPr>
        <w:t xml:space="preserve"> i 7</w:t>
      </w:r>
      <w:r w:rsidRPr="009325D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wymagają </w:t>
      </w:r>
      <w:r w:rsidR="00170F75">
        <w:rPr>
          <w:rFonts w:ascii="Arial" w:hAnsi="Arial" w:cs="Arial"/>
          <w:sz w:val="20"/>
          <w:szCs w:val="20"/>
        </w:rPr>
        <w:t xml:space="preserve">pisemnego </w:t>
      </w:r>
      <w:r>
        <w:rPr>
          <w:rFonts w:ascii="Arial" w:hAnsi="Arial" w:cs="Arial"/>
          <w:sz w:val="20"/>
          <w:szCs w:val="20"/>
        </w:rPr>
        <w:t>zatwierdzenia Instytucji Pośredniczącej</w:t>
      </w:r>
      <w:r w:rsidR="00170F75">
        <w:rPr>
          <w:rFonts w:ascii="Arial" w:hAnsi="Arial" w:cs="Arial"/>
          <w:sz w:val="20"/>
          <w:szCs w:val="20"/>
        </w:rPr>
        <w:t xml:space="preserve"> pod rygorem nieważności</w:t>
      </w:r>
      <w:r w:rsidRPr="009325D5">
        <w:rPr>
          <w:rFonts w:ascii="Arial" w:hAnsi="Arial" w:cs="Arial"/>
          <w:sz w:val="20"/>
          <w:szCs w:val="20"/>
        </w:rPr>
        <w:t>.</w:t>
      </w:r>
    </w:p>
    <w:p w14:paraId="43513A6D" w14:textId="77777777" w:rsidR="0084121F" w:rsidRPr="009325D5" w:rsidRDefault="0084121F" w:rsidP="00C73A82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zobowiązany jest do niezwłocznego poinformowania Instytucji Pośredniczącej o zmianie rachunków bankowych</w:t>
      </w:r>
      <w:r>
        <w:rPr>
          <w:rFonts w:ascii="Arial" w:hAnsi="Arial" w:cs="Arial"/>
          <w:sz w:val="20"/>
          <w:szCs w:val="20"/>
        </w:rPr>
        <w:t xml:space="preserve"> Beneficjenta</w:t>
      </w:r>
      <w:r w:rsidRPr="009325D5">
        <w:rPr>
          <w:rFonts w:ascii="Arial" w:hAnsi="Arial" w:cs="Arial"/>
          <w:sz w:val="20"/>
          <w:szCs w:val="20"/>
        </w:rPr>
        <w:t xml:space="preserve">. W przypadku, gdy zmiana ta nastąpi przed złożeniem wniosku o płatność, Beneficjent zobowiązany jest poinformować o zmianie nie później niż </w:t>
      </w:r>
      <w:r>
        <w:rPr>
          <w:rFonts w:ascii="Arial" w:hAnsi="Arial" w:cs="Arial"/>
          <w:sz w:val="20"/>
          <w:szCs w:val="20"/>
        </w:rPr>
        <w:t>we</w:t>
      </w:r>
      <w:r w:rsidRPr="009325D5">
        <w:rPr>
          <w:rFonts w:ascii="Arial" w:hAnsi="Arial" w:cs="Arial"/>
          <w:sz w:val="20"/>
          <w:szCs w:val="20"/>
        </w:rPr>
        <w:t xml:space="preserve"> wniosku o płatność.</w:t>
      </w:r>
    </w:p>
    <w:p w14:paraId="1E3B44BC" w14:textId="5168DE82" w:rsidR="0084121F" w:rsidRPr="009325D5" w:rsidRDefault="0084121F" w:rsidP="00C73A82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 przypadku dokonania płatności na rachunek bankowy o błędnym numerze na skutek niedopełnienia obowiązku, o którym mowa w ust. </w:t>
      </w:r>
      <w:r w:rsidR="002E2106">
        <w:rPr>
          <w:rFonts w:ascii="Arial" w:hAnsi="Arial" w:cs="Arial"/>
          <w:sz w:val="20"/>
          <w:szCs w:val="20"/>
        </w:rPr>
        <w:t>7</w:t>
      </w:r>
      <w:r w:rsidRPr="009325D5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konsekwencje ich utraty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obciążają Beneficjenta. Beneficjent odpowiada solidarnie z bezpodstawnie wzbogaconą osobą, i na żądanie Instytucji Pośredniczącej zobowiązany jest zwrócić pełną kwotę przelanych na błędny numer rachunku środków finansowych. W momencie dokonania zwrotu środków finansowych, Instytucja Pośrednicząca oświadcza, że przekazuje Beneficjentowi tytuł do wszelkich regresowych roszczeń finansowych względem osoby bezpodstawnie wzbogaconej.</w:t>
      </w:r>
    </w:p>
    <w:p w14:paraId="62C8B1AB" w14:textId="77777777" w:rsidR="0084121F" w:rsidRPr="009325D5" w:rsidRDefault="0084121F" w:rsidP="00C73A82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Nie jest dopuszczalna taka zmiana Umowy, </w:t>
      </w:r>
      <w:r w:rsidRPr="00755D76">
        <w:rPr>
          <w:rFonts w:ascii="Arial" w:hAnsi="Arial" w:cs="Arial"/>
          <w:sz w:val="20"/>
          <w:szCs w:val="20"/>
        </w:rPr>
        <w:t xml:space="preserve">która prowadziłaby do obejścia warunków procedury wyboru do dofinansowania projektów, obowiązujących w czasie, gdy wniosek o dofinansowanie objęty niniejszą </w:t>
      </w:r>
      <w:r>
        <w:rPr>
          <w:rFonts w:ascii="Arial" w:hAnsi="Arial" w:cs="Arial"/>
          <w:sz w:val="20"/>
          <w:szCs w:val="20"/>
        </w:rPr>
        <w:t>U</w:t>
      </w:r>
      <w:r w:rsidRPr="00755D76">
        <w:rPr>
          <w:rFonts w:ascii="Arial" w:hAnsi="Arial" w:cs="Arial"/>
          <w:sz w:val="20"/>
          <w:szCs w:val="20"/>
        </w:rPr>
        <w:t>mową podlegał ocenie</w:t>
      </w:r>
      <w:r w:rsidRPr="009325D5">
        <w:rPr>
          <w:rFonts w:ascii="Arial" w:hAnsi="Arial" w:cs="Arial"/>
          <w:sz w:val="20"/>
          <w:szCs w:val="20"/>
        </w:rPr>
        <w:t>.</w:t>
      </w:r>
    </w:p>
    <w:p w14:paraId="4854D100" w14:textId="77777777" w:rsidR="0084121F" w:rsidRPr="009325D5" w:rsidRDefault="0084121F" w:rsidP="00C73A82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Instytucja Pośrednicząca ustosunkuje się do </w:t>
      </w:r>
      <w:r>
        <w:rPr>
          <w:rFonts w:ascii="Arial" w:hAnsi="Arial" w:cs="Arial"/>
          <w:sz w:val="20"/>
          <w:szCs w:val="20"/>
        </w:rPr>
        <w:t>zgłoszonych</w:t>
      </w:r>
      <w:r w:rsidRPr="009325D5">
        <w:rPr>
          <w:rFonts w:ascii="Arial" w:hAnsi="Arial" w:cs="Arial"/>
          <w:sz w:val="20"/>
          <w:szCs w:val="20"/>
        </w:rPr>
        <w:t xml:space="preserve"> zmian w terminie 30 dni od dnia </w:t>
      </w:r>
      <w:r>
        <w:rPr>
          <w:rFonts w:ascii="Arial" w:hAnsi="Arial" w:cs="Arial"/>
          <w:sz w:val="20"/>
          <w:szCs w:val="20"/>
        </w:rPr>
        <w:t xml:space="preserve">ich </w:t>
      </w:r>
      <w:r w:rsidRPr="009325D5">
        <w:rPr>
          <w:rFonts w:ascii="Arial" w:hAnsi="Arial" w:cs="Arial"/>
          <w:sz w:val="20"/>
          <w:szCs w:val="20"/>
        </w:rPr>
        <w:t xml:space="preserve">otrzymania, uzasadniając swoje stanowisko w razie odmowy </w:t>
      </w:r>
      <w:r>
        <w:rPr>
          <w:rFonts w:ascii="Arial" w:hAnsi="Arial" w:cs="Arial"/>
          <w:sz w:val="20"/>
          <w:szCs w:val="20"/>
        </w:rPr>
        <w:t>ich</w:t>
      </w:r>
      <w:r w:rsidRPr="009325D5">
        <w:rPr>
          <w:rFonts w:ascii="Arial" w:hAnsi="Arial" w:cs="Arial"/>
          <w:sz w:val="20"/>
          <w:szCs w:val="20"/>
        </w:rPr>
        <w:t xml:space="preserve"> uwzględnienia. W przypadku konieczności powołania eksperta zewnętrznego do oceny zaproponowanych przez Beneficjenta zmian, termin 30 dni może ulec wydłużeniu, o czym Instytucja Pośrednicząca informuje Beneficjenta.</w:t>
      </w:r>
    </w:p>
    <w:p w14:paraId="78E2CBB5" w14:textId="77777777" w:rsidR="0084121F" w:rsidRDefault="0084121F" w:rsidP="009D7524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2FADCF5F" w14:textId="4B911699" w:rsidR="0084121F" w:rsidRPr="009325D5" w:rsidRDefault="0084121F" w:rsidP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9325D5">
        <w:rPr>
          <w:rFonts w:ascii="Arial" w:hAnsi="Arial" w:cs="Arial"/>
          <w:bCs/>
          <w:sz w:val="20"/>
          <w:szCs w:val="20"/>
        </w:rPr>
        <w:t>2</w:t>
      </w:r>
      <w:r w:rsidR="00CD0E52">
        <w:rPr>
          <w:rFonts w:ascii="Arial" w:hAnsi="Arial" w:cs="Arial"/>
          <w:bCs/>
          <w:sz w:val="20"/>
          <w:szCs w:val="20"/>
        </w:rPr>
        <w:t>5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39F949A7" w14:textId="77777777" w:rsidR="0084121F" w:rsidRPr="009325D5" w:rsidRDefault="0084121F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Rozwiązanie Umowy</w:t>
      </w:r>
    </w:p>
    <w:p w14:paraId="2B8B52DA" w14:textId="6EE54E48" w:rsidR="0084121F" w:rsidRPr="009325D5" w:rsidRDefault="0084121F" w:rsidP="00C73A82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Instytucja Pośrednicząca może </w:t>
      </w:r>
      <w:r>
        <w:rPr>
          <w:rFonts w:ascii="Arial" w:hAnsi="Arial" w:cs="Arial"/>
          <w:sz w:val="20"/>
          <w:szCs w:val="20"/>
        </w:rPr>
        <w:t>wypowiedzieć</w:t>
      </w:r>
      <w:r w:rsidRPr="009325D5">
        <w:rPr>
          <w:rFonts w:ascii="Arial" w:hAnsi="Arial" w:cs="Arial"/>
          <w:sz w:val="20"/>
          <w:szCs w:val="20"/>
        </w:rPr>
        <w:t xml:space="preserve"> Umowę z zachowaniem jednomiesięcznego terminu wypowiedzenia, jeżeli Beneficjent</w:t>
      </w:r>
      <w:r w:rsidR="001D149B">
        <w:rPr>
          <w:rFonts w:ascii="Arial" w:hAnsi="Arial" w:cs="Arial"/>
          <w:sz w:val="20"/>
          <w:szCs w:val="20"/>
        </w:rPr>
        <w:t xml:space="preserve"> lub którykolwiek z członków konsorcjum</w:t>
      </w:r>
      <w:r w:rsidRPr="009325D5">
        <w:rPr>
          <w:rFonts w:ascii="Arial" w:hAnsi="Arial" w:cs="Arial"/>
          <w:sz w:val="20"/>
          <w:szCs w:val="20"/>
        </w:rPr>
        <w:t>:</w:t>
      </w:r>
    </w:p>
    <w:p w14:paraId="1AF63E1A" w14:textId="2421C2A6" w:rsidR="0084121F" w:rsidRPr="007A7EBA" w:rsidRDefault="0084121F" w:rsidP="00C73A82">
      <w:pPr>
        <w:numPr>
          <w:ilvl w:val="1"/>
          <w:numId w:val="10"/>
        </w:numPr>
        <w:tabs>
          <w:tab w:val="clear" w:pos="1588"/>
          <w:tab w:val="num" w:pos="-1985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nie rozpoczął realizacji Projektu w terminie 3 miesięcy od </w:t>
      </w:r>
      <w:r w:rsidR="002E2106">
        <w:rPr>
          <w:rFonts w:ascii="Arial" w:hAnsi="Arial" w:cs="Arial"/>
          <w:sz w:val="20"/>
          <w:szCs w:val="20"/>
        </w:rPr>
        <w:t xml:space="preserve">daty podpisania Umowy </w:t>
      </w:r>
      <w:r w:rsidRPr="007A7EBA">
        <w:rPr>
          <w:rFonts w:ascii="Arial" w:hAnsi="Arial" w:cs="Arial"/>
          <w:sz w:val="20"/>
          <w:szCs w:val="20"/>
        </w:rPr>
        <w:t>i nie poinformował niezwłocznie o przyczynach opóźnienia;</w:t>
      </w:r>
    </w:p>
    <w:p w14:paraId="73B93B2B" w14:textId="77777777" w:rsidR="0084121F" w:rsidRPr="007A7EBA" w:rsidRDefault="0084121F" w:rsidP="00C73A82">
      <w:pPr>
        <w:numPr>
          <w:ilvl w:val="1"/>
          <w:numId w:val="10"/>
        </w:numPr>
        <w:tabs>
          <w:tab w:val="clear" w:pos="1588"/>
          <w:tab w:val="num" w:pos="-1985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>odmówił poddania się kontroli lub audytowi uprawnionych instytucji, uniemożliwił lub utrudnił ich przeprowadzenie</w:t>
      </w:r>
      <w:r>
        <w:rPr>
          <w:rFonts w:ascii="Arial" w:hAnsi="Arial" w:cs="Arial"/>
          <w:sz w:val="20"/>
          <w:szCs w:val="20"/>
        </w:rPr>
        <w:t xml:space="preserve"> lub nie wykonał zaleceń pokontrolnych lub rekomendacji we wskazanym terminie</w:t>
      </w:r>
      <w:r w:rsidRPr="007A7EBA">
        <w:rPr>
          <w:rFonts w:ascii="Arial" w:hAnsi="Arial" w:cs="Arial"/>
          <w:sz w:val="20"/>
          <w:szCs w:val="20"/>
        </w:rPr>
        <w:t>;</w:t>
      </w:r>
    </w:p>
    <w:p w14:paraId="241FC4A7" w14:textId="22A3544A" w:rsidR="0084121F" w:rsidRPr="007A7EBA" w:rsidRDefault="0084121F" w:rsidP="00C73A82">
      <w:pPr>
        <w:numPr>
          <w:ilvl w:val="1"/>
          <w:numId w:val="10"/>
        </w:numPr>
        <w:tabs>
          <w:tab w:val="clear" w:pos="1588"/>
          <w:tab w:val="num" w:pos="-1985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w terminie określonym przez Instytucję Pośredniczącą lub inny uprawniony podmiot nie usunął stwierdzonych nieprawidłowości </w:t>
      </w:r>
      <w:r w:rsidR="001D149B">
        <w:rPr>
          <w:rFonts w:ascii="Arial" w:hAnsi="Arial" w:cs="Arial"/>
          <w:sz w:val="20"/>
          <w:szCs w:val="20"/>
        </w:rPr>
        <w:t xml:space="preserve">w Projekcie </w:t>
      </w:r>
      <w:r w:rsidRPr="007A7EBA">
        <w:rPr>
          <w:rFonts w:ascii="Arial" w:hAnsi="Arial" w:cs="Arial"/>
          <w:sz w:val="20"/>
          <w:szCs w:val="20"/>
        </w:rPr>
        <w:t>lub nie złożył stosownych wyjaśnień;</w:t>
      </w:r>
    </w:p>
    <w:p w14:paraId="71C80106" w14:textId="77777777" w:rsidR="0084121F" w:rsidRPr="007A7EBA" w:rsidRDefault="0084121F" w:rsidP="00C73A82">
      <w:pPr>
        <w:numPr>
          <w:ilvl w:val="1"/>
          <w:numId w:val="10"/>
        </w:numPr>
        <w:tabs>
          <w:tab w:val="clear" w:pos="1588"/>
          <w:tab w:val="num" w:pos="-1985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>nie przedłożył, pomimo pisemnego wezwania przez Instytucję Pośredniczącą, wniosku o płatność z wypełnioną częścią sprawozdawczą w terminie określonym w Umowie oraz nie uzupełnił lub nie poprawił wniosku o płatność;</w:t>
      </w:r>
    </w:p>
    <w:p w14:paraId="20DC3286" w14:textId="3E3519C5" w:rsidR="0084121F" w:rsidRPr="007A7EBA" w:rsidRDefault="0084121F" w:rsidP="00C73A82">
      <w:pPr>
        <w:numPr>
          <w:ilvl w:val="1"/>
          <w:numId w:val="10"/>
        </w:numPr>
        <w:tabs>
          <w:tab w:val="clear" w:pos="1588"/>
          <w:tab w:val="num" w:pos="-1985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>nie przestrzegał ustawy - Prawo zamówień publicznych lub dokonał wyboru wykonawcy z</w:t>
      </w:r>
      <w:r>
        <w:rPr>
          <w:rFonts w:ascii="Arial" w:hAnsi="Arial" w:cs="Arial"/>
          <w:sz w:val="20"/>
          <w:szCs w:val="20"/>
        </w:rPr>
        <w:t> </w:t>
      </w:r>
      <w:r w:rsidRPr="007A7EBA">
        <w:rPr>
          <w:rFonts w:ascii="Arial" w:hAnsi="Arial" w:cs="Arial"/>
          <w:sz w:val="20"/>
          <w:szCs w:val="20"/>
        </w:rPr>
        <w:t>naruszeniem § </w:t>
      </w:r>
      <w:r w:rsidR="00E359CF" w:rsidRPr="007A7EBA">
        <w:rPr>
          <w:rFonts w:ascii="Arial" w:hAnsi="Arial" w:cs="Arial"/>
          <w:sz w:val="20"/>
          <w:szCs w:val="20"/>
        </w:rPr>
        <w:t>1</w:t>
      </w:r>
      <w:r w:rsidR="00E359CF">
        <w:rPr>
          <w:rFonts w:ascii="Arial" w:hAnsi="Arial" w:cs="Arial"/>
          <w:sz w:val="20"/>
          <w:szCs w:val="20"/>
        </w:rPr>
        <w:t>7</w:t>
      </w:r>
      <w:r w:rsidR="00E359CF" w:rsidRPr="007A7EBA">
        <w:rPr>
          <w:rFonts w:ascii="Arial" w:hAnsi="Arial" w:cs="Arial"/>
          <w:sz w:val="20"/>
          <w:szCs w:val="20"/>
        </w:rPr>
        <w:t xml:space="preserve"> </w:t>
      </w:r>
      <w:r w:rsidRPr="007A7EBA">
        <w:rPr>
          <w:rFonts w:ascii="Arial" w:hAnsi="Arial" w:cs="Arial"/>
          <w:sz w:val="20"/>
          <w:szCs w:val="20"/>
        </w:rPr>
        <w:t xml:space="preserve">ust. </w:t>
      </w:r>
      <w:r w:rsidRPr="00A80315">
        <w:rPr>
          <w:rFonts w:ascii="Arial" w:hAnsi="Arial" w:cs="Arial"/>
          <w:sz w:val="20"/>
          <w:szCs w:val="20"/>
        </w:rPr>
        <w:t>4-</w:t>
      </w:r>
      <w:r w:rsidRPr="009D7524">
        <w:rPr>
          <w:rFonts w:ascii="Arial" w:hAnsi="Arial" w:cs="Arial"/>
          <w:sz w:val="20"/>
          <w:szCs w:val="20"/>
        </w:rPr>
        <w:t>6</w:t>
      </w:r>
      <w:r w:rsidRPr="00A80315">
        <w:rPr>
          <w:rFonts w:ascii="Arial" w:hAnsi="Arial" w:cs="Arial"/>
          <w:sz w:val="20"/>
          <w:szCs w:val="20"/>
        </w:rPr>
        <w:t>;</w:t>
      </w:r>
    </w:p>
    <w:p w14:paraId="3A8B1586" w14:textId="77777777" w:rsidR="0084121F" w:rsidRPr="007A7EBA" w:rsidRDefault="0084121F" w:rsidP="00C73A82">
      <w:pPr>
        <w:numPr>
          <w:ilvl w:val="1"/>
          <w:numId w:val="10"/>
        </w:numPr>
        <w:tabs>
          <w:tab w:val="clear" w:pos="1588"/>
          <w:tab w:val="num" w:pos="-1985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nie zapewnił postępu w realizacji Projektu w stosunku do terminów określonych </w:t>
      </w:r>
      <w:r w:rsidRPr="007A7EBA">
        <w:rPr>
          <w:rFonts w:ascii="Arial" w:hAnsi="Arial" w:cs="Arial"/>
          <w:sz w:val="20"/>
          <w:szCs w:val="20"/>
        </w:rPr>
        <w:br/>
        <w:t>w Harmonogramie rzeczowo-finansowym;</w:t>
      </w:r>
    </w:p>
    <w:p w14:paraId="04C57D2A" w14:textId="162A6EA4" w:rsidR="0084121F" w:rsidRPr="007A7EBA" w:rsidRDefault="0084121F" w:rsidP="00C73A82">
      <w:pPr>
        <w:numPr>
          <w:ilvl w:val="1"/>
          <w:numId w:val="10"/>
        </w:numPr>
        <w:tabs>
          <w:tab w:val="clear" w:pos="1588"/>
          <w:tab w:val="num" w:pos="-1985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nie </w:t>
      </w:r>
      <w:r>
        <w:rPr>
          <w:rFonts w:ascii="Arial" w:hAnsi="Arial" w:cs="Arial"/>
          <w:sz w:val="20"/>
          <w:szCs w:val="20"/>
        </w:rPr>
        <w:t>prowadzi</w:t>
      </w:r>
      <w:r w:rsidRPr="007A7EBA">
        <w:rPr>
          <w:rFonts w:ascii="Arial" w:hAnsi="Arial" w:cs="Arial"/>
          <w:sz w:val="20"/>
          <w:szCs w:val="20"/>
        </w:rPr>
        <w:t xml:space="preserve"> promocji </w:t>
      </w:r>
      <w:r>
        <w:rPr>
          <w:rFonts w:ascii="Arial" w:hAnsi="Arial" w:cs="Arial"/>
          <w:sz w:val="20"/>
          <w:szCs w:val="20"/>
        </w:rPr>
        <w:t xml:space="preserve">Projektu </w:t>
      </w:r>
      <w:r w:rsidRPr="007A7EBA">
        <w:rPr>
          <w:rFonts w:ascii="Arial" w:hAnsi="Arial" w:cs="Arial"/>
          <w:sz w:val="20"/>
          <w:szCs w:val="20"/>
        </w:rPr>
        <w:t xml:space="preserve">zgodnie z § </w:t>
      </w:r>
      <w:r w:rsidR="00E359CF" w:rsidRPr="007A7EBA">
        <w:rPr>
          <w:rFonts w:ascii="Arial" w:hAnsi="Arial" w:cs="Arial"/>
          <w:sz w:val="20"/>
          <w:szCs w:val="20"/>
        </w:rPr>
        <w:t>2</w:t>
      </w:r>
      <w:r w:rsidR="00E359CF">
        <w:rPr>
          <w:rFonts w:ascii="Arial" w:hAnsi="Arial" w:cs="Arial"/>
          <w:sz w:val="20"/>
          <w:szCs w:val="20"/>
        </w:rPr>
        <w:t>1</w:t>
      </w:r>
      <w:r w:rsidRPr="007A7EBA">
        <w:rPr>
          <w:rFonts w:ascii="Arial" w:hAnsi="Arial" w:cs="Arial"/>
          <w:sz w:val="20"/>
          <w:szCs w:val="20"/>
        </w:rPr>
        <w:t>;</w:t>
      </w:r>
    </w:p>
    <w:p w14:paraId="275F72AD" w14:textId="2EB131CB" w:rsidR="0084121F" w:rsidRPr="007A7EBA" w:rsidRDefault="0084121F" w:rsidP="00C73A82">
      <w:pPr>
        <w:numPr>
          <w:ilvl w:val="1"/>
          <w:numId w:val="10"/>
        </w:numPr>
        <w:tabs>
          <w:tab w:val="clear" w:pos="1588"/>
          <w:tab w:val="num" w:pos="-1985"/>
        </w:tabs>
        <w:spacing w:after="120"/>
        <w:ind w:left="709" w:hanging="284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>nie przestrzegał innych przepisów prawa.</w:t>
      </w:r>
    </w:p>
    <w:p w14:paraId="13BF1617" w14:textId="74E33569" w:rsidR="0084121F" w:rsidRPr="007A7EBA" w:rsidRDefault="0084121F" w:rsidP="00C73A82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>Instytucja Pośrednicząca może wypowiedzieć Umowę ze skutkiem natychmiastowym w przypadku, gdy:</w:t>
      </w:r>
    </w:p>
    <w:p w14:paraId="7FC469AA" w14:textId="6F47D76E" w:rsidR="0044702E" w:rsidRPr="00ED75ED" w:rsidRDefault="0044702E" w:rsidP="00ED75ED">
      <w:pPr>
        <w:pStyle w:val="Akapitzlist"/>
        <w:numPr>
          <w:ilvl w:val="1"/>
          <w:numId w:val="45"/>
        </w:numPr>
        <w:tabs>
          <w:tab w:val="clear" w:pos="1588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ED75ED">
        <w:rPr>
          <w:rFonts w:ascii="Arial" w:hAnsi="Arial" w:cs="Arial"/>
          <w:sz w:val="20"/>
          <w:szCs w:val="20"/>
        </w:rPr>
        <w:t>stwierd</w:t>
      </w:r>
      <w:r w:rsidR="00D61032">
        <w:rPr>
          <w:rFonts w:ascii="Arial" w:hAnsi="Arial" w:cs="Arial"/>
          <w:sz w:val="20"/>
          <w:szCs w:val="20"/>
        </w:rPr>
        <w:t>zi</w:t>
      </w:r>
      <w:r w:rsidRPr="00ED75ED">
        <w:rPr>
          <w:rFonts w:ascii="Arial" w:hAnsi="Arial" w:cs="Arial"/>
          <w:sz w:val="20"/>
          <w:szCs w:val="20"/>
        </w:rPr>
        <w:t>, że rozpoczęcie przez Beneficjenta lub członka konsorcjum realizacji Projektu nastąpiło przed dniem lub w dniu złożenia wniosku o dofinansowanie</w:t>
      </w:r>
      <w:r>
        <w:rPr>
          <w:rFonts w:ascii="Arial" w:hAnsi="Arial" w:cs="Arial"/>
          <w:sz w:val="20"/>
          <w:szCs w:val="20"/>
        </w:rPr>
        <w:t>;</w:t>
      </w:r>
    </w:p>
    <w:p w14:paraId="24BF2F86" w14:textId="29571A83" w:rsidR="0084121F" w:rsidRPr="007A7EBA" w:rsidRDefault="00BA0401" w:rsidP="00C73A82">
      <w:pPr>
        <w:numPr>
          <w:ilvl w:val="1"/>
          <w:numId w:val="45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Beneficjent </w:t>
      </w:r>
      <w:r w:rsidR="0084121F" w:rsidRPr="007A7EBA">
        <w:rPr>
          <w:rFonts w:ascii="Arial" w:hAnsi="Arial" w:cs="Arial"/>
          <w:sz w:val="20"/>
          <w:szCs w:val="20"/>
        </w:rPr>
        <w:t xml:space="preserve">nie wniósł </w:t>
      </w:r>
      <w:r w:rsidR="00CF1B94" w:rsidRPr="007A7EBA">
        <w:rPr>
          <w:rFonts w:ascii="Arial" w:hAnsi="Arial" w:cs="Arial"/>
          <w:sz w:val="20"/>
          <w:szCs w:val="20"/>
        </w:rPr>
        <w:t>zabezpiecze</w:t>
      </w:r>
      <w:r w:rsidR="00CF1B94">
        <w:rPr>
          <w:rFonts w:ascii="Arial" w:hAnsi="Arial" w:cs="Arial"/>
          <w:sz w:val="20"/>
          <w:szCs w:val="20"/>
        </w:rPr>
        <w:t>ń</w:t>
      </w:r>
      <w:r w:rsidR="00CF1B94" w:rsidRPr="007A7EBA">
        <w:rPr>
          <w:rFonts w:ascii="Arial" w:hAnsi="Arial" w:cs="Arial"/>
          <w:sz w:val="20"/>
          <w:szCs w:val="20"/>
        </w:rPr>
        <w:t xml:space="preserve"> </w:t>
      </w:r>
      <w:r w:rsidR="0084121F" w:rsidRPr="007A7EBA">
        <w:rPr>
          <w:rFonts w:ascii="Arial" w:hAnsi="Arial" w:cs="Arial"/>
          <w:sz w:val="20"/>
          <w:szCs w:val="20"/>
        </w:rPr>
        <w:t xml:space="preserve">w formie i </w:t>
      </w:r>
      <w:r w:rsidR="00CF1B94" w:rsidRPr="007A7EBA">
        <w:rPr>
          <w:rFonts w:ascii="Arial" w:hAnsi="Arial" w:cs="Arial"/>
          <w:sz w:val="20"/>
          <w:szCs w:val="20"/>
        </w:rPr>
        <w:t>termin</w:t>
      </w:r>
      <w:r w:rsidR="00CF1B94">
        <w:rPr>
          <w:rFonts w:ascii="Arial" w:hAnsi="Arial" w:cs="Arial"/>
          <w:sz w:val="20"/>
          <w:szCs w:val="20"/>
        </w:rPr>
        <w:t>ach</w:t>
      </w:r>
      <w:r w:rsidR="00CF1B94" w:rsidRPr="007A7EBA">
        <w:rPr>
          <w:rFonts w:ascii="Arial" w:hAnsi="Arial" w:cs="Arial"/>
          <w:sz w:val="20"/>
          <w:szCs w:val="20"/>
        </w:rPr>
        <w:t xml:space="preserve"> </w:t>
      </w:r>
      <w:r w:rsidR="0084121F" w:rsidRPr="007A7EBA">
        <w:rPr>
          <w:rFonts w:ascii="Arial" w:hAnsi="Arial" w:cs="Arial"/>
          <w:sz w:val="20"/>
          <w:szCs w:val="20"/>
        </w:rPr>
        <w:t>określonych w §</w:t>
      </w:r>
      <w:r w:rsidR="00E359CF" w:rsidRPr="007A7EBA">
        <w:rPr>
          <w:rFonts w:ascii="Arial" w:hAnsi="Arial" w:cs="Arial"/>
          <w:sz w:val="20"/>
          <w:szCs w:val="20"/>
        </w:rPr>
        <w:t>1</w:t>
      </w:r>
      <w:r w:rsidR="00E359CF">
        <w:rPr>
          <w:rFonts w:ascii="Arial" w:hAnsi="Arial" w:cs="Arial"/>
          <w:sz w:val="20"/>
          <w:szCs w:val="20"/>
        </w:rPr>
        <w:t>5</w:t>
      </w:r>
      <w:r w:rsidR="0084121F" w:rsidRPr="007A7EBA">
        <w:rPr>
          <w:rFonts w:ascii="Arial" w:hAnsi="Arial" w:cs="Arial"/>
          <w:sz w:val="20"/>
          <w:szCs w:val="20"/>
        </w:rPr>
        <w:t>;</w:t>
      </w:r>
    </w:p>
    <w:p w14:paraId="558EDFE0" w14:textId="733E836A" w:rsidR="0084121F" w:rsidRPr="007A7EBA" w:rsidRDefault="00BA0401" w:rsidP="00C73A82">
      <w:pPr>
        <w:numPr>
          <w:ilvl w:val="1"/>
          <w:numId w:val="45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Beneficjent </w:t>
      </w:r>
      <w:r w:rsidR="0084121F" w:rsidRPr="007A7EBA">
        <w:rPr>
          <w:rFonts w:ascii="Arial" w:hAnsi="Arial" w:cs="Arial"/>
          <w:sz w:val="20"/>
          <w:szCs w:val="20"/>
        </w:rPr>
        <w:t>przedstawił fałszywe lub niepełne oświadczenia lub dokumenty w celu uzyskania dofinansowania lub na etapie realizacji Projektu;</w:t>
      </w:r>
    </w:p>
    <w:p w14:paraId="652F770E" w14:textId="52C1D1E3" w:rsidR="0084121F" w:rsidRPr="007A7EBA" w:rsidRDefault="00BA0401" w:rsidP="00C73A82">
      <w:pPr>
        <w:numPr>
          <w:ilvl w:val="1"/>
          <w:numId w:val="45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Beneficjent </w:t>
      </w:r>
      <w:r w:rsidR="001D149B">
        <w:rPr>
          <w:rFonts w:ascii="Arial" w:hAnsi="Arial" w:cs="Arial"/>
          <w:sz w:val="20"/>
          <w:szCs w:val="20"/>
        </w:rPr>
        <w:t xml:space="preserve">lub którykolwiek z członków konsorcjum </w:t>
      </w:r>
      <w:r w:rsidR="0084121F" w:rsidRPr="007A7EBA">
        <w:rPr>
          <w:rFonts w:ascii="Arial" w:hAnsi="Arial" w:cs="Arial"/>
          <w:sz w:val="20"/>
          <w:szCs w:val="20"/>
        </w:rPr>
        <w:t>zaprzestał działalności związanej z Projektem, zostało wszczęte wobec niego postępowanie likwidacyjne lub pozostaje pod zarządem komisarycznym;</w:t>
      </w:r>
    </w:p>
    <w:p w14:paraId="68F73664" w14:textId="0DA0CEDD" w:rsidR="0084121F" w:rsidRPr="007A7EBA" w:rsidRDefault="00BA0401" w:rsidP="00C73A82">
      <w:pPr>
        <w:numPr>
          <w:ilvl w:val="1"/>
          <w:numId w:val="45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Beneficjent </w:t>
      </w:r>
      <w:r w:rsidR="001D149B">
        <w:rPr>
          <w:rFonts w:ascii="Arial" w:hAnsi="Arial" w:cs="Arial"/>
          <w:sz w:val="20"/>
          <w:szCs w:val="20"/>
        </w:rPr>
        <w:t xml:space="preserve">lub którykolwiek z członków konsorcjum </w:t>
      </w:r>
      <w:r w:rsidR="0084121F" w:rsidRPr="007A7EBA">
        <w:rPr>
          <w:rFonts w:ascii="Arial" w:hAnsi="Arial" w:cs="Arial"/>
          <w:sz w:val="20"/>
          <w:szCs w:val="20"/>
        </w:rPr>
        <w:t>zaprzestał realizacji Projektu lub realizuje go w sposób niezgodny z Umową</w:t>
      </w:r>
      <w:r w:rsidR="00C73A82">
        <w:rPr>
          <w:rFonts w:ascii="Arial" w:hAnsi="Arial" w:cs="Arial"/>
          <w:sz w:val="20"/>
          <w:szCs w:val="20"/>
        </w:rPr>
        <w:t xml:space="preserve"> lub umową konsorcj</w:t>
      </w:r>
      <w:r w:rsidR="00B06350">
        <w:rPr>
          <w:rFonts w:ascii="Arial" w:hAnsi="Arial" w:cs="Arial"/>
          <w:sz w:val="20"/>
          <w:szCs w:val="20"/>
        </w:rPr>
        <w:t>um</w:t>
      </w:r>
      <w:r w:rsidR="0084121F" w:rsidRPr="007A7EBA">
        <w:rPr>
          <w:rFonts w:ascii="Arial" w:hAnsi="Arial" w:cs="Arial"/>
          <w:sz w:val="20"/>
          <w:szCs w:val="20"/>
        </w:rPr>
        <w:t xml:space="preserve">; </w:t>
      </w:r>
    </w:p>
    <w:p w14:paraId="6EEE8027" w14:textId="6D2C9B65" w:rsidR="0084121F" w:rsidRPr="007A7EBA" w:rsidRDefault="00BA0401" w:rsidP="00C73A82">
      <w:pPr>
        <w:numPr>
          <w:ilvl w:val="1"/>
          <w:numId w:val="45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Beneficjent </w:t>
      </w:r>
      <w:r w:rsidR="001D149B">
        <w:rPr>
          <w:rFonts w:ascii="Arial" w:hAnsi="Arial" w:cs="Arial"/>
          <w:sz w:val="20"/>
          <w:szCs w:val="20"/>
        </w:rPr>
        <w:t xml:space="preserve">lub którykolwiek z członków konsorcjum </w:t>
      </w:r>
      <w:r w:rsidR="0084121F" w:rsidRPr="007A7EBA">
        <w:rPr>
          <w:rFonts w:ascii="Arial" w:hAnsi="Arial" w:cs="Arial"/>
          <w:sz w:val="20"/>
          <w:szCs w:val="20"/>
        </w:rPr>
        <w:t xml:space="preserve">narusza obowiązki wynikające z § </w:t>
      </w:r>
      <w:r w:rsidR="00E359CF" w:rsidRPr="007A7EBA">
        <w:rPr>
          <w:rFonts w:ascii="Arial" w:hAnsi="Arial" w:cs="Arial"/>
          <w:sz w:val="20"/>
          <w:szCs w:val="20"/>
        </w:rPr>
        <w:t>2</w:t>
      </w:r>
      <w:r w:rsidR="00E359CF">
        <w:rPr>
          <w:rFonts w:ascii="Arial" w:hAnsi="Arial" w:cs="Arial"/>
          <w:sz w:val="20"/>
          <w:szCs w:val="20"/>
        </w:rPr>
        <w:t>3</w:t>
      </w:r>
      <w:r w:rsidR="0084121F" w:rsidRPr="007A7EBA">
        <w:rPr>
          <w:rFonts w:ascii="Arial" w:hAnsi="Arial" w:cs="Arial"/>
          <w:sz w:val="20"/>
          <w:szCs w:val="20"/>
        </w:rPr>
        <w:t>;</w:t>
      </w:r>
    </w:p>
    <w:p w14:paraId="4EB7529A" w14:textId="32181D57" w:rsidR="0084121F" w:rsidRPr="007A7EBA" w:rsidRDefault="00BA0401" w:rsidP="00C73A82">
      <w:pPr>
        <w:numPr>
          <w:ilvl w:val="1"/>
          <w:numId w:val="45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Beneficjent </w:t>
      </w:r>
      <w:r w:rsidR="0084121F" w:rsidRPr="007A7EBA">
        <w:rPr>
          <w:rFonts w:ascii="Arial" w:hAnsi="Arial" w:cs="Arial"/>
          <w:sz w:val="20"/>
          <w:szCs w:val="20"/>
        </w:rPr>
        <w:t>nie osiągnął celów Projektu</w:t>
      </w:r>
      <w:r w:rsidR="0084121F">
        <w:rPr>
          <w:rFonts w:ascii="Arial" w:hAnsi="Arial" w:cs="Arial"/>
          <w:sz w:val="20"/>
          <w:szCs w:val="20"/>
        </w:rPr>
        <w:t xml:space="preserve"> określonych we wniosku o dofinansowanie</w:t>
      </w:r>
      <w:r w:rsidR="0084121F" w:rsidRPr="007A7EBA">
        <w:rPr>
          <w:rFonts w:ascii="Arial" w:hAnsi="Arial" w:cs="Arial"/>
          <w:sz w:val="20"/>
          <w:szCs w:val="20"/>
        </w:rPr>
        <w:t>;</w:t>
      </w:r>
    </w:p>
    <w:p w14:paraId="69E8B04A" w14:textId="066139F2" w:rsidR="0084121F" w:rsidRDefault="00BA0401" w:rsidP="00C73A82">
      <w:pPr>
        <w:numPr>
          <w:ilvl w:val="1"/>
          <w:numId w:val="45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Beneficjent </w:t>
      </w:r>
      <w:r w:rsidR="001D149B">
        <w:rPr>
          <w:rFonts w:ascii="Arial" w:hAnsi="Arial" w:cs="Arial"/>
          <w:sz w:val="20"/>
          <w:szCs w:val="20"/>
        </w:rPr>
        <w:t xml:space="preserve">lub którykolwiek z członków konsorcjum </w:t>
      </w:r>
      <w:r w:rsidR="0084121F" w:rsidRPr="007A7EBA">
        <w:rPr>
          <w:rFonts w:ascii="Arial" w:hAnsi="Arial" w:cs="Arial"/>
          <w:sz w:val="20"/>
          <w:szCs w:val="20"/>
        </w:rPr>
        <w:t>przeniósł na inny podmiot prawa, obowiązki lub wierzytelności wynikające z Umowy bez zgody Instytucji</w:t>
      </w:r>
      <w:r w:rsidR="0084121F" w:rsidRPr="009325D5">
        <w:rPr>
          <w:rFonts w:ascii="Arial" w:hAnsi="Arial" w:cs="Arial"/>
          <w:sz w:val="20"/>
          <w:szCs w:val="20"/>
        </w:rPr>
        <w:t xml:space="preserve"> Pośredniczącej</w:t>
      </w:r>
      <w:r w:rsidR="0084121F">
        <w:rPr>
          <w:rFonts w:ascii="Arial" w:hAnsi="Arial" w:cs="Arial"/>
          <w:sz w:val="20"/>
          <w:szCs w:val="20"/>
        </w:rPr>
        <w:t>;</w:t>
      </w:r>
    </w:p>
    <w:p w14:paraId="2BD618C2" w14:textId="5AF89FF3" w:rsidR="00BA0401" w:rsidRDefault="00BA0401" w:rsidP="00BA0401">
      <w:pPr>
        <w:numPr>
          <w:ilvl w:val="1"/>
          <w:numId w:val="45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>Beneficjent</w:t>
      </w:r>
      <w:r w:rsidRPr="005563A9">
        <w:rPr>
          <w:rFonts w:ascii="Arial" w:hAnsi="Arial" w:cs="Arial"/>
          <w:sz w:val="20"/>
          <w:szCs w:val="20"/>
        </w:rPr>
        <w:t xml:space="preserve"> </w:t>
      </w:r>
      <w:r w:rsidR="001D149B">
        <w:rPr>
          <w:rFonts w:ascii="Arial" w:hAnsi="Arial" w:cs="Arial"/>
          <w:sz w:val="20"/>
          <w:szCs w:val="20"/>
        </w:rPr>
        <w:t xml:space="preserve">lub którykolwiek z członków konsorcjum </w:t>
      </w:r>
      <w:r w:rsidR="0084121F" w:rsidRPr="005563A9">
        <w:rPr>
          <w:rFonts w:ascii="Arial" w:hAnsi="Arial" w:cs="Arial"/>
          <w:sz w:val="20"/>
          <w:szCs w:val="20"/>
        </w:rPr>
        <w:t>obciąż</w:t>
      </w:r>
      <w:r w:rsidR="0084121F">
        <w:rPr>
          <w:rFonts w:ascii="Arial" w:hAnsi="Arial" w:cs="Arial"/>
          <w:sz w:val="20"/>
          <w:szCs w:val="20"/>
        </w:rPr>
        <w:t>ył</w:t>
      </w:r>
      <w:r w:rsidR="0084121F" w:rsidRPr="005563A9">
        <w:rPr>
          <w:rFonts w:ascii="Arial" w:hAnsi="Arial" w:cs="Arial"/>
          <w:sz w:val="20"/>
          <w:szCs w:val="20"/>
        </w:rPr>
        <w:t xml:space="preserve"> wartości niematerialn</w:t>
      </w:r>
      <w:r w:rsidR="0084121F">
        <w:rPr>
          <w:rFonts w:ascii="Arial" w:hAnsi="Arial" w:cs="Arial"/>
          <w:sz w:val="20"/>
          <w:szCs w:val="20"/>
        </w:rPr>
        <w:t>e</w:t>
      </w:r>
      <w:r w:rsidR="0084121F" w:rsidRPr="005563A9">
        <w:rPr>
          <w:rFonts w:ascii="Arial" w:hAnsi="Arial" w:cs="Arial"/>
          <w:sz w:val="20"/>
          <w:szCs w:val="20"/>
        </w:rPr>
        <w:t xml:space="preserve"> i prawn</w:t>
      </w:r>
      <w:r w:rsidR="0084121F">
        <w:rPr>
          <w:rFonts w:ascii="Arial" w:hAnsi="Arial" w:cs="Arial"/>
          <w:sz w:val="20"/>
          <w:szCs w:val="20"/>
        </w:rPr>
        <w:t>e</w:t>
      </w:r>
      <w:r w:rsidR="0084121F" w:rsidRPr="005563A9">
        <w:rPr>
          <w:rFonts w:ascii="Arial" w:hAnsi="Arial" w:cs="Arial"/>
          <w:sz w:val="20"/>
          <w:szCs w:val="20"/>
        </w:rPr>
        <w:t xml:space="preserve"> lub środk</w:t>
      </w:r>
      <w:r w:rsidR="0084121F">
        <w:rPr>
          <w:rFonts w:ascii="Arial" w:hAnsi="Arial" w:cs="Arial"/>
          <w:sz w:val="20"/>
          <w:szCs w:val="20"/>
        </w:rPr>
        <w:t>i</w:t>
      </w:r>
      <w:r w:rsidR="0084121F" w:rsidRPr="005563A9">
        <w:rPr>
          <w:rFonts w:ascii="Arial" w:hAnsi="Arial" w:cs="Arial"/>
          <w:sz w:val="20"/>
          <w:szCs w:val="20"/>
        </w:rPr>
        <w:t xml:space="preserve"> trwał</w:t>
      </w:r>
      <w:r w:rsidR="0084121F">
        <w:rPr>
          <w:rFonts w:ascii="Arial" w:hAnsi="Arial" w:cs="Arial"/>
          <w:sz w:val="20"/>
          <w:szCs w:val="20"/>
        </w:rPr>
        <w:t>e</w:t>
      </w:r>
      <w:r w:rsidR="0084121F" w:rsidRPr="005563A9">
        <w:rPr>
          <w:rFonts w:ascii="Arial" w:hAnsi="Arial" w:cs="Arial"/>
          <w:sz w:val="20"/>
          <w:szCs w:val="20"/>
        </w:rPr>
        <w:t>, w tym nieruchomości, nabyt</w:t>
      </w:r>
      <w:r w:rsidR="0084121F">
        <w:rPr>
          <w:rFonts w:ascii="Arial" w:hAnsi="Arial" w:cs="Arial"/>
          <w:sz w:val="20"/>
          <w:szCs w:val="20"/>
        </w:rPr>
        <w:t>e</w:t>
      </w:r>
      <w:r w:rsidR="0084121F" w:rsidRPr="005563A9">
        <w:rPr>
          <w:rFonts w:ascii="Arial" w:hAnsi="Arial" w:cs="Arial"/>
          <w:sz w:val="20"/>
          <w:szCs w:val="20"/>
        </w:rPr>
        <w:t xml:space="preserve"> lub </w:t>
      </w:r>
      <w:r w:rsidR="0084121F">
        <w:rPr>
          <w:rFonts w:ascii="Arial" w:hAnsi="Arial" w:cs="Arial"/>
          <w:sz w:val="20"/>
          <w:szCs w:val="20"/>
        </w:rPr>
        <w:t>powstałe w ramach realizacji P</w:t>
      </w:r>
      <w:r w:rsidR="0084121F" w:rsidRPr="005563A9">
        <w:rPr>
          <w:rFonts w:ascii="Arial" w:hAnsi="Arial" w:cs="Arial"/>
          <w:sz w:val="20"/>
          <w:szCs w:val="20"/>
        </w:rPr>
        <w:t>rojektu</w:t>
      </w:r>
      <w:r w:rsidR="0084121F">
        <w:rPr>
          <w:rFonts w:ascii="Arial" w:hAnsi="Arial" w:cs="Arial"/>
          <w:sz w:val="20"/>
          <w:szCs w:val="20"/>
        </w:rPr>
        <w:t xml:space="preserve"> </w:t>
      </w:r>
      <w:r w:rsidR="0084121F" w:rsidRPr="009325D5">
        <w:rPr>
          <w:rFonts w:ascii="Arial" w:hAnsi="Arial" w:cs="Arial"/>
          <w:sz w:val="20"/>
          <w:szCs w:val="20"/>
        </w:rPr>
        <w:t>bez zgody Instytucji Pośredniczącej</w:t>
      </w:r>
      <w:r w:rsidR="0084121F">
        <w:rPr>
          <w:rFonts w:ascii="Arial" w:hAnsi="Arial" w:cs="Arial"/>
          <w:sz w:val="20"/>
          <w:szCs w:val="20"/>
        </w:rPr>
        <w:t>;</w:t>
      </w:r>
    </w:p>
    <w:p w14:paraId="6F2C805E" w14:textId="0F1D1F79" w:rsidR="00BA0401" w:rsidRPr="00BA0401" w:rsidRDefault="00BA0401" w:rsidP="00BA0401">
      <w:pPr>
        <w:numPr>
          <w:ilvl w:val="1"/>
          <w:numId w:val="45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wystąpią okoliczności skutkujące </w:t>
      </w:r>
      <w:r w:rsidRPr="00BA0401">
        <w:rPr>
          <w:rFonts w:ascii="Arial" w:hAnsi="Arial" w:cs="Arial"/>
          <w:sz w:val="20"/>
        </w:rPr>
        <w:t>niespełnieniem warunków odnośnie do Beneficjenta</w:t>
      </w:r>
      <w:r w:rsidR="001D149B">
        <w:rPr>
          <w:rFonts w:ascii="Arial" w:hAnsi="Arial" w:cs="Arial"/>
          <w:sz w:val="20"/>
        </w:rPr>
        <w:t>, członków konsorcjum</w:t>
      </w:r>
      <w:r w:rsidRPr="00BA0401">
        <w:rPr>
          <w:rFonts w:ascii="Arial" w:hAnsi="Arial" w:cs="Arial"/>
          <w:sz w:val="20"/>
        </w:rPr>
        <w:t xml:space="preserve"> lub Projektu określonych w </w:t>
      </w:r>
      <w:r w:rsidRPr="00BA0401">
        <w:rPr>
          <w:rFonts w:ascii="Arial" w:hAnsi="Arial" w:cs="Arial"/>
          <w:sz w:val="20"/>
          <w:szCs w:val="20"/>
        </w:rPr>
        <w:t>procedurze wyboru do dofinansowania projektów, obowiązujących w czasie, gdy wniosek o dofinansowanie objęty niniejszą Umową podlegał ocenie</w:t>
      </w:r>
      <w:r>
        <w:rPr>
          <w:rFonts w:ascii="Arial" w:hAnsi="Arial" w:cs="Arial"/>
          <w:sz w:val="20"/>
        </w:rPr>
        <w:t>;</w:t>
      </w:r>
    </w:p>
    <w:p w14:paraId="51A2D75A" w14:textId="77777777" w:rsidR="00BA0401" w:rsidRDefault="00BA0401" w:rsidP="00BA0401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45B1E1A0" w14:textId="6B4D1189" w:rsidR="0084121F" w:rsidRPr="009325D5" w:rsidRDefault="0084121F" w:rsidP="00C73A82">
      <w:pPr>
        <w:numPr>
          <w:ilvl w:val="1"/>
          <w:numId w:val="45"/>
        </w:numPr>
        <w:tabs>
          <w:tab w:val="clear" w:pos="1588"/>
          <w:tab w:val="num" w:pos="-42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C31D84">
        <w:rPr>
          <w:rFonts w:ascii="Arial" w:hAnsi="Arial" w:cs="Arial"/>
          <w:sz w:val="20"/>
          <w:szCs w:val="20"/>
        </w:rPr>
        <w:lastRenderedPageBreak/>
        <w:t xml:space="preserve">wystąpią inne okoliczności, które powodują, że dalsze wykonywanie </w:t>
      </w:r>
      <w:r>
        <w:rPr>
          <w:rFonts w:ascii="Arial" w:hAnsi="Arial" w:cs="Arial"/>
          <w:sz w:val="20"/>
          <w:szCs w:val="20"/>
        </w:rPr>
        <w:t>U</w:t>
      </w:r>
      <w:r w:rsidRPr="00C31D84">
        <w:rPr>
          <w:rFonts w:ascii="Arial" w:hAnsi="Arial" w:cs="Arial"/>
          <w:sz w:val="20"/>
          <w:szCs w:val="20"/>
        </w:rPr>
        <w:t xml:space="preserve">mowy jest niemożliwe lub niecelowe, w szczególności w przypadku niedopuszczalności udzielenia dofinansowania, lub obciążenia </w:t>
      </w:r>
      <w:r>
        <w:rPr>
          <w:rFonts w:ascii="Arial" w:hAnsi="Arial" w:cs="Arial"/>
          <w:sz w:val="20"/>
          <w:szCs w:val="20"/>
        </w:rPr>
        <w:t>B</w:t>
      </w:r>
      <w:r w:rsidRPr="00C31D84">
        <w:rPr>
          <w:rFonts w:ascii="Arial" w:hAnsi="Arial" w:cs="Arial"/>
          <w:sz w:val="20"/>
          <w:szCs w:val="20"/>
        </w:rPr>
        <w:t xml:space="preserve">eneficjenta </w:t>
      </w:r>
      <w:r w:rsidR="001D149B">
        <w:rPr>
          <w:rFonts w:ascii="Arial" w:hAnsi="Arial" w:cs="Arial"/>
          <w:sz w:val="20"/>
          <w:szCs w:val="20"/>
        </w:rPr>
        <w:t xml:space="preserve">lub członka konsorcjum </w:t>
      </w:r>
      <w:r w:rsidRPr="00C31D84">
        <w:rPr>
          <w:rFonts w:ascii="Arial" w:hAnsi="Arial" w:cs="Arial"/>
          <w:sz w:val="20"/>
          <w:szCs w:val="20"/>
        </w:rPr>
        <w:t>obowiązkiem zwrotu pomocy wynikającym z decyzji Komisji Europejskiej</w:t>
      </w:r>
      <w:r>
        <w:rPr>
          <w:rFonts w:ascii="Arial" w:hAnsi="Arial" w:cs="Arial"/>
          <w:sz w:val="20"/>
          <w:szCs w:val="20"/>
        </w:rPr>
        <w:t>.</w:t>
      </w:r>
    </w:p>
    <w:p w14:paraId="54298640" w14:textId="77777777" w:rsidR="0084121F" w:rsidRDefault="0084121F" w:rsidP="00C73A82">
      <w:pPr>
        <w:pStyle w:val="Akapitzlist"/>
        <w:numPr>
          <w:ilvl w:val="0"/>
          <w:numId w:val="44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</w:t>
      </w:r>
      <w:r w:rsidRPr="00755D76">
        <w:rPr>
          <w:rFonts w:ascii="Arial" w:hAnsi="Arial" w:cs="Arial"/>
          <w:sz w:val="20"/>
          <w:szCs w:val="20"/>
        </w:rPr>
        <w:t xml:space="preserve"> może </w:t>
      </w:r>
      <w:r>
        <w:rPr>
          <w:rFonts w:ascii="Arial" w:hAnsi="Arial" w:cs="Arial"/>
          <w:sz w:val="20"/>
          <w:szCs w:val="20"/>
        </w:rPr>
        <w:t>wypowiedzieć Umowę</w:t>
      </w:r>
      <w:r w:rsidRPr="00755D76">
        <w:rPr>
          <w:rFonts w:ascii="Arial" w:hAnsi="Arial" w:cs="Arial"/>
          <w:sz w:val="20"/>
          <w:szCs w:val="20"/>
        </w:rPr>
        <w:t xml:space="preserve"> z zachowaniem miesięcznego okresu wypowiedzenia. Wypowiedzenie następuje na piśmie i musi zawierać przyczyny </w:t>
      </w:r>
      <w:r>
        <w:rPr>
          <w:rFonts w:ascii="Arial" w:hAnsi="Arial" w:cs="Arial"/>
          <w:sz w:val="20"/>
          <w:szCs w:val="20"/>
        </w:rPr>
        <w:t>wypowiedzenia</w:t>
      </w:r>
      <w:r w:rsidRPr="00755D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 w:rsidRPr="00755D76">
        <w:rPr>
          <w:rFonts w:ascii="Arial" w:hAnsi="Arial" w:cs="Arial"/>
          <w:sz w:val="20"/>
          <w:szCs w:val="20"/>
        </w:rPr>
        <w:t>mowy</w:t>
      </w:r>
      <w:r>
        <w:rPr>
          <w:rFonts w:ascii="Arial" w:hAnsi="Arial" w:cs="Arial"/>
          <w:sz w:val="20"/>
          <w:szCs w:val="20"/>
        </w:rPr>
        <w:t>.</w:t>
      </w:r>
    </w:p>
    <w:p w14:paraId="7C719370" w14:textId="77777777" w:rsidR="0084121F" w:rsidRDefault="0084121F" w:rsidP="00A803C4">
      <w:pPr>
        <w:spacing w:after="120"/>
        <w:rPr>
          <w:rFonts w:ascii="Arial" w:hAnsi="Arial" w:cs="Arial"/>
          <w:bCs/>
          <w:sz w:val="20"/>
          <w:szCs w:val="20"/>
        </w:rPr>
      </w:pPr>
    </w:p>
    <w:p w14:paraId="2C323B6E" w14:textId="1DD3A92D" w:rsidR="0084121F" w:rsidRPr="00BA0401" w:rsidRDefault="0084121F" w:rsidP="007F619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BA0401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BA0401">
        <w:rPr>
          <w:rFonts w:ascii="Arial" w:hAnsi="Arial" w:cs="Arial"/>
          <w:bCs/>
          <w:sz w:val="20"/>
          <w:szCs w:val="20"/>
        </w:rPr>
        <w:t>2</w:t>
      </w:r>
      <w:r w:rsidR="00CD0E52">
        <w:rPr>
          <w:rFonts w:ascii="Arial" w:hAnsi="Arial" w:cs="Arial"/>
          <w:bCs/>
          <w:sz w:val="20"/>
          <w:szCs w:val="20"/>
        </w:rPr>
        <w:t>6</w:t>
      </w:r>
      <w:r w:rsidRPr="00BA0401">
        <w:rPr>
          <w:rFonts w:ascii="Arial" w:hAnsi="Arial" w:cs="Arial"/>
          <w:bCs/>
          <w:sz w:val="20"/>
          <w:szCs w:val="20"/>
        </w:rPr>
        <w:t>.</w:t>
      </w:r>
    </w:p>
    <w:p w14:paraId="1E1EBBA9" w14:textId="77777777" w:rsidR="0084121F" w:rsidRDefault="0084121F" w:rsidP="006D4114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BA0401">
        <w:rPr>
          <w:rFonts w:ascii="Arial" w:hAnsi="Arial" w:cs="Arial"/>
          <w:b/>
          <w:bCs/>
          <w:sz w:val="20"/>
          <w:szCs w:val="20"/>
        </w:rPr>
        <w:t>Nieprawidłowości i zwrot środków</w:t>
      </w:r>
    </w:p>
    <w:p w14:paraId="1C120DED" w14:textId="06A6B7E6" w:rsidR="0084121F" w:rsidRPr="006D4114" w:rsidRDefault="0084121F" w:rsidP="00C73A82">
      <w:pPr>
        <w:pStyle w:val="Akapitzlist"/>
        <w:numPr>
          <w:ilvl w:val="3"/>
          <w:numId w:val="44"/>
        </w:numPr>
        <w:spacing w:after="12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D4114">
        <w:rPr>
          <w:rFonts w:ascii="Arial" w:hAnsi="Arial" w:cs="Arial"/>
          <w:sz w:val="20"/>
          <w:szCs w:val="20"/>
        </w:rPr>
        <w:t xml:space="preserve">W przypadku rozwiązania Umowy Beneficjent jest zobowiązany do zwrotu </w:t>
      </w:r>
      <w:r w:rsidR="001D149B">
        <w:rPr>
          <w:rFonts w:ascii="Arial" w:hAnsi="Arial" w:cs="Arial"/>
          <w:sz w:val="20"/>
          <w:szCs w:val="20"/>
        </w:rPr>
        <w:t xml:space="preserve">całości </w:t>
      </w:r>
      <w:r w:rsidRPr="006D4114">
        <w:rPr>
          <w:rFonts w:ascii="Arial" w:hAnsi="Arial" w:cs="Arial"/>
          <w:sz w:val="20"/>
          <w:szCs w:val="20"/>
        </w:rPr>
        <w:t>otrzymanego dofinansowania wraz z odsetkami w wysokości określonej jak dla zaległości podatkowych liczonymi od dnia przekazania dofinansowania na rachunek bankowy Beneficjenta do dnia zwrotu oraz z odsetkami bankowymi od dofinansowania przekazanego w formie zaliczki, w terminie 14 dni od dnia rozwiązania Umowy, na rachunek wskazany przez Instytucję Pośredniczącą.</w:t>
      </w:r>
    </w:p>
    <w:p w14:paraId="7BACF42B" w14:textId="1A2AEC00" w:rsidR="0084121F" w:rsidRPr="006D4114" w:rsidRDefault="0084121F" w:rsidP="00C73A82">
      <w:pPr>
        <w:pStyle w:val="Akapitzlist"/>
        <w:numPr>
          <w:ilvl w:val="3"/>
          <w:numId w:val="44"/>
        </w:numPr>
        <w:tabs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D4114">
        <w:rPr>
          <w:rFonts w:ascii="Arial" w:hAnsi="Arial" w:cs="Arial"/>
          <w:sz w:val="20"/>
          <w:szCs w:val="20"/>
        </w:rPr>
        <w:t xml:space="preserve">W przypadku braku zwrotu dofinansowania wraz z odsetkami w terminie, o którym mowa w ust. </w:t>
      </w:r>
      <w:r>
        <w:rPr>
          <w:rFonts w:ascii="Arial" w:hAnsi="Arial" w:cs="Arial"/>
          <w:sz w:val="20"/>
          <w:szCs w:val="20"/>
        </w:rPr>
        <w:t>1</w:t>
      </w:r>
      <w:r w:rsidRPr="006D4114">
        <w:rPr>
          <w:rFonts w:ascii="Arial" w:hAnsi="Arial" w:cs="Arial"/>
          <w:sz w:val="20"/>
          <w:szCs w:val="20"/>
        </w:rPr>
        <w:t>, Instytucja Pośrednicząca podejmie czynności zmierzające do odzyskania należnych środków dofinansowania z wykorzystaniem dostępnych środków prawnych, w szczególności zabezpieczenia, o którym mowa w §</w:t>
      </w:r>
      <w:r>
        <w:rPr>
          <w:rFonts w:ascii="Arial" w:hAnsi="Arial" w:cs="Arial"/>
          <w:sz w:val="20"/>
          <w:szCs w:val="20"/>
        </w:rPr>
        <w:t xml:space="preserve"> </w:t>
      </w:r>
      <w:r w:rsidR="00E359CF" w:rsidRPr="006D4114">
        <w:rPr>
          <w:rFonts w:ascii="Arial" w:hAnsi="Arial" w:cs="Arial"/>
          <w:sz w:val="20"/>
          <w:szCs w:val="20"/>
        </w:rPr>
        <w:t>1</w:t>
      </w:r>
      <w:r w:rsidR="00E359CF">
        <w:rPr>
          <w:rFonts w:ascii="Arial" w:hAnsi="Arial" w:cs="Arial"/>
          <w:sz w:val="20"/>
          <w:szCs w:val="20"/>
        </w:rPr>
        <w:t>5</w:t>
      </w:r>
      <w:r w:rsidRPr="006D4114">
        <w:rPr>
          <w:rFonts w:ascii="Arial" w:hAnsi="Arial" w:cs="Arial"/>
          <w:sz w:val="20"/>
          <w:szCs w:val="20"/>
        </w:rPr>
        <w:t>. Koszty czynności zmierzających do odzyskania dofinansowania obciążają Beneficjenta.</w:t>
      </w:r>
    </w:p>
    <w:p w14:paraId="352002DE" w14:textId="77777777" w:rsidR="0084121F" w:rsidRPr="00755D76" w:rsidRDefault="0084121F" w:rsidP="00C73A82">
      <w:pPr>
        <w:pStyle w:val="Tekstpodstawowy"/>
        <w:numPr>
          <w:ilvl w:val="3"/>
          <w:numId w:val="44"/>
        </w:numPr>
        <w:ind w:left="284" w:hanging="284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W przypadku:</w:t>
      </w:r>
    </w:p>
    <w:p w14:paraId="281AD232" w14:textId="7BAC7192" w:rsidR="0084121F" w:rsidRPr="00755D76" w:rsidRDefault="0084121F" w:rsidP="00C73A82">
      <w:pPr>
        <w:numPr>
          <w:ilvl w:val="0"/>
          <w:numId w:val="21"/>
        </w:numPr>
        <w:suppressAutoHyphens w:val="0"/>
        <w:ind w:left="513" w:hanging="153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 xml:space="preserve">wykorzystania </w:t>
      </w:r>
      <w:r w:rsidR="0093296F">
        <w:rPr>
          <w:rFonts w:ascii="Arial" w:hAnsi="Arial" w:cs="Arial"/>
          <w:sz w:val="20"/>
          <w:szCs w:val="20"/>
        </w:rPr>
        <w:t xml:space="preserve">otrzymanych środków przez Beneficjenta lub członka konsorcjum </w:t>
      </w:r>
      <w:r w:rsidRPr="00755D76">
        <w:rPr>
          <w:rFonts w:ascii="Arial" w:hAnsi="Arial" w:cs="Arial"/>
          <w:sz w:val="20"/>
          <w:szCs w:val="20"/>
        </w:rPr>
        <w:t>niezgodnie z przeznaczeniem;</w:t>
      </w:r>
    </w:p>
    <w:p w14:paraId="27FE8FF2" w14:textId="35735C4F" w:rsidR="0084121F" w:rsidRPr="00755D76" w:rsidRDefault="0084121F" w:rsidP="00C73A82">
      <w:pPr>
        <w:numPr>
          <w:ilvl w:val="0"/>
          <w:numId w:val="21"/>
        </w:numPr>
        <w:tabs>
          <w:tab w:val="left" w:pos="-1418"/>
        </w:tabs>
        <w:suppressAutoHyphens w:val="0"/>
        <w:ind w:left="709" w:hanging="349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 xml:space="preserve">wykorzystania </w:t>
      </w:r>
      <w:r w:rsidR="0093296F">
        <w:rPr>
          <w:rFonts w:ascii="Arial" w:hAnsi="Arial" w:cs="Arial"/>
          <w:sz w:val="20"/>
          <w:szCs w:val="20"/>
        </w:rPr>
        <w:t xml:space="preserve">otrzymanych środków przez Beneficjenta lub członka konsorcjum </w:t>
      </w:r>
      <w:r w:rsidRPr="00755D76">
        <w:rPr>
          <w:rFonts w:ascii="Arial" w:hAnsi="Arial" w:cs="Arial"/>
          <w:sz w:val="20"/>
          <w:szCs w:val="20"/>
        </w:rPr>
        <w:t>z naruszeniem procedur, o których mowa w art. 184 u</w:t>
      </w:r>
      <w:r>
        <w:rPr>
          <w:rFonts w:ascii="Arial" w:hAnsi="Arial" w:cs="Arial"/>
          <w:sz w:val="20"/>
          <w:szCs w:val="20"/>
        </w:rPr>
        <w:t xml:space="preserve">stawy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o </w:t>
      </w:r>
      <w:r w:rsidRPr="00755D76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inansach </w:t>
      </w:r>
      <w:r w:rsidRPr="00755D7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ublicznych</w:t>
      </w:r>
      <w:r w:rsidRPr="00755D76">
        <w:rPr>
          <w:rFonts w:ascii="Arial" w:hAnsi="Arial" w:cs="Arial"/>
          <w:sz w:val="20"/>
          <w:szCs w:val="20"/>
        </w:rPr>
        <w:t>;</w:t>
      </w:r>
    </w:p>
    <w:p w14:paraId="6BE51133" w14:textId="5C3EBAC0" w:rsidR="0084121F" w:rsidRPr="00755D76" w:rsidRDefault="0084121F" w:rsidP="00C73A82">
      <w:pPr>
        <w:numPr>
          <w:ilvl w:val="0"/>
          <w:numId w:val="21"/>
        </w:numPr>
        <w:suppressAutoHyphens w:val="0"/>
        <w:ind w:left="513" w:hanging="153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pobrania</w:t>
      </w:r>
      <w:r w:rsidR="0093296F">
        <w:rPr>
          <w:rFonts w:ascii="Arial" w:hAnsi="Arial" w:cs="Arial"/>
          <w:sz w:val="20"/>
          <w:szCs w:val="20"/>
        </w:rPr>
        <w:t xml:space="preserve"> przez Beneficjenta lub członka konsorcjum</w:t>
      </w:r>
      <w:r w:rsidRPr="00755D76">
        <w:rPr>
          <w:rFonts w:ascii="Arial" w:hAnsi="Arial" w:cs="Arial"/>
          <w:sz w:val="20"/>
          <w:szCs w:val="20"/>
        </w:rPr>
        <w:t xml:space="preserve"> </w:t>
      </w:r>
      <w:r w:rsidR="0093296F">
        <w:rPr>
          <w:rFonts w:ascii="Arial" w:hAnsi="Arial" w:cs="Arial"/>
          <w:sz w:val="20"/>
          <w:szCs w:val="20"/>
        </w:rPr>
        <w:t xml:space="preserve">otrzymanych środków </w:t>
      </w:r>
      <w:r w:rsidRPr="00755D76">
        <w:rPr>
          <w:rFonts w:ascii="Arial" w:hAnsi="Arial" w:cs="Arial"/>
          <w:sz w:val="20"/>
          <w:szCs w:val="20"/>
        </w:rPr>
        <w:t>nienależnie lub w nadmiernej wysokości</w:t>
      </w:r>
    </w:p>
    <w:p w14:paraId="4DD1CD02" w14:textId="77777777" w:rsidR="0084121F" w:rsidRDefault="0084121F" w:rsidP="006D4114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 xml:space="preserve">stosuje się art. 207 </w:t>
      </w:r>
      <w:r w:rsidRPr="00F0655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stawy o </w:t>
      </w:r>
      <w:r w:rsidRPr="00F0655C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inansach </w:t>
      </w:r>
      <w:r w:rsidRPr="00F0655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ublicznych</w:t>
      </w:r>
      <w:r w:rsidRPr="00755D76">
        <w:rPr>
          <w:rFonts w:ascii="Arial" w:hAnsi="Arial" w:cs="Arial"/>
          <w:sz w:val="20"/>
          <w:szCs w:val="20"/>
        </w:rPr>
        <w:t xml:space="preserve">. </w:t>
      </w:r>
    </w:p>
    <w:p w14:paraId="04B2ACC2" w14:textId="77777777" w:rsidR="0084121F" w:rsidRDefault="0084121F" w:rsidP="00C73A82">
      <w:pPr>
        <w:pStyle w:val="Tekstpodstawowy"/>
        <w:numPr>
          <w:ilvl w:val="3"/>
          <w:numId w:val="44"/>
        </w:numPr>
        <w:spacing w:before="120" w:after="120"/>
        <w:ind w:left="284" w:hanging="284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 xml:space="preserve">W przypadku naruszenia trwałości </w:t>
      </w:r>
      <w:r>
        <w:rPr>
          <w:rFonts w:ascii="Arial" w:hAnsi="Arial" w:cs="Arial"/>
          <w:sz w:val="20"/>
          <w:szCs w:val="20"/>
        </w:rPr>
        <w:t>P</w:t>
      </w:r>
      <w:r w:rsidRPr="00755D76">
        <w:rPr>
          <w:rFonts w:ascii="Arial" w:hAnsi="Arial" w:cs="Arial"/>
          <w:sz w:val="20"/>
          <w:szCs w:val="20"/>
        </w:rPr>
        <w:t xml:space="preserve">rojektu zwrot dofinansowania następuje na zasadach określonych w art. 71 rozporządzenia </w:t>
      </w:r>
      <w:r>
        <w:rPr>
          <w:rFonts w:ascii="Arial" w:hAnsi="Arial" w:cs="Arial"/>
          <w:sz w:val="20"/>
          <w:szCs w:val="20"/>
        </w:rPr>
        <w:t>ogólnego</w:t>
      </w:r>
      <w:r w:rsidRPr="00755D76">
        <w:rPr>
          <w:rFonts w:ascii="Arial" w:hAnsi="Arial" w:cs="Arial"/>
          <w:sz w:val="20"/>
          <w:szCs w:val="20"/>
        </w:rPr>
        <w:t>.</w:t>
      </w:r>
    </w:p>
    <w:p w14:paraId="559A3896" w14:textId="50359AFC" w:rsidR="0084121F" w:rsidRDefault="0084121F" w:rsidP="00C73A82">
      <w:pPr>
        <w:pStyle w:val="Akapitzlist"/>
        <w:numPr>
          <w:ilvl w:val="3"/>
          <w:numId w:val="44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2CB6">
        <w:rPr>
          <w:rFonts w:ascii="Arial" w:hAnsi="Arial" w:cs="Arial"/>
          <w:sz w:val="20"/>
          <w:szCs w:val="20"/>
        </w:rPr>
        <w:t xml:space="preserve">Beneficjent zobowiązuje się do zwrotu środków również w przypadku wystąpienia w Projekcie sytuacji wskazanych w ust. </w:t>
      </w:r>
      <w:r>
        <w:rPr>
          <w:rFonts w:ascii="Arial" w:hAnsi="Arial" w:cs="Arial"/>
          <w:sz w:val="20"/>
          <w:szCs w:val="20"/>
        </w:rPr>
        <w:t>3 lub 4</w:t>
      </w:r>
      <w:r w:rsidRPr="008D2CB6">
        <w:rPr>
          <w:rFonts w:ascii="Arial" w:hAnsi="Arial" w:cs="Arial"/>
          <w:sz w:val="20"/>
          <w:szCs w:val="20"/>
        </w:rPr>
        <w:t xml:space="preserve"> wynikających z działania lub zaniechania </w:t>
      </w:r>
      <w:r w:rsidR="00CE296C">
        <w:rPr>
          <w:rFonts w:ascii="Arial" w:hAnsi="Arial" w:cs="Arial"/>
          <w:sz w:val="20"/>
          <w:szCs w:val="20"/>
        </w:rPr>
        <w:t xml:space="preserve">członków konsorcjum oraz </w:t>
      </w:r>
      <w:r w:rsidRPr="008D2CB6">
        <w:rPr>
          <w:rFonts w:ascii="Arial" w:hAnsi="Arial" w:cs="Arial"/>
          <w:sz w:val="20"/>
          <w:szCs w:val="20"/>
        </w:rPr>
        <w:t>podmiotów, którym Beneficjent powierzył realizację Projektu lub jego części.</w:t>
      </w:r>
    </w:p>
    <w:p w14:paraId="1879AF7B" w14:textId="0CFBDDA9" w:rsidR="0084121F" w:rsidRDefault="0084121F" w:rsidP="00C73A82">
      <w:pPr>
        <w:pStyle w:val="Akapitzlist"/>
        <w:numPr>
          <w:ilvl w:val="3"/>
          <w:numId w:val="44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866E6">
        <w:rPr>
          <w:rFonts w:ascii="Arial" w:hAnsi="Arial" w:cs="Arial"/>
          <w:sz w:val="20"/>
          <w:szCs w:val="20"/>
        </w:rPr>
        <w:t>Zwrot środków następuje, zgodnie z informacją przekazaną Beneficjentowi przez Instytucję Pośredniczącą, a także zgodnie z zakresem informacji zawartym w § 9 ust. 2 rozporządzenia Ministra Finansów w sprawie płatności w ramach programów finansowanych z udziałem środków europejskich oraz przekazywania informacji dotyczących tych płatności W przypadku, gdy zwrot środków nie zawiera niezbędnych informacji, Beneficjent zobowiązany jest do udzielenia stosownych wyjaśnień Instytucji Pośredniczącej, na jej żądanie.</w:t>
      </w:r>
    </w:p>
    <w:p w14:paraId="0F4DC51F" w14:textId="77777777" w:rsidR="0084121F" w:rsidRPr="00C74369" w:rsidRDefault="0084121F" w:rsidP="00C73A82">
      <w:pPr>
        <w:pStyle w:val="Akapitzlist"/>
        <w:numPr>
          <w:ilvl w:val="3"/>
          <w:numId w:val="44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74369">
        <w:rPr>
          <w:rFonts w:ascii="Arial" w:hAnsi="Arial" w:cs="Arial"/>
          <w:sz w:val="20"/>
          <w:szCs w:val="20"/>
        </w:rPr>
        <w:t xml:space="preserve">Beneficjent nie będzie odpowiedzialny wobec Instytucji Pośredniczącej lub nie będzie uznany za naruszającego postanowienia Umowy w związku z niewykonaniem lub nienależytym wykonaniem Umowy w zakresie, w jakim takie niewykonanie lub nienależyte wykonanie jest wynikiem siły wyższej. </w:t>
      </w:r>
    </w:p>
    <w:p w14:paraId="16FC34E1" w14:textId="77777777" w:rsidR="002D3696" w:rsidRDefault="0084121F" w:rsidP="002D3696">
      <w:pPr>
        <w:pStyle w:val="Akapitzlist"/>
        <w:numPr>
          <w:ilvl w:val="3"/>
          <w:numId w:val="44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74369">
        <w:rPr>
          <w:rFonts w:ascii="Arial" w:hAnsi="Arial" w:cs="Arial"/>
          <w:sz w:val="20"/>
          <w:szCs w:val="20"/>
        </w:rPr>
        <w:t>Beneficjent zobowiązany jest do niezwłocznego poinformowania Instytucji Pośredniczącej o wystąpieniu siły wyższej, udowodnienia tych okoliczności poprzez przedstawienie dokumentacji potwierdzającej wystąpienie siły wyższej oraz wskazania wpływu, jaki miała na przebieg realizacji Projektu.</w:t>
      </w:r>
    </w:p>
    <w:p w14:paraId="0CBABAB3" w14:textId="77777777" w:rsidR="002D3696" w:rsidRPr="00C74369" w:rsidRDefault="002D3696" w:rsidP="007235D0">
      <w:pPr>
        <w:pStyle w:val="Akapitzlist"/>
        <w:spacing w:after="120"/>
        <w:ind w:left="284"/>
        <w:jc w:val="both"/>
        <w:rPr>
          <w:rFonts w:ascii="Arial" w:hAnsi="Arial" w:cs="Arial"/>
          <w:sz w:val="20"/>
          <w:szCs w:val="20"/>
        </w:rPr>
      </w:pPr>
    </w:p>
    <w:p w14:paraId="6FC429C6" w14:textId="77777777" w:rsidR="0084121F" w:rsidRDefault="0084121F" w:rsidP="007F6192">
      <w:pPr>
        <w:pStyle w:val="Tekstpodstawowy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3838897" w14:textId="4CD9A8D3" w:rsidR="0084121F" w:rsidRPr="00BF73CB" w:rsidRDefault="0084121F" w:rsidP="007F6192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BF73CB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BF73CB">
        <w:rPr>
          <w:rFonts w:ascii="Arial" w:hAnsi="Arial" w:cs="Arial"/>
          <w:bCs/>
          <w:sz w:val="20"/>
          <w:szCs w:val="20"/>
        </w:rPr>
        <w:t>2</w:t>
      </w:r>
      <w:r w:rsidR="00CD0E52">
        <w:rPr>
          <w:rFonts w:ascii="Arial" w:hAnsi="Arial" w:cs="Arial"/>
          <w:bCs/>
          <w:sz w:val="20"/>
          <w:szCs w:val="20"/>
        </w:rPr>
        <w:t>7</w:t>
      </w:r>
      <w:r w:rsidRPr="00BF73CB">
        <w:rPr>
          <w:rFonts w:ascii="Arial" w:hAnsi="Arial" w:cs="Arial"/>
          <w:bCs/>
          <w:sz w:val="20"/>
          <w:szCs w:val="20"/>
        </w:rPr>
        <w:t>.</w:t>
      </w:r>
    </w:p>
    <w:p w14:paraId="781BE5D7" w14:textId="77777777" w:rsidR="0084121F" w:rsidRPr="007F6192" w:rsidRDefault="0084121F" w:rsidP="007F6192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Nieosiągnięcie wskaźników</w:t>
      </w:r>
    </w:p>
    <w:p w14:paraId="614D52E7" w14:textId="77777777" w:rsidR="0084121F" w:rsidRPr="00A80315" w:rsidRDefault="0084121F" w:rsidP="00C73A82">
      <w:pPr>
        <w:pStyle w:val="Tekstpodstawowy"/>
        <w:numPr>
          <w:ilvl w:val="2"/>
          <w:numId w:val="27"/>
        </w:numPr>
        <w:spacing w:after="120"/>
        <w:ind w:left="284"/>
        <w:rPr>
          <w:rFonts w:ascii="Arial" w:hAnsi="Arial" w:cs="Arial"/>
          <w:sz w:val="20"/>
          <w:szCs w:val="20"/>
        </w:rPr>
      </w:pPr>
      <w:r w:rsidRPr="00A80315">
        <w:rPr>
          <w:rFonts w:ascii="Arial" w:hAnsi="Arial" w:cs="Arial"/>
          <w:sz w:val="20"/>
          <w:szCs w:val="20"/>
        </w:rPr>
        <w:t>W przypadku stwierdzenia przez Instytucję Pośrednicząc</w:t>
      </w:r>
      <w:r>
        <w:rPr>
          <w:rFonts w:ascii="Arial" w:hAnsi="Arial" w:cs="Arial"/>
          <w:sz w:val="20"/>
          <w:szCs w:val="20"/>
        </w:rPr>
        <w:t>ą</w:t>
      </w:r>
      <w:r w:rsidRPr="00A80315">
        <w:rPr>
          <w:rFonts w:ascii="Arial" w:hAnsi="Arial" w:cs="Arial"/>
          <w:sz w:val="20"/>
          <w:szCs w:val="20"/>
        </w:rPr>
        <w:t xml:space="preserve"> na etapie weryfikacji wniosku </w:t>
      </w:r>
      <w:r w:rsidRPr="00A80315">
        <w:rPr>
          <w:rFonts w:ascii="Arial" w:hAnsi="Arial" w:cs="Arial"/>
          <w:sz w:val="20"/>
          <w:szCs w:val="20"/>
        </w:rPr>
        <w:br/>
        <w:t>o płatność końcową, że Beneficjent nie osiągnął wartości zakładanych w Projekcie wskaźników produktu, Instytucja Pośrednicząca pomniejsza dofinansowanie proporcjonalnie do stopnia nieosiągnięcia tych wskaźników. W przypadku braku możliwości pomniejszenia płatności końcowej zwrot środków wraz z odsetkami w wysokości określonej jak dla zaległości podatkowych liczonymi od dnia przekazania ostatniej transzy dofinansowania następuje w trybie art. 207 ustawy o</w:t>
      </w:r>
      <w:r>
        <w:rPr>
          <w:rFonts w:ascii="Arial" w:hAnsi="Arial" w:cs="Arial"/>
          <w:sz w:val="20"/>
          <w:szCs w:val="20"/>
        </w:rPr>
        <w:t> </w:t>
      </w:r>
      <w:r w:rsidRPr="00A80315">
        <w:rPr>
          <w:rFonts w:ascii="Arial" w:hAnsi="Arial" w:cs="Arial"/>
          <w:sz w:val="20"/>
          <w:szCs w:val="20"/>
        </w:rPr>
        <w:t xml:space="preserve">finansach publicznych. W sytuacji gdy kwota ostatniej transzy dofinansowania jest niższa od kwoty dofinansowania wynikającej z pomniejszenia dofinansowania odsetki nalicza się odpowiednio od poprzednich transz dofinansowania. </w:t>
      </w:r>
    </w:p>
    <w:p w14:paraId="6E725409" w14:textId="34F66CE2" w:rsidR="0084121F" w:rsidRDefault="00B06350" w:rsidP="00C73A82">
      <w:pPr>
        <w:pStyle w:val="Tekstpodstawowy"/>
        <w:numPr>
          <w:ilvl w:val="2"/>
          <w:numId w:val="27"/>
        </w:numPr>
        <w:tabs>
          <w:tab w:val="clear" w:pos="708"/>
          <w:tab w:val="num" w:pos="-3119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602E53">
        <w:rPr>
          <w:rFonts w:ascii="Arial" w:hAnsi="Arial" w:cs="Arial"/>
          <w:sz w:val="20"/>
          <w:szCs w:val="20"/>
        </w:rPr>
        <w:t xml:space="preserve">W przypadku stwierdzenia przez Instytucję Pośredniczącą, </w:t>
      </w:r>
      <w:r w:rsidRPr="001F6550">
        <w:rPr>
          <w:rFonts w:ascii="Arial" w:hAnsi="Arial" w:cs="Arial"/>
          <w:sz w:val="20"/>
          <w:szCs w:val="20"/>
        </w:rPr>
        <w:t>że Beneficjent nie osiągnął wartości zakładanych w Projekcie wskaźnik</w:t>
      </w:r>
      <w:r w:rsidR="007B7211">
        <w:rPr>
          <w:rFonts w:ascii="Arial" w:hAnsi="Arial" w:cs="Arial"/>
          <w:sz w:val="20"/>
          <w:szCs w:val="20"/>
        </w:rPr>
        <w:t>a</w:t>
      </w:r>
      <w:r w:rsidRPr="001F6550">
        <w:rPr>
          <w:rFonts w:ascii="Arial" w:hAnsi="Arial" w:cs="Arial"/>
          <w:sz w:val="20"/>
          <w:szCs w:val="20"/>
        </w:rPr>
        <w:t xml:space="preserve"> rezultatu,</w:t>
      </w:r>
      <w:r>
        <w:rPr>
          <w:rFonts w:ascii="Arial" w:hAnsi="Arial" w:cs="Arial"/>
          <w:sz w:val="20"/>
          <w:szCs w:val="20"/>
        </w:rPr>
        <w:t xml:space="preserve"> jakim jest </w:t>
      </w:r>
      <w:r w:rsidR="007B7211" w:rsidRPr="007B7211">
        <w:rPr>
          <w:rFonts w:ascii="Arial" w:hAnsi="Arial" w:cs="Arial"/>
          <w:i/>
          <w:sz w:val="20"/>
          <w:szCs w:val="20"/>
        </w:rPr>
        <w:t>Wzrost zatrudnienia we wspieranych przedsiębiorstwach</w:t>
      </w:r>
      <w:r>
        <w:rPr>
          <w:rFonts w:ascii="Arial" w:hAnsi="Arial" w:cs="Arial"/>
          <w:sz w:val="20"/>
          <w:szCs w:val="20"/>
        </w:rPr>
        <w:t xml:space="preserve">, Instytucja Pośrednicząca pomniejsza całkowite maksymalne </w:t>
      </w:r>
      <w:r w:rsidRPr="00660184">
        <w:rPr>
          <w:rFonts w:ascii="Arial" w:hAnsi="Arial" w:cs="Arial"/>
          <w:sz w:val="20"/>
          <w:szCs w:val="20"/>
        </w:rPr>
        <w:t>dofinansowanie</w:t>
      </w:r>
      <w:r>
        <w:rPr>
          <w:rFonts w:ascii="Arial" w:hAnsi="Arial" w:cs="Arial"/>
          <w:sz w:val="20"/>
          <w:szCs w:val="20"/>
        </w:rPr>
        <w:t xml:space="preserve"> o kwotę będącą wynikiem działania (</w:t>
      </w:r>
      <w:r>
        <w:rPr>
          <w:rFonts w:ascii="Arial" w:hAnsi="Arial" w:cs="Arial"/>
          <w:i/>
          <w:sz w:val="20"/>
          <w:szCs w:val="20"/>
        </w:rPr>
        <w:t xml:space="preserve">całkowite maksymalne dofinansowanie / </w:t>
      </w:r>
      <w:r w:rsidR="007B7211">
        <w:rPr>
          <w:rFonts w:ascii="Arial" w:hAnsi="Arial" w:cs="Arial"/>
          <w:i/>
          <w:sz w:val="20"/>
          <w:szCs w:val="20"/>
        </w:rPr>
        <w:t xml:space="preserve">zadeklarowany Wzrost zatrudnienia we wspieranych przedsiębiorstwach) </w:t>
      </w:r>
      <w:r>
        <w:rPr>
          <w:rFonts w:ascii="Arial" w:hAnsi="Arial" w:cs="Arial"/>
          <w:sz w:val="20"/>
          <w:szCs w:val="20"/>
        </w:rPr>
        <w:t>*(</w:t>
      </w:r>
      <w:r w:rsidR="007B7211">
        <w:rPr>
          <w:rFonts w:ascii="Arial" w:hAnsi="Arial" w:cs="Arial"/>
          <w:i/>
          <w:sz w:val="20"/>
          <w:szCs w:val="20"/>
        </w:rPr>
        <w:t>z</w:t>
      </w:r>
      <w:r w:rsidR="007B7211" w:rsidRPr="007B7211">
        <w:rPr>
          <w:rFonts w:ascii="Arial" w:hAnsi="Arial" w:cs="Arial"/>
          <w:i/>
          <w:sz w:val="20"/>
          <w:szCs w:val="20"/>
        </w:rPr>
        <w:t xml:space="preserve">adeklarowany </w:t>
      </w:r>
      <w:r w:rsidR="007B7211">
        <w:rPr>
          <w:rFonts w:ascii="Arial" w:hAnsi="Arial" w:cs="Arial"/>
          <w:i/>
          <w:sz w:val="20"/>
          <w:szCs w:val="20"/>
        </w:rPr>
        <w:t>W</w:t>
      </w:r>
      <w:r w:rsidR="007B7211" w:rsidRPr="007B7211">
        <w:rPr>
          <w:rFonts w:ascii="Arial" w:hAnsi="Arial" w:cs="Arial"/>
          <w:i/>
          <w:sz w:val="20"/>
          <w:szCs w:val="20"/>
        </w:rPr>
        <w:t xml:space="preserve">zrost zatrudnienia we wspieranych przedsiębiorstwach – osiągnięty </w:t>
      </w:r>
      <w:r w:rsidR="007B7211">
        <w:rPr>
          <w:rFonts w:ascii="Arial" w:hAnsi="Arial" w:cs="Arial"/>
          <w:i/>
          <w:sz w:val="20"/>
          <w:szCs w:val="20"/>
        </w:rPr>
        <w:t>W</w:t>
      </w:r>
      <w:r w:rsidR="007B7211" w:rsidRPr="007B7211">
        <w:rPr>
          <w:rFonts w:ascii="Arial" w:hAnsi="Arial" w:cs="Arial"/>
          <w:i/>
          <w:sz w:val="20"/>
          <w:szCs w:val="20"/>
        </w:rPr>
        <w:t>zrost zatrudnienia we wspieranych przedsiębiorstwach</w:t>
      </w:r>
      <w:r>
        <w:rPr>
          <w:rFonts w:ascii="Arial" w:hAnsi="Arial" w:cs="Arial"/>
          <w:sz w:val="20"/>
          <w:szCs w:val="20"/>
        </w:rPr>
        <w:t>).</w:t>
      </w:r>
      <w:r w:rsidRPr="001F6550">
        <w:rPr>
          <w:rFonts w:ascii="Arial" w:hAnsi="Arial" w:cs="Arial"/>
          <w:sz w:val="20"/>
          <w:szCs w:val="20"/>
        </w:rPr>
        <w:t xml:space="preserve"> </w:t>
      </w:r>
      <w:r w:rsidRPr="003E1F38">
        <w:rPr>
          <w:rFonts w:ascii="Arial" w:hAnsi="Arial" w:cs="Arial"/>
          <w:sz w:val="20"/>
          <w:szCs w:val="20"/>
        </w:rPr>
        <w:t>W przypadku braku możliwości pomniejszenia płatności końcowej</w:t>
      </w:r>
      <w:r>
        <w:rPr>
          <w:rFonts w:ascii="Arial" w:hAnsi="Arial" w:cs="Arial"/>
          <w:sz w:val="20"/>
          <w:szCs w:val="20"/>
        </w:rPr>
        <w:t>,</w:t>
      </w:r>
      <w:r w:rsidRPr="003E1F38">
        <w:rPr>
          <w:rFonts w:ascii="Arial" w:hAnsi="Arial" w:cs="Arial"/>
          <w:sz w:val="20"/>
          <w:szCs w:val="20"/>
        </w:rPr>
        <w:t xml:space="preserve"> zwrot środków wraz z odsetkami </w:t>
      </w:r>
      <w:r>
        <w:rPr>
          <w:rFonts w:ascii="Arial" w:hAnsi="Arial" w:cs="Arial"/>
          <w:sz w:val="20"/>
          <w:szCs w:val="20"/>
        </w:rPr>
        <w:t xml:space="preserve">w wysokości określonej </w:t>
      </w:r>
      <w:r w:rsidRPr="00602E53">
        <w:rPr>
          <w:rFonts w:ascii="Arial" w:hAnsi="Arial" w:cs="Arial"/>
          <w:sz w:val="20"/>
          <w:szCs w:val="20"/>
        </w:rPr>
        <w:t>jak</w:t>
      </w:r>
      <w:r>
        <w:rPr>
          <w:rFonts w:ascii="Arial" w:hAnsi="Arial" w:cs="Arial"/>
          <w:sz w:val="20"/>
          <w:szCs w:val="20"/>
        </w:rPr>
        <w:t> </w:t>
      </w:r>
      <w:r w:rsidRPr="00602E53">
        <w:rPr>
          <w:rFonts w:ascii="Arial" w:hAnsi="Arial" w:cs="Arial"/>
          <w:sz w:val="20"/>
          <w:szCs w:val="20"/>
        </w:rPr>
        <w:t>dla zaległości podatkowych liczonymi od dnia przekazania ostatniej transzy dofinansowania następuje w trybie art. 207 ustawy o finansach publicznych</w:t>
      </w:r>
      <w:r>
        <w:rPr>
          <w:rFonts w:ascii="Arial" w:hAnsi="Arial" w:cs="Arial"/>
          <w:sz w:val="20"/>
          <w:szCs w:val="20"/>
        </w:rPr>
        <w:t xml:space="preserve">. W sytuacji gdy </w:t>
      </w:r>
      <w:r w:rsidRPr="00602E53">
        <w:rPr>
          <w:rFonts w:ascii="Arial" w:hAnsi="Arial" w:cs="Arial"/>
          <w:sz w:val="20"/>
          <w:szCs w:val="20"/>
        </w:rPr>
        <w:t xml:space="preserve">kwota ostatniej transzy jest niższa od kwoty dofinansowania wynikającej z </w:t>
      </w:r>
      <w:r>
        <w:rPr>
          <w:rFonts w:ascii="Arial" w:hAnsi="Arial" w:cs="Arial"/>
          <w:sz w:val="20"/>
          <w:szCs w:val="20"/>
        </w:rPr>
        <w:t xml:space="preserve">pomniejszenia </w:t>
      </w:r>
      <w:r w:rsidRPr="00602E53">
        <w:rPr>
          <w:rFonts w:ascii="Arial" w:hAnsi="Arial" w:cs="Arial"/>
          <w:sz w:val="20"/>
          <w:szCs w:val="20"/>
        </w:rPr>
        <w:t>dofinansowania odsetki nalicz</w:t>
      </w:r>
      <w:r>
        <w:rPr>
          <w:rFonts w:ascii="Arial" w:hAnsi="Arial" w:cs="Arial"/>
          <w:sz w:val="20"/>
          <w:szCs w:val="20"/>
        </w:rPr>
        <w:t>a się</w:t>
      </w:r>
      <w:r w:rsidRPr="00602E53">
        <w:rPr>
          <w:rFonts w:ascii="Arial" w:hAnsi="Arial" w:cs="Arial"/>
          <w:sz w:val="20"/>
          <w:szCs w:val="20"/>
        </w:rPr>
        <w:t xml:space="preserve"> odpowiednio od poprzednich transz dofinansowania</w:t>
      </w:r>
      <w:r>
        <w:rPr>
          <w:rFonts w:ascii="Arial" w:hAnsi="Arial" w:cs="Arial"/>
          <w:sz w:val="20"/>
          <w:szCs w:val="20"/>
        </w:rPr>
        <w:t>.</w:t>
      </w:r>
      <w:r w:rsidR="0084121F">
        <w:rPr>
          <w:rFonts w:ascii="Arial" w:hAnsi="Arial" w:cs="Arial"/>
          <w:sz w:val="20"/>
          <w:szCs w:val="20"/>
        </w:rPr>
        <w:t>.</w:t>
      </w:r>
    </w:p>
    <w:p w14:paraId="330EE198" w14:textId="77777777" w:rsidR="0084121F" w:rsidRDefault="0084121F" w:rsidP="00C73A82">
      <w:pPr>
        <w:pStyle w:val="Tekstpodstawowy"/>
        <w:numPr>
          <w:ilvl w:val="2"/>
          <w:numId w:val="27"/>
        </w:numPr>
        <w:tabs>
          <w:tab w:val="clear" w:pos="708"/>
          <w:tab w:val="num" w:pos="-3119"/>
        </w:tabs>
        <w:spacing w:after="12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Postanowienia ust. 1 i 2 nie mają zastosowania do wskaźników informacyjnych, tj. wskaźników, które mają charakter informacyjnych dla instytucji odpowiedzialnych za realizację Programu, </w:t>
      </w:r>
      <w:r>
        <w:rPr>
          <w:rFonts w:ascii="Arial" w:hAnsi="Arial" w:cs="Arial"/>
          <w:sz w:val="20"/>
          <w:szCs w:val="20"/>
        </w:rPr>
        <w:br/>
        <w:t xml:space="preserve">a poziom realizacji ich wartości docelowych nie stanowi przedmiotu rozliczenia Projektu. </w:t>
      </w:r>
    </w:p>
    <w:p w14:paraId="5CF155AA" w14:textId="77777777" w:rsidR="0084121F" w:rsidRPr="003F20DB" w:rsidRDefault="0084121F" w:rsidP="00CC64C6">
      <w:pPr>
        <w:pStyle w:val="Tekstpodstawowy"/>
        <w:spacing w:after="120"/>
        <w:rPr>
          <w:rFonts w:ascii="Arial" w:hAnsi="Arial" w:cs="Arial"/>
          <w:b/>
          <w:sz w:val="20"/>
          <w:szCs w:val="20"/>
        </w:rPr>
      </w:pPr>
    </w:p>
    <w:p w14:paraId="4CDB53C6" w14:textId="77777777" w:rsidR="0084121F" w:rsidRDefault="0084121F" w:rsidP="00F23C76">
      <w:pPr>
        <w:spacing w:after="120"/>
        <w:rPr>
          <w:rFonts w:ascii="Arial" w:hAnsi="Arial" w:cs="Arial"/>
          <w:b/>
          <w:sz w:val="20"/>
          <w:szCs w:val="20"/>
        </w:rPr>
      </w:pPr>
    </w:p>
    <w:p w14:paraId="1529A3C8" w14:textId="77777777" w:rsidR="0084121F" w:rsidRDefault="0084121F" w:rsidP="00FA19F5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Postanowienia końcowe</w:t>
      </w:r>
    </w:p>
    <w:p w14:paraId="797CE2C1" w14:textId="2566E5E1" w:rsidR="0084121F" w:rsidRPr="009325D5" w:rsidRDefault="0084121F" w:rsidP="00CC64C6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CD0E52">
        <w:rPr>
          <w:rFonts w:ascii="Arial" w:hAnsi="Arial" w:cs="Arial"/>
          <w:bCs/>
          <w:sz w:val="20"/>
          <w:szCs w:val="20"/>
        </w:rPr>
        <w:t>2</w:t>
      </w:r>
      <w:r w:rsidR="00DB5CFA">
        <w:rPr>
          <w:rFonts w:ascii="Arial" w:hAnsi="Arial" w:cs="Arial"/>
          <w:bCs/>
          <w:sz w:val="20"/>
          <w:szCs w:val="20"/>
        </w:rPr>
        <w:t>8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471401AC" w14:textId="77777777" w:rsidR="0084121F" w:rsidRPr="006E4338" w:rsidRDefault="0084121F" w:rsidP="00C73A82">
      <w:pPr>
        <w:numPr>
          <w:ilvl w:val="0"/>
          <w:numId w:val="70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E4338">
        <w:rPr>
          <w:rFonts w:ascii="Arial" w:hAnsi="Arial" w:cs="Arial"/>
          <w:sz w:val="20"/>
          <w:szCs w:val="20"/>
        </w:rPr>
        <w:t>Wszelkie spory powstałe w trakcie realizacji projektu oraz związane z interpretacją Umowy będą poddane rozstrzygnięciu w pierwszej kolejności w drodze negocjacji pomiędzy Stronami.</w:t>
      </w:r>
    </w:p>
    <w:p w14:paraId="6590EB30" w14:textId="77777777" w:rsidR="0084121F" w:rsidRPr="006E4338" w:rsidRDefault="0084121F" w:rsidP="00C73A82">
      <w:pPr>
        <w:numPr>
          <w:ilvl w:val="0"/>
          <w:numId w:val="70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E4338">
        <w:rPr>
          <w:rFonts w:ascii="Arial" w:hAnsi="Arial" w:cs="Arial"/>
          <w:sz w:val="20"/>
          <w:szCs w:val="20"/>
        </w:rPr>
        <w:t>Jeżeli Strony nie dojdą do porozumienia, spory będą poddane rozstrzygnięciu przez sąd powszechny, właściwy miejscowo dla siedziby Instytucji Pośredniczącej.</w:t>
      </w:r>
    </w:p>
    <w:p w14:paraId="039B8A20" w14:textId="77777777" w:rsidR="0084121F" w:rsidRDefault="0084121F" w:rsidP="00E731DB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14:paraId="010EA081" w14:textId="77777777" w:rsidR="0084121F" w:rsidRDefault="0084121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29303527" w14:textId="13C20133" w:rsidR="0084121F" w:rsidRPr="009325D5" w:rsidRDefault="0084121F" w:rsidP="00CC64C6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DB5CFA">
        <w:rPr>
          <w:rFonts w:ascii="Arial" w:hAnsi="Arial" w:cs="Arial"/>
          <w:bCs/>
          <w:sz w:val="20"/>
          <w:szCs w:val="20"/>
        </w:rPr>
        <w:t>29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3973ED2A" w14:textId="77777777" w:rsidR="0084121F" w:rsidRPr="009325D5" w:rsidRDefault="0084121F" w:rsidP="00C73A82">
      <w:pPr>
        <w:pStyle w:val="Akapitzlist"/>
        <w:numPr>
          <w:ilvl w:val="0"/>
          <w:numId w:val="46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Wszelkie oświadczenia składane przez Strony w związku z Umową wymagają dla swojej ważności zachowania formy pisemnej, z zastrzeżeniem zasad dotyczących przekazywania informacji za pośrednictwem SL2014.</w:t>
      </w:r>
    </w:p>
    <w:p w14:paraId="2F5E3AFD" w14:textId="77777777" w:rsidR="0084121F" w:rsidRPr="009325D5" w:rsidRDefault="0084121F" w:rsidP="00C73A82">
      <w:pPr>
        <w:pStyle w:val="Akapitzlist"/>
        <w:numPr>
          <w:ilvl w:val="0"/>
          <w:numId w:val="46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Strony ustalają, że:</w:t>
      </w:r>
    </w:p>
    <w:p w14:paraId="4D09CC15" w14:textId="3205F8D0" w:rsidR="0084121F" w:rsidRPr="009325D5" w:rsidRDefault="0084121F" w:rsidP="00C73A82">
      <w:pPr>
        <w:numPr>
          <w:ilvl w:val="0"/>
          <w:numId w:val="16"/>
        </w:numPr>
        <w:tabs>
          <w:tab w:val="clear" w:pos="2007"/>
        </w:tabs>
        <w:spacing w:after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oświadczenia, o których mowa w ust. 1, powinny być doręczane na adres właściwej Strony wskazany w </w:t>
      </w:r>
      <w:r>
        <w:rPr>
          <w:rFonts w:ascii="Arial" w:hAnsi="Arial" w:cs="Arial"/>
          <w:sz w:val="20"/>
          <w:szCs w:val="20"/>
        </w:rPr>
        <w:t>ust. 3</w:t>
      </w:r>
      <w:r w:rsidRPr="009325D5">
        <w:rPr>
          <w:rFonts w:ascii="Arial" w:hAnsi="Arial" w:cs="Arial"/>
          <w:sz w:val="20"/>
          <w:szCs w:val="20"/>
        </w:rPr>
        <w:t>;</w:t>
      </w:r>
    </w:p>
    <w:p w14:paraId="0BE7291C" w14:textId="77777777" w:rsidR="0084121F" w:rsidRPr="009325D5" w:rsidRDefault="0084121F" w:rsidP="00C73A82">
      <w:pPr>
        <w:numPr>
          <w:ilvl w:val="0"/>
          <w:numId w:val="16"/>
        </w:numPr>
        <w:tabs>
          <w:tab w:val="clear" w:pos="2007"/>
        </w:tabs>
        <w:spacing w:after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za dzień złożenia dokumentów w Instytucji Pośredniczącej przyjmuje się dzień ich wpływu do Instytucji Pośredniczącej;</w:t>
      </w:r>
    </w:p>
    <w:p w14:paraId="3E20C4BB" w14:textId="77777777" w:rsidR="0084121F" w:rsidRPr="009C2F31" w:rsidRDefault="0084121F" w:rsidP="00C73A82">
      <w:pPr>
        <w:numPr>
          <w:ilvl w:val="0"/>
          <w:numId w:val="16"/>
        </w:numPr>
        <w:tabs>
          <w:tab w:val="clear" w:pos="2007"/>
        </w:tabs>
        <w:spacing w:after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Instytucja Pośrednicząca doręcza pisma za potwierdzeniem odbioru za pośrednictwem poczty, przez swoich pracowników lub przez inne upoważnione osoby lub organy. </w:t>
      </w:r>
    </w:p>
    <w:p w14:paraId="0A27FE32" w14:textId="77777777" w:rsidR="0084121F" w:rsidRPr="00372A10" w:rsidRDefault="0084121F" w:rsidP="00C73A82">
      <w:pPr>
        <w:pStyle w:val="Akapitzlist"/>
        <w:numPr>
          <w:ilvl w:val="0"/>
          <w:numId w:val="46"/>
        </w:numPr>
        <w:shd w:val="clear" w:color="auto" w:fill="FFFFFF"/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72A10">
        <w:rPr>
          <w:rFonts w:ascii="Arial" w:hAnsi="Arial" w:cs="Arial"/>
          <w:sz w:val="20"/>
          <w:szCs w:val="20"/>
        </w:rPr>
        <w:t>Adresy do doręczeń korespondencji są następujące:</w:t>
      </w:r>
    </w:p>
    <w:p w14:paraId="3B4F89D9" w14:textId="77777777" w:rsidR="0084121F" w:rsidRPr="00372A10" w:rsidRDefault="0084121F" w:rsidP="006E4338">
      <w:pPr>
        <w:shd w:val="clear" w:color="auto" w:fill="FFFFFF"/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372A10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……………………………………………………………………….</w:t>
      </w:r>
      <w:r>
        <w:rPr>
          <w:rFonts w:ascii="Arial" w:hAnsi="Arial" w:cs="Arial"/>
          <w:sz w:val="20"/>
          <w:szCs w:val="20"/>
        </w:rPr>
        <w:t xml:space="preserve"> .</w:t>
      </w:r>
    </w:p>
    <w:p w14:paraId="756820D2" w14:textId="77777777" w:rsidR="0084121F" w:rsidRPr="00372A10" w:rsidRDefault="0084121F" w:rsidP="00C73A82">
      <w:pPr>
        <w:numPr>
          <w:ilvl w:val="0"/>
          <w:numId w:val="46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372A10">
        <w:rPr>
          <w:rFonts w:ascii="Arial" w:hAnsi="Arial" w:cs="Arial"/>
          <w:sz w:val="20"/>
          <w:szCs w:val="20"/>
        </w:rPr>
        <w:t>Osobami upoważnionymi do bieżących kontaktów w ramach realizacji Umowy są:</w:t>
      </w:r>
    </w:p>
    <w:p w14:paraId="36C01412" w14:textId="77777777" w:rsidR="0084121F" w:rsidRPr="00372A10" w:rsidRDefault="0084121F" w:rsidP="006E4338">
      <w:pPr>
        <w:pStyle w:val="Akapitzlist"/>
        <w:shd w:val="clear" w:color="auto" w:fill="FFFFFF"/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372A10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 xml:space="preserve"> .</w:t>
      </w:r>
    </w:p>
    <w:p w14:paraId="01CED314" w14:textId="77777777" w:rsidR="0084121F" w:rsidRPr="009D7524" w:rsidRDefault="0084121F" w:rsidP="00C73A82">
      <w:pPr>
        <w:numPr>
          <w:ilvl w:val="0"/>
          <w:numId w:val="46"/>
        </w:numPr>
        <w:shd w:val="clear" w:color="auto" w:fill="FFFFFF"/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72A10">
        <w:rPr>
          <w:rFonts w:ascii="Arial" w:hAnsi="Arial" w:cs="Arial"/>
          <w:sz w:val="20"/>
          <w:szCs w:val="20"/>
        </w:rPr>
        <w:t>W przypadku zmiany danych, o których mowa w ust. 3 lub 4, Strona, której zmiana dotyczy jest zobowiązana do powiadomienia drugiej Strony o tym fakcie niezwłocznie, lecz nie później niż w terminie 7 dni od zmiany danych. Do czasu powiadomienia, korespondencję wysłaną na dotychczasowe adresy uważa się za skutecznie doręczoną.</w:t>
      </w:r>
    </w:p>
    <w:p w14:paraId="76846640" w14:textId="77777777" w:rsidR="0084121F" w:rsidRDefault="0084121F" w:rsidP="00C73A82">
      <w:pPr>
        <w:numPr>
          <w:ilvl w:val="0"/>
          <w:numId w:val="46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5053AA19" w14:textId="2A27098C" w:rsidR="0084121F" w:rsidRDefault="0084121F" w:rsidP="00C73A82">
      <w:pPr>
        <w:numPr>
          <w:ilvl w:val="0"/>
          <w:numId w:val="46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Oświadczenia, wnioski lub dokumenty, z zastrzeżeniem § </w:t>
      </w:r>
      <w:r w:rsidR="00E359CF">
        <w:rPr>
          <w:rFonts w:ascii="Arial" w:hAnsi="Arial" w:cs="Arial"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ust. 9, będą uznawane za złożone w dniu doręczenia listu poleconego lub przesyłki kurierskiej, dokonania autoryzacji poprzez e-PUAP lub system SL2014.</w:t>
      </w:r>
    </w:p>
    <w:p w14:paraId="34B173CC" w14:textId="77777777" w:rsidR="0084121F" w:rsidRDefault="0084121F" w:rsidP="00C73A82">
      <w:pPr>
        <w:numPr>
          <w:ilvl w:val="0"/>
          <w:numId w:val="46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Beneficjent odmawia przyjęcia korespondencji uznaje się, że została ona doręczona w dniu złożenia oświadczenia o odmowie jej przyjęcia.</w:t>
      </w:r>
    </w:p>
    <w:p w14:paraId="16B43679" w14:textId="77777777" w:rsidR="0084121F" w:rsidRDefault="0084121F" w:rsidP="00C73A82">
      <w:pPr>
        <w:numPr>
          <w:ilvl w:val="0"/>
          <w:numId w:val="46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Korespondencja będzie uznana za doręczoną w przypadku, gdy zostanie zwrócona z adnotacją operatora pocztowego</w:t>
      </w:r>
      <w:r w:rsidRPr="006E4338">
        <w:rPr>
          <w:rStyle w:val="WW8Num1z6"/>
          <w:rFonts w:ascii="Arial" w:hAnsi="Arial" w:cs="Arial"/>
          <w:sz w:val="20"/>
          <w:szCs w:val="20"/>
          <w:vertAlign w:val="superscript"/>
        </w:rPr>
        <w:footnoteReference w:id="20"/>
      </w:r>
      <w:r>
        <w:rPr>
          <w:rFonts w:ascii="Arial" w:hAnsi="Arial" w:cs="Arial"/>
          <w:sz w:val="20"/>
          <w:szCs w:val="20"/>
        </w:rPr>
        <w:t xml:space="preserve"> o braku możliwości doręczenia przesyłki, np. „adresat przeprowadził się”, „nie podjęto w terminie”, „adresat nieznany”.</w:t>
      </w:r>
    </w:p>
    <w:p w14:paraId="1A9A7FE0" w14:textId="77777777" w:rsidR="0084121F" w:rsidRDefault="0084121F" w:rsidP="00C73A82">
      <w:pPr>
        <w:numPr>
          <w:ilvl w:val="0"/>
          <w:numId w:val="46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obliczania terminów, o których mowa w Umowie stosuje się zasady obliczania terminów wskazane w kodeksie cywilnym.</w:t>
      </w:r>
    </w:p>
    <w:p w14:paraId="34286587" w14:textId="77777777" w:rsidR="0084121F" w:rsidRDefault="0084121F" w:rsidP="00C73A82">
      <w:pPr>
        <w:numPr>
          <w:ilvl w:val="0"/>
          <w:numId w:val="46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Zasady wskazanej w ust. 10 nie stosuje się do terminów określonych w odrębnych aktach prawnych.</w:t>
      </w:r>
    </w:p>
    <w:p w14:paraId="0CCBCBE1" w14:textId="77777777" w:rsidR="0084121F" w:rsidRPr="009325D5" w:rsidRDefault="0084121F" w:rsidP="00CC64C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159366E" w14:textId="1B3510B9" w:rsidR="0084121F" w:rsidRPr="009325D5" w:rsidRDefault="0084121F" w:rsidP="00CC64C6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CD0E52">
        <w:rPr>
          <w:rFonts w:ascii="Arial" w:hAnsi="Arial" w:cs="Arial"/>
          <w:bCs/>
          <w:sz w:val="20"/>
          <w:szCs w:val="20"/>
        </w:rPr>
        <w:t>3</w:t>
      </w:r>
      <w:r w:rsidR="00DB5CFA">
        <w:rPr>
          <w:rFonts w:ascii="Arial" w:hAnsi="Arial" w:cs="Arial"/>
          <w:bCs/>
          <w:sz w:val="20"/>
          <w:szCs w:val="20"/>
        </w:rPr>
        <w:t>0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5689DC92" w14:textId="77777777" w:rsidR="0084121F" w:rsidRPr="009325D5" w:rsidRDefault="0084121F" w:rsidP="00CC64C6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przypadku wycofania desygnacji dla Instytucji Pośredniczącej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jej </w:t>
      </w:r>
      <w:r w:rsidRPr="009325D5">
        <w:rPr>
          <w:rFonts w:ascii="Arial" w:hAnsi="Arial" w:cs="Arial"/>
          <w:sz w:val="20"/>
          <w:szCs w:val="20"/>
        </w:rPr>
        <w:t>prawa</w:t>
      </w:r>
      <w:r>
        <w:rPr>
          <w:rFonts w:ascii="Arial" w:hAnsi="Arial" w:cs="Arial"/>
          <w:sz w:val="20"/>
          <w:szCs w:val="20"/>
        </w:rPr>
        <w:t xml:space="preserve"> i obowiązki wynikające </w:t>
      </w:r>
      <w:r>
        <w:rPr>
          <w:rFonts w:ascii="Arial" w:hAnsi="Arial" w:cs="Arial"/>
          <w:sz w:val="20"/>
          <w:szCs w:val="20"/>
        </w:rPr>
        <w:br/>
        <w:t>z Umowy przejmuje</w:t>
      </w:r>
      <w:r w:rsidRPr="009325D5">
        <w:rPr>
          <w:rFonts w:ascii="Arial" w:hAnsi="Arial" w:cs="Arial"/>
          <w:sz w:val="20"/>
          <w:szCs w:val="20"/>
        </w:rPr>
        <w:t xml:space="preserve"> Instytucja Zarządzająca lub podmiot </w:t>
      </w:r>
      <w:r>
        <w:rPr>
          <w:rFonts w:ascii="Arial" w:hAnsi="Arial" w:cs="Arial"/>
          <w:sz w:val="20"/>
          <w:szCs w:val="20"/>
        </w:rPr>
        <w:t xml:space="preserve">przez nią </w:t>
      </w:r>
      <w:r w:rsidRPr="009325D5">
        <w:rPr>
          <w:rFonts w:ascii="Arial" w:hAnsi="Arial" w:cs="Arial"/>
          <w:sz w:val="20"/>
          <w:szCs w:val="20"/>
        </w:rPr>
        <w:t>wskazany</w:t>
      </w:r>
      <w:r>
        <w:rPr>
          <w:rFonts w:ascii="Arial" w:hAnsi="Arial" w:cs="Arial"/>
          <w:sz w:val="20"/>
          <w:szCs w:val="20"/>
        </w:rPr>
        <w:t>.</w:t>
      </w:r>
    </w:p>
    <w:p w14:paraId="01DFB93E" w14:textId="77777777" w:rsidR="0084121F" w:rsidRPr="009325D5" w:rsidRDefault="0084121F" w:rsidP="00CC64C6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7ED22330" w14:textId="72F8D000" w:rsidR="0084121F" w:rsidRPr="009325D5" w:rsidRDefault="0084121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CD0E52">
        <w:rPr>
          <w:rFonts w:ascii="Arial" w:hAnsi="Arial" w:cs="Arial"/>
          <w:bCs/>
          <w:sz w:val="20"/>
          <w:szCs w:val="20"/>
        </w:rPr>
        <w:t>3</w:t>
      </w:r>
      <w:r w:rsidR="00DB5CFA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.</w:t>
      </w:r>
    </w:p>
    <w:p w14:paraId="5E9CD3F6" w14:textId="77777777" w:rsidR="0084121F" w:rsidRDefault="0084121F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Umowa została sporządzona w dwóch jednobrzmiących egzemplarzach, po jednym dla każdej ze Stron.</w:t>
      </w:r>
    </w:p>
    <w:p w14:paraId="417C67F2" w14:textId="60813F1A" w:rsidR="0084121F" w:rsidRPr="009325D5" w:rsidRDefault="0084121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9325D5">
        <w:rPr>
          <w:rFonts w:ascii="Arial" w:hAnsi="Arial" w:cs="Arial"/>
          <w:bCs/>
          <w:sz w:val="20"/>
          <w:szCs w:val="20"/>
        </w:rPr>
        <w:t>3</w:t>
      </w:r>
      <w:r w:rsidR="00DB5CFA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.</w:t>
      </w:r>
    </w:p>
    <w:p w14:paraId="5CAC981D" w14:textId="77777777" w:rsidR="0084121F" w:rsidRPr="009325D5" w:rsidRDefault="0084121F" w:rsidP="00CC64C6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Za dzień zawarcia Umowy uznaje się dzień złożenia podpisu przez ostatnią ze Stron.</w:t>
      </w:r>
    </w:p>
    <w:p w14:paraId="64546B45" w14:textId="77777777" w:rsidR="0084121F" w:rsidRPr="009325D5" w:rsidRDefault="0084121F" w:rsidP="00CC64C6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15A434FF" w14:textId="5038D3D3" w:rsidR="0084121F" w:rsidRPr="009325D5" w:rsidRDefault="0084121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CD0E52" w:rsidRPr="009325D5">
        <w:rPr>
          <w:rFonts w:ascii="Arial" w:hAnsi="Arial" w:cs="Arial"/>
          <w:bCs/>
          <w:sz w:val="20"/>
          <w:szCs w:val="20"/>
        </w:rPr>
        <w:t>3</w:t>
      </w:r>
      <w:r w:rsidR="00DB5CFA">
        <w:rPr>
          <w:rFonts w:ascii="Arial" w:hAnsi="Arial" w:cs="Arial"/>
          <w:bCs/>
          <w:sz w:val="20"/>
          <w:szCs w:val="20"/>
        </w:rPr>
        <w:t>3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5791E8F0" w14:textId="77777777" w:rsidR="0084121F" w:rsidRPr="009325D5" w:rsidRDefault="0084121F" w:rsidP="001E4985">
      <w:pPr>
        <w:pStyle w:val="Tekstpodstawowy"/>
        <w:jc w:val="left"/>
        <w:rPr>
          <w:rFonts w:ascii="Arial" w:hAnsi="Arial" w:cs="Arial"/>
          <w:b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Integralną część Umowy stanowią załączniki:</w:t>
      </w:r>
    </w:p>
    <w:p w14:paraId="13A211E9" w14:textId="77777777" w:rsidR="0084121F" w:rsidRPr="00AA4421" w:rsidRDefault="0084121F" w:rsidP="00C73A82">
      <w:pPr>
        <w:pStyle w:val="Tekstpodstawowy"/>
        <w:numPr>
          <w:ilvl w:val="0"/>
          <w:numId w:val="48"/>
        </w:numPr>
        <w:ind w:left="426" w:hanging="426"/>
        <w:rPr>
          <w:rFonts w:ascii="Arial" w:hAnsi="Arial"/>
          <w:b/>
          <w:sz w:val="20"/>
          <w:szCs w:val="20"/>
        </w:rPr>
      </w:pPr>
      <w:r w:rsidRPr="00AA4421">
        <w:rPr>
          <w:rFonts w:ascii="Arial" w:hAnsi="Arial"/>
          <w:b/>
          <w:sz w:val="20"/>
          <w:szCs w:val="20"/>
        </w:rPr>
        <w:t xml:space="preserve">Załącznik Nr </w:t>
      </w:r>
      <w:r w:rsidRPr="00AA4421">
        <w:rPr>
          <w:rFonts w:ascii="Arial" w:hAnsi="Arial"/>
          <w:sz w:val="20"/>
          <w:szCs w:val="20"/>
        </w:rPr>
        <w:t>… - Pełnomocnictwo dla podmiotu podpisującego Umowę w imieniu Instytucji Pośredniczącej;</w:t>
      </w:r>
    </w:p>
    <w:p w14:paraId="4B95DF80" w14:textId="76A17DF0" w:rsidR="0084121F" w:rsidRPr="0093007D" w:rsidRDefault="0075298D" w:rsidP="00C73A82">
      <w:pPr>
        <w:pStyle w:val="Tekstpodstawowy"/>
        <w:numPr>
          <w:ilvl w:val="0"/>
          <w:numId w:val="48"/>
        </w:numPr>
        <w:ind w:left="426" w:hanging="426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Załącznik </w:t>
      </w:r>
      <w:r w:rsidR="003C1491">
        <w:rPr>
          <w:rFonts w:ascii="Arial" w:hAnsi="Arial"/>
          <w:b/>
          <w:sz w:val="20"/>
          <w:szCs w:val="20"/>
        </w:rPr>
        <w:t>N</w:t>
      </w:r>
      <w:r>
        <w:rPr>
          <w:rFonts w:ascii="Arial" w:hAnsi="Arial"/>
          <w:b/>
          <w:sz w:val="20"/>
          <w:szCs w:val="20"/>
        </w:rPr>
        <w:t xml:space="preserve">r …. </w:t>
      </w:r>
      <w:r w:rsidRPr="008C54D7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u</w:t>
      </w:r>
      <w:r w:rsidRPr="008C54D7">
        <w:rPr>
          <w:rFonts w:ascii="Arial" w:hAnsi="Arial"/>
          <w:sz w:val="20"/>
          <w:szCs w:val="20"/>
        </w:rPr>
        <w:t>mowa konsorcjum z dnia ….</w:t>
      </w:r>
      <w:r w:rsidR="0084121F" w:rsidRPr="00AA4421">
        <w:rPr>
          <w:rFonts w:ascii="Arial" w:hAnsi="Arial"/>
          <w:sz w:val="20"/>
          <w:szCs w:val="20"/>
        </w:rPr>
        <w:t>;</w:t>
      </w:r>
    </w:p>
    <w:p w14:paraId="4FAC12C2" w14:textId="77777777" w:rsidR="0084121F" w:rsidRPr="0093007D" w:rsidRDefault="0084121F" w:rsidP="00C73A82">
      <w:pPr>
        <w:pStyle w:val="Tekstpodstawowy"/>
        <w:numPr>
          <w:ilvl w:val="0"/>
          <w:numId w:val="48"/>
        </w:numPr>
        <w:ind w:left="426" w:hanging="426"/>
        <w:rPr>
          <w:rFonts w:ascii="Arial" w:hAnsi="Arial"/>
          <w:b/>
          <w:sz w:val="20"/>
          <w:szCs w:val="20"/>
        </w:rPr>
      </w:pPr>
      <w:r w:rsidRPr="00AA4421">
        <w:rPr>
          <w:rFonts w:ascii="Arial" w:hAnsi="Arial"/>
          <w:b/>
          <w:sz w:val="20"/>
          <w:szCs w:val="20"/>
        </w:rPr>
        <w:t xml:space="preserve">Załącznik Nr </w:t>
      </w:r>
      <w:r w:rsidRPr="00AA4421">
        <w:rPr>
          <w:rFonts w:ascii="Arial" w:hAnsi="Arial"/>
          <w:sz w:val="20"/>
          <w:szCs w:val="20"/>
        </w:rPr>
        <w:t xml:space="preserve">… - </w:t>
      </w:r>
      <w:r w:rsidRPr="00AA4421">
        <w:rPr>
          <w:rFonts w:ascii="Arial" w:hAnsi="Arial" w:cs="Arial"/>
          <w:bCs/>
          <w:sz w:val="20"/>
          <w:szCs w:val="20"/>
        </w:rPr>
        <w:t>wydruk wniosku</w:t>
      </w:r>
      <w:r w:rsidRPr="00AA4421">
        <w:rPr>
          <w:rFonts w:ascii="Arial" w:hAnsi="Arial"/>
          <w:sz w:val="20"/>
          <w:szCs w:val="20"/>
        </w:rPr>
        <w:t xml:space="preserve"> o dofinansowanie Projektu w ramach Programu Operacyjnego Polska Wschodnia 2014-2020, nr …..;</w:t>
      </w:r>
    </w:p>
    <w:p w14:paraId="17586D7A" w14:textId="77777777" w:rsidR="0084121F" w:rsidRPr="00AA4421" w:rsidRDefault="0084121F" w:rsidP="00C73A82">
      <w:pPr>
        <w:pStyle w:val="Tekstpodstawowy"/>
        <w:numPr>
          <w:ilvl w:val="0"/>
          <w:numId w:val="48"/>
        </w:numPr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AA4421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Pr="00CD457D">
        <w:rPr>
          <w:rFonts w:ascii="Arial" w:hAnsi="Arial" w:cs="Arial"/>
          <w:bCs/>
          <w:sz w:val="20"/>
          <w:szCs w:val="20"/>
        </w:rPr>
        <w:t xml:space="preserve">… </w:t>
      </w:r>
      <w:r w:rsidRPr="00AA4421">
        <w:rPr>
          <w:rFonts w:ascii="Arial" w:hAnsi="Arial" w:cs="Arial"/>
          <w:bCs/>
          <w:sz w:val="20"/>
          <w:szCs w:val="20"/>
        </w:rPr>
        <w:t>- Harmonogram rzeczowo-finansowy</w:t>
      </w:r>
      <w:r>
        <w:rPr>
          <w:rFonts w:ascii="Arial" w:hAnsi="Arial" w:cs="Arial"/>
          <w:bCs/>
          <w:sz w:val="20"/>
          <w:szCs w:val="20"/>
        </w:rPr>
        <w:t>;</w:t>
      </w:r>
    </w:p>
    <w:p w14:paraId="366CA25C" w14:textId="05C6C546" w:rsidR="0084121F" w:rsidRPr="00AA4421" w:rsidRDefault="0084121F" w:rsidP="00C73A82">
      <w:pPr>
        <w:pStyle w:val="Tekstpodstawowy"/>
        <w:numPr>
          <w:ilvl w:val="0"/>
          <w:numId w:val="48"/>
        </w:numPr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AA4421">
        <w:rPr>
          <w:rFonts w:ascii="Arial" w:hAnsi="Arial" w:cs="Arial"/>
          <w:b/>
          <w:bCs/>
          <w:sz w:val="20"/>
          <w:szCs w:val="20"/>
        </w:rPr>
        <w:t>Załącznik Nr</w:t>
      </w:r>
      <w:r w:rsidRPr="00AA4421">
        <w:rPr>
          <w:rFonts w:ascii="Arial" w:hAnsi="Arial" w:cs="Arial"/>
          <w:bCs/>
          <w:sz w:val="20"/>
          <w:szCs w:val="20"/>
        </w:rPr>
        <w:t xml:space="preserve"> … - Harmonogram płatności</w:t>
      </w:r>
      <w:r>
        <w:rPr>
          <w:rFonts w:ascii="Arial" w:hAnsi="Arial" w:cs="Arial"/>
          <w:bCs/>
          <w:sz w:val="20"/>
          <w:szCs w:val="20"/>
        </w:rPr>
        <w:t>;</w:t>
      </w:r>
    </w:p>
    <w:p w14:paraId="43A43849" w14:textId="77777777" w:rsidR="0084121F" w:rsidRPr="00E33A10" w:rsidRDefault="0084121F" w:rsidP="00C73A82">
      <w:pPr>
        <w:pStyle w:val="Tekstpodstawowy"/>
        <w:numPr>
          <w:ilvl w:val="0"/>
          <w:numId w:val="48"/>
        </w:numPr>
        <w:ind w:left="426" w:hanging="426"/>
        <w:rPr>
          <w:rFonts w:ascii="Arial" w:hAnsi="Arial"/>
          <w:sz w:val="20"/>
          <w:szCs w:val="20"/>
        </w:rPr>
      </w:pPr>
      <w:r w:rsidRPr="00871CA2">
        <w:rPr>
          <w:rFonts w:ascii="Arial" w:hAnsi="Arial"/>
          <w:b/>
          <w:sz w:val="20"/>
          <w:szCs w:val="20"/>
        </w:rPr>
        <w:t xml:space="preserve">Załącznik Nr </w:t>
      </w:r>
      <w:r w:rsidRPr="00871CA2">
        <w:rPr>
          <w:rFonts w:ascii="Arial" w:hAnsi="Arial"/>
          <w:sz w:val="20"/>
          <w:szCs w:val="20"/>
        </w:rPr>
        <w:t xml:space="preserve">… - </w:t>
      </w:r>
      <w:r w:rsidRPr="00871CA2">
        <w:rPr>
          <w:rFonts w:ascii="Arial" w:hAnsi="Arial" w:cs="Arial"/>
          <w:sz w:val="20"/>
          <w:szCs w:val="20"/>
        </w:rPr>
        <w:t>Sposób realizacji obowiązków informacyjnych przez beneficjentów</w:t>
      </w:r>
      <w:r>
        <w:rPr>
          <w:rFonts w:ascii="Arial" w:hAnsi="Arial" w:cs="Arial"/>
          <w:sz w:val="20"/>
          <w:szCs w:val="20"/>
        </w:rPr>
        <w:t>;</w:t>
      </w:r>
    </w:p>
    <w:p w14:paraId="0E102E8A" w14:textId="208CAD84" w:rsidR="0084121F" w:rsidRPr="00AA4421" w:rsidRDefault="0084121F" w:rsidP="00C73A82">
      <w:pPr>
        <w:pStyle w:val="Tekstpodstawowy"/>
        <w:numPr>
          <w:ilvl w:val="0"/>
          <w:numId w:val="48"/>
        </w:numPr>
        <w:ind w:left="425" w:hanging="425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Załącznik Nr </w:t>
      </w:r>
      <w:r>
        <w:rPr>
          <w:rFonts w:ascii="Arial" w:hAnsi="Arial"/>
          <w:sz w:val="20"/>
          <w:szCs w:val="20"/>
        </w:rPr>
        <w:t xml:space="preserve">… - Lista osób uprawnionych, wskazanych przez Beneficjenta zgodnie z </w:t>
      </w:r>
      <w:r>
        <w:rPr>
          <w:rFonts w:ascii="Arial" w:hAnsi="Arial" w:cs="Arial"/>
          <w:sz w:val="20"/>
          <w:szCs w:val="20"/>
        </w:rPr>
        <w:t>§</w:t>
      </w:r>
      <w:r w:rsidR="00E359CF">
        <w:rPr>
          <w:rFonts w:ascii="Arial" w:hAnsi="Arial"/>
          <w:sz w:val="20"/>
          <w:szCs w:val="20"/>
        </w:rPr>
        <w:t xml:space="preserve">16 </w:t>
      </w:r>
      <w:r>
        <w:rPr>
          <w:rFonts w:ascii="Arial" w:hAnsi="Arial"/>
          <w:sz w:val="20"/>
          <w:szCs w:val="20"/>
        </w:rPr>
        <w:t>ust. 5 Umowy, upoważnionych do obsługi SL2014;</w:t>
      </w:r>
    </w:p>
    <w:p w14:paraId="1DD6100B" w14:textId="77777777" w:rsidR="0084121F" w:rsidRPr="00576BAB" w:rsidRDefault="0084121F" w:rsidP="00C73A82">
      <w:pPr>
        <w:pStyle w:val="Tekstpodstawowy"/>
        <w:numPr>
          <w:ilvl w:val="0"/>
          <w:numId w:val="48"/>
        </w:numPr>
        <w:ind w:left="425" w:hanging="425"/>
        <w:rPr>
          <w:rFonts w:ascii="Arial" w:hAnsi="Arial"/>
          <w:b/>
          <w:sz w:val="20"/>
          <w:szCs w:val="20"/>
        </w:rPr>
      </w:pPr>
      <w:r w:rsidRPr="00871CA2">
        <w:rPr>
          <w:rFonts w:ascii="Arial" w:hAnsi="Arial"/>
          <w:b/>
          <w:sz w:val="20"/>
          <w:szCs w:val="20"/>
        </w:rPr>
        <w:lastRenderedPageBreak/>
        <w:t xml:space="preserve">Załącznik Nr </w:t>
      </w:r>
      <w:r w:rsidRPr="00871CA2">
        <w:rPr>
          <w:rFonts w:ascii="Arial" w:hAnsi="Arial"/>
          <w:sz w:val="20"/>
          <w:szCs w:val="20"/>
        </w:rPr>
        <w:t xml:space="preserve">… - </w:t>
      </w:r>
      <w:r w:rsidRPr="00576BAB">
        <w:rPr>
          <w:rFonts w:ascii="Arial" w:hAnsi="Arial"/>
          <w:sz w:val="20"/>
          <w:szCs w:val="20"/>
        </w:rPr>
        <w:t>Wzór weksla in blanco;</w:t>
      </w:r>
    </w:p>
    <w:p w14:paraId="38323A68" w14:textId="77777777" w:rsidR="0084121F" w:rsidRPr="00576BAB" w:rsidRDefault="0084121F" w:rsidP="00C73A82">
      <w:pPr>
        <w:pStyle w:val="Tekstpodstawowy"/>
        <w:numPr>
          <w:ilvl w:val="0"/>
          <w:numId w:val="48"/>
        </w:numPr>
        <w:ind w:left="425" w:hanging="425"/>
        <w:rPr>
          <w:rFonts w:ascii="Arial" w:hAnsi="Arial"/>
          <w:sz w:val="20"/>
          <w:szCs w:val="20"/>
        </w:rPr>
      </w:pPr>
      <w:r w:rsidRPr="00871CA2">
        <w:rPr>
          <w:rFonts w:ascii="Arial" w:hAnsi="Arial"/>
          <w:b/>
          <w:sz w:val="20"/>
          <w:szCs w:val="20"/>
        </w:rPr>
        <w:t xml:space="preserve">Załącznik Nr </w:t>
      </w:r>
      <w:r w:rsidRPr="00871CA2">
        <w:rPr>
          <w:rFonts w:ascii="Arial" w:hAnsi="Arial"/>
          <w:sz w:val="20"/>
          <w:szCs w:val="20"/>
        </w:rPr>
        <w:t xml:space="preserve">… - </w:t>
      </w:r>
      <w:r w:rsidRPr="00576BAB">
        <w:rPr>
          <w:rFonts w:ascii="Arial" w:hAnsi="Arial"/>
          <w:sz w:val="20"/>
          <w:szCs w:val="20"/>
        </w:rPr>
        <w:t>Wzór deklaracji wekslowej dla osób fizycznych;</w:t>
      </w:r>
    </w:p>
    <w:p w14:paraId="79F77B66" w14:textId="77777777" w:rsidR="0084121F" w:rsidRPr="00576BAB" w:rsidRDefault="0084121F" w:rsidP="00C73A82">
      <w:pPr>
        <w:pStyle w:val="Tekstpodstawowy"/>
        <w:numPr>
          <w:ilvl w:val="0"/>
          <w:numId w:val="48"/>
        </w:numPr>
        <w:ind w:left="425" w:hanging="425"/>
        <w:rPr>
          <w:rFonts w:ascii="Arial" w:hAnsi="Arial"/>
          <w:b/>
          <w:sz w:val="20"/>
          <w:szCs w:val="20"/>
        </w:rPr>
      </w:pPr>
      <w:r w:rsidRPr="00871CA2">
        <w:rPr>
          <w:rFonts w:ascii="Arial" w:hAnsi="Arial"/>
          <w:b/>
          <w:sz w:val="20"/>
          <w:szCs w:val="20"/>
        </w:rPr>
        <w:t xml:space="preserve">Załącznik Nr </w:t>
      </w:r>
      <w:r w:rsidRPr="00871CA2">
        <w:rPr>
          <w:rFonts w:ascii="Arial" w:hAnsi="Arial"/>
          <w:sz w:val="20"/>
          <w:szCs w:val="20"/>
        </w:rPr>
        <w:t xml:space="preserve">… - </w:t>
      </w:r>
      <w:r w:rsidRPr="00576BAB">
        <w:rPr>
          <w:rFonts w:ascii="Arial" w:hAnsi="Arial"/>
          <w:sz w:val="20"/>
          <w:szCs w:val="20"/>
        </w:rPr>
        <w:t>Wzór deklaracji wekslowej dla osób prawnych.</w:t>
      </w:r>
    </w:p>
    <w:p w14:paraId="2645ED2B" w14:textId="77777777" w:rsidR="0084121F" w:rsidRPr="00086282" w:rsidRDefault="0084121F" w:rsidP="00086282">
      <w:pPr>
        <w:pStyle w:val="Tekstpodstawowy"/>
        <w:spacing w:after="120"/>
        <w:rPr>
          <w:rFonts w:ascii="Arial" w:hAnsi="Arial"/>
          <w:b/>
          <w:sz w:val="20"/>
          <w:szCs w:val="20"/>
        </w:rPr>
      </w:pPr>
    </w:p>
    <w:p w14:paraId="63A860DD" w14:textId="77777777" w:rsidR="0084121F" w:rsidRDefault="0084121F" w:rsidP="00CC64C6">
      <w:pPr>
        <w:pStyle w:val="Tekstpodstawowy"/>
        <w:spacing w:after="12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4"/>
        <w:gridCol w:w="4570"/>
      </w:tblGrid>
      <w:tr w:rsidR="0084121F" w14:paraId="6D52D625" w14:textId="77777777" w:rsidTr="008E2229">
        <w:tc>
          <w:tcPr>
            <w:tcW w:w="4606" w:type="dxa"/>
          </w:tcPr>
          <w:p w14:paraId="4D98DABF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222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Instytucja Pośrednicząca </w:t>
            </w:r>
          </w:p>
          <w:p w14:paraId="7C0CB0C4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DE6582D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2229">
              <w:rPr>
                <w:rFonts w:ascii="Arial" w:hAnsi="Arial" w:cs="Arial"/>
                <w:b/>
                <w:i/>
                <w:sz w:val="20"/>
                <w:szCs w:val="20"/>
              </w:rPr>
              <w:t>Data: …….</w:t>
            </w:r>
          </w:p>
          <w:p w14:paraId="58D16B52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50F12BC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2229">
              <w:rPr>
                <w:rFonts w:ascii="Arial" w:hAnsi="Arial" w:cs="Arial"/>
                <w:b/>
                <w:i/>
                <w:sz w:val="20"/>
                <w:szCs w:val="20"/>
              </w:rPr>
              <w:t>Podpis: ………..</w:t>
            </w:r>
          </w:p>
          <w:p w14:paraId="5E4EB05B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606" w:type="dxa"/>
          </w:tcPr>
          <w:p w14:paraId="0BD068DB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2229">
              <w:rPr>
                <w:rFonts w:ascii="Arial" w:hAnsi="Arial" w:cs="Arial"/>
                <w:b/>
                <w:i/>
                <w:sz w:val="20"/>
                <w:szCs w:val="20"/>
              </w:rPr>
              <w:t>Beneficjent</w:t>
            </w:r>
          </w:p>
          <w:p w14:paraId="55534C36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79F855C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2229">
              <w:rPr>
                <w:rFonts w:ascii="Arial" w:hAnsi="Arial" w:cs="Arial"/>
                <w:b/>
                <w:i/>
                <w:sz w:val="20"/>
                <w:szCs w:val="20"/>
              </w:rPr>
              <w:t>Data: ………</w:t>
            </w:r>
          </w:p>
          <w:p w14:paraId="3DCC2125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B2052B2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2229">
              <w:rPr>
                <w:rFonts w:ascii="Arial" w:hAnsi="Arial" w:cs="Arial"/>
                <w:b/>
                <w:i/>
                <w:sz w:val="20"/>
                <w:szCs w:val="20"/>
              </w:rPr>
              <w:t>Podpis: ………..</w:t>
            </w:r>
          </w:p>
          <w:p w14:paraId="021150BB" w14:textId="77777777" w:rsidR="0084121F" w:rsidRPr="008E2229" w:rsidRDefault="0084121F" w:rsidP="008E2229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1DEE3CD6" w14:textId="77777777" w:rsidR="0084121F" w:rsidRPr="00CC64C6" w:rsidRDefault="0084121F" w:rsidP="00A61A7E">
      <w:pPr>
        <w:rPr>
          <w:rFonts w:ascii="Arial" w:hAnsi="Arial" w:cs="Arial"/>
          <w:sz w:val="20"/>
          <w:szCs w:val="20"/>
        </w:rPr>
      </w:pPr>
    </w:p>
    <w:sectPr w:rsidR="0084121F" w:rsidRPr="00CC64C6" w:rsidSect="006E4338">
      <w:headerReference w:type="default" r:id="rId10"/>
      <w:footerReference w:type="default" r:id="rId11"/>
      <w:endnotePr>
        <w:numFmt w:val="decimal"/>
      </w:endnotePr>
      <w:pgSz w:w="11906" w:h="16838"/>
      <w:pgMar w:top="2268" w:right="1418" w:bottom="1418" w:left="1560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05F25" w14:textId="77777777" w:rsidR="00CA7B1F" w:rsidRDefault="00CA7B1F">
      <w:r>
        <w:separator/>
      </w:r>
    </w:p>
  </w:endnote>
  <w:endnote w:type="continuationSeparator" w:id="0">
    <w:p w14:paraId="6227D97B" w14:textId="77777777" w:rsidR="00CA7B1F" w:rsidRDefault="00CA7B1F">
      <w:r>
        <w:continuationSeparator/>
      </w:r>
    </w:p>
  </w:endnote>
  <w:endnote w:type="continuationNotice" w:id="1">
    <w:p w14:paraId="7FF6D4F7" w14:textId="77777777" w:rsidR="00CA7B1F" w:rsidRDefault="00CA7B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24E2D" w14:textId="77777777" w:rsidR="00CA7B1F" w:rsidRPr="000D5BCC" w:rsidRDefault="00CA7B1F" w:rsidP="000D5BCC">
    <w:pPr>
      <w:pStyle w:val="Stopka"/>
      <w:jc w:val="center"/>
      <w:rPr>
        <w:rFonts w:ascii="Arial" w:hAnsi="Arial" w:cs="Arial"/>
        <w:sz w:val="18"/>
      </w:rPr>
    </w:pPr>
    <w:r w:rsidRPr="000D5BCC">
      <w:rPr>
        <w:rFonts w:ascii="Arial" w:hAnsi="Arial" w:cs="Arial"/>
        <w:sz w:val="18"/>
      </w:rPr>
      <w:t xml:space="preserve">Strona </w:t>
    </w:r>
    <w:r w:rsidRPr="000D5BCC">
      <w:rPr>
        <w:rFonts w:ascii="Arial" w:hAnsi="Arial" w:cs="Arial"/>
        <w:b/>
        <w:bCs/>
        <w:sz w:val="18"/>
      </w:rPr>
      <w:fldChar w:fldCharType="begin"/>
    </w:r>
    <w:r w:rsidRPr="000D5BCC">
      <w:rPr>
        <w:rFonts w:ascii="Arial" w:hAnsi="Arial" w:cs="Arial"/>
        <w:b/>
        <w:bCs/>
        <w:sz w:val="18"/>
      </w:rPr>
      <w:instrText>PAGE</w:instrText>
    </w:r>
    <w:r w:rsidRPr="000D5BCC">
      <w:rPr>
        <w:rFonts w:ascii="Arial" w:hAnsi="Arial" w:cs="Arial"/>
        <w:b/>
        <w:bCs/>
        <w:sz w:val="18"/>
      </w:rPr>
      <w:fldChar w:fldCharType="separate"/>
    </w:r>
    <w:r w:rsidR="00864F51">
      <w:rPr>
        <w:rFonts w:ascii="Arial" w:hAnsi="Arial" w:cs="Arial"/>
        <w:b/>
        <w:bCs/>
        <w:noProof/>
        <w:sz w:val="18"/>
      </w:rPr>
      <w:t>3</w:t>
    </w:r>
    <w:r w:rsidRPr="000D5BCC">
      <w:rPr>
        <w:rFonts w:ascii="Arial" w:hAnsi="Arial" w:cs="Arial"/>
        <w:b/>
        <w:bCs/>
        <w:sz w:val="18"/>
      </w:rPr>
      <w:fldChar w:fldCharType="end"/>
    </w:r>
    <w:r w:rsidRPr="000D5BCC">
      <w:rPr>
        <w:rFonts w:ascii="Arial" w:hAnsi="Arial" w:cs="Arial"/>
        <w:sz w:val="18"/>
      </w:rPr>
      <w:t xml:space="preserve"> z </w:t>
    </w:r>
    <w:r w:rsidRPr="000D5BCC">
      <w:rPr>
        <w:rFonts w:ascii="Arial" w:hAnsi="Arial" w:cs="Arial"/>
        <w:b/>
        <w:bCs/>
        <w:sz w:val="18"/>
      </w:rPr>
      <w:fldChar w:fldCharType="begin"/>
    </w:r>
    <w:r w:rsidRPr="000D5BCC">
      <w:rPr>
        <w:rFonts w:ascii="Arial" w:hAnsi="Arial" w:cs="Arial"/>
        <w:b/>
        <w:bCs/>
        <w:sz w:val="18"/>
      </w:rPr>
      <w:instrText>NUMPAGES</w:instrText>
    </w:r>
    <w:r w:rsidRPr="000D5BCC">
      <w:rPr>
        <w:rFonts w:ascii="Arial" w:hAnsi="Arial" w:cs="Arial"/>
        <w:b/>
        <w:bCs/>
        <w:sz w:val="18"/>
      </w:rPr>
      <w:fldChar w:fldCharType="separate"/>
    </w:r>
    <w:r w:rsidR="00864F51">
      <w:rPr>
        <w:rFonts w:ascii="Arial" w:hAnsi="Arial" w:cs="Arial"/>
        <w:b/>
        <w:bCs/>
        <w:noProof/>
        <w:sz w:val="18"/>
      </w:rPr>
      <w:t>28</w:t>
    </w:r>
    <w:r w:rsidRPr="000D5BCC">
      <w:rPr>
        <w:rFonts w:ascii="Arial" w:hAnsi="Arial" w:cs="Arial"/>
        <w:b/>
        <w:bCs/>
        <w:sz w:val="18"/>
      </w:rPr>
      <w:fldChar w:fldCharType="end"/>
    </w:r>
  </w:p>
  <w:p w14:paraId="266E04F7" w14:textId="77777777" w:rsidR="00CA7B1F" w:rsidRDefault="00CA7B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375A1" w14:textId="77777777" w:rsidR="00CA7B1F" w:rsidRDefault="00CA7B1F">
      <w:r>
        <w:separator/>
      </w:r>
    </w:p>
  </w:footnote>
  <w:footnote w:type="continuationSeparator" w:id="0">
    <w:p w14:paraId="5D0E6C06" w14:textId="77777777" w:rsidR="00CA7B1F" w:rsidRDefault="00CA7B1F">
      <w:r>
        <w:continuationSeparator/>
      </w:r>
    </w:p>
  </w:footnote>
  <w:footnote w:type="continuationNotice" w:id="1">
    <w:p w14:paraId="463BBF3A" w14:textId="77777777" w:rsidR="00CA7B1F" w:rsidRDefault="00CA7B1F"/>
  </w:footnote>
  <w:footnote w:id="2">
    <w:p w14:paraId="2E10BCDF" w14:textId="4FE96B22" w:rsidR="00CA7B1F" w:rsidRDefault="00CA7B1F" w:rsidP="00A175A8">
      <w:pPr>
        <w:pStyle w:val="Tekstprzypisudolnego"/>
        <w:jc w:val="both"/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Działającą na podstawie </w:t>
      </w:r>
      <w:r w:rsidRPr="003E067F">
        <w:rPr>
          <w:rFonts w:ascii="Arial" w:hAnsi="Arial" w:cs="Arial"/>
          <w:i/>
          <w:sz w:val="16"/>
          <w:szCs w:val="16"/>
        </w:rPr>
        <w:t>Porozumienia z dnia 28 kwietnia 2015 r. w sprawie realizacji Programu Operacyjnego Polska Wschodnia 2014 – 2020,</w:t>
      </w:r>
      <w:r w:rsidRPr="003E067F">
        <w:rPr>
          <w:rFonts w:ascii="Arial" w:hAnsi="Arial" w:cs="Arial"/>
          <w:sz w:val="16"/>
          <w:szCs w:val="16"/>
        </w:rPr>
        <w:t xml:space="preserve"> zawartego na podstawie art. 10 ust. 1 ustawy z dnia 11 lipca 2014 r. o zasadach realizacji programów </w:t>
      </w:r>
      <w:r>
        <w:rPr>
          <w:rFonts w:ascii="Arial" w:hAnsi="Arial" w:cs="Arial"/>
          <w:sz w:val="16"/>
          <w:szCs w:val="16"/>
        </w:rPr>
        <w:t>w zakresie</w:t>
      </w:r>
      <w:r w:rsidRPr="003E067F">
        <w:rPr>
          <w:rFonts w:ascii="Arial" w:hAnsi="Arial" w:cs="Arial"/>
          <w:sz w:val="16"/>
          <w:szCs w:val="16"/>
        </w:rPr>
        <w:t xml:space="preserve"> polityki spójności finansowanych w perspektywie finansowej 2014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532A7FFE" w14:textId="763271F5" w:rsidR="00CA7B1F" w:rsidRDefault="00CA7B1F" w:rsidP="00A175A8">
      <w:pPr>
        <w:pStyle w:val="Tekstprzypisudolnego"/>
        <w:jc w:val="both"/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W przypadku Prezesa Polskiej Agencji Rozwoju Przedsiębiorczości (PARP) należy wskazać jako podstawę art. 9 ust. 1 </w:t>
      </w:r>
      <w:r>
        <w:rPr>
          <w:rFonts w:ascii="Arial" w:hAnsi="Arial" w:cs="Arial"/>
          <w:sz w:val="16"/>
          <w:szCs w:val="16"/>
        </w:rPr>
        <w:t>i 2</w:t>
      </w:r>
      <w:r w:rsidRPr="003E067F">
        <w:rPr>
          <w:rFonts w:ascii="Arial" w:hAnsi="Arial" w:cs="Arial"/>
          <w:sz w:val="16"/>
          <w:szCs w:val="16"/>
        </w:rPr>
        <w:t xml:space="preserve"> ustawy z dnia 9 listopada 2000 r. o utworzeniu Polskiej Agencji Rozwoju Przedsiębiorczości (Dz. U. z 2014 r. poz. 1804</w:t>
      </w:r>
      <w:r>
        <w:rPr>
          <w:rFonts w:ascii="Arial" w:hAnsi="Arial" w:cs="Arial"/>
          <w:sz w:val="16"/>
          <w:szCs w:val="16"/>
        </w:rPr>
        <w:t xml:space="preserve"> z późn. zm.</w:t>
      </w:r>
      <w:r w:rsidRPr="003E067F">
        <w:rPr>
          <w:rFonts w:ascii="Arial" w:hAnsi="Arial" w:cs="Arial"/>
          <w:sz w:val="16"/>
          <w:szCs w:val="16"/>
        </w:rPr>
        <w:t xml:space="preserve">) oraz usunąć fragment dotyczący załącznika. W przypadku innej osoby niż Prezes PARP należy wskazać pełnomocnictwo/upoważnienie, akt powołania/mianowania, inny (wpisać właściwy dokument wskazujący na umocowanie do działania w imieniu i na rzecz Instytucji Pośredniczącej). </w:t>
      </w:r>
    </w:p>
  </w:footnote>
  <w:footnote w:id="4">
    <w:p w14:paraId="207D09F8" w14:textId="77777777" w:rsidR="00CA7B1F" w:rsidRDefault="00CA7B1F" w:rsidP="006E4338">
      <w:pPr>
        <w:pStyle w:val="Tekstprzypisudolnego"/>
        <w:jc w:val="both"/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</w:t>
      </w:r>
      <w:r w:rsidRPr="003E067F">
        <w:rPr>
          <w:rFonts w:ascii="Arial" w:hAnsi="Arial" w:cs="Arial"/>
          <w:iCs/>
          <w:sz w:val="16"/>
          <w:szCs w:val="16"/>
        </w:rPr>
        <w:t xml:space="preserve">W sytuacji gdy osoba reprezentująca Beneficjenta została wskazana zgodnie danymi w systemie CEIDG lub KRS do Umowy należy załączyć wydruk z tych systemów; w sytuacji gdy osoba reprezentująca Beneficjenta jest niezgodna z danymi w CEIDG lub KRS do umowy należy załączyć poświadczone </w:t>
      </w:r>
      <w:r>
        <w:rPr>
          <w:rFonts w:ascii="Arial" w:hAnsi="Arial" w:cs="Arial"/>
          <w:iCs/>
          <w:sz w:val="16"/>
          <w:szCs w:val="16"/>
        </w:rPr>
        <w:t>przez Beneficjenta</w:t>
      </w:r>
      <w:r w:rsidRPr="003E067F">
        <w:rPr>
          <w:rFonts w:ascii="Arial" w:hAnsi="Arial" w:cs="Arial"/>
          <w:iCs/>
          <w:sz w:val="16"/>
          <w:szCs w:val="16"/>
        </w:rPr>
        <w:t xml:space="preserve"> za zgodność z oryginałem pełnomocnictwo.</w:t>
      </w:r>
    </w:p>
  </w:footnote>
  <w:footnote w:id="5">
    <w:p w14:paraId="7307BB3D" w14:textId="77A84F72" w:rsidR="00CA7B1F" w:rsidRDefault="00CA7B1F" w:rsidP="0010411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3E067F">
        <w:rPr>
          <w:rFonts w:ascii="Arial" w:hAnsi="Arial" w:cs="Arial"/>
          <w:sz w:val="16"/>
          <w:szCs w:val="16"/>
        </w:rPr>
        <w:t>ależy wpi</w:t>
      </w:r>
      <w:r>
        <w:rPr>
          <w:rFonts w:ascii="Arial" w:hAnsi="Arial" w:cs="Arial"/>
          <w:sz w:val="16"/>
          <w:szCs w:val="16"/>
        </w:rPr>
        <w:t>sać nazwę członka konsorcjum</w:t>
      </w:r>
      <w:r w:rsidRPr="003E067F">
        <w:rPr>
          <w:rFonts w:ascii="Arial" w:hAnsi="Arial" w:cs="Arial"/>
          <w:sz w:val="16"/>
          <w:szCs w:val="16"/>
        </w:rPr>
        <w:t>, adres, numer REGON lub NIP (w zależności od statusu prawnego</w:t>
      </w:r>
      <w:r>
        <w:rPr>
          <w:rFonts w:ascii="Arial" w:hAnsi="Arial" w:cs="Arial"/>
          <w:sz w:val="16"/>
          <w:szCs w:val="16"/>
        </w:rPr>
        <w:t>)</w:t>
      </w:r>
      <w:r w:rsidRPr="003E067F">
        <w:rPr>
          <w:rFonts w:ascii="Arial" w:hAnsi="Arial" w:cs="Arial"/>
          <w:sz w:val="16"/>
          <w:szCs w:val="16"/>
        </w:rPr>
        <w:t xml:space="preserve">. . </w:t>
      </w:r>
    </w:p>
  </w:footnote>
  <w:footnote w:id="6">
    <w:p w14:paraId="3FC8A66E" w14:textId="77777777" w:rsidR="00CA7B1F" w:rsidRDefault="00CA7B1F">
      <w:pPr>
        <w:pStyle w:val="Tekstprzypisudolnego"/>
        <w:jc w:val="both"/>
      </w:pPr>
      <w:r w:rsidRPr="000677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677C3">
        <w:rPr>
          <w:rFonts w:ascii="Arial" w:hAnsi="Arial" w:cs="Arial"/>
          <w:sz w:val="16"/>
          <w:szCs w:val="16"/>
        </w:rPr>
        <w:t xml:space="preserve"> Załącznik wymagany w przypadku, gdy obowiązek sporządzenia tych dokumentów wynika z umowy z wykonawcą lub przepisów prawa.</w:t>
      </w:r>
    </w:p>
  </w:footnote>
  <w:footnote w:id="7">
    <w:p w14:paraId="5F089279" w14:textId="77777777" w:rsidR="00CA7B1F" w:rsidRDefault="00CA7B1F" w:rsidP="006E4338">
      <w:pPr>
        <w:pStyle w:val="Tekstprzypisudolnego"/>
        <w:jc w:val="both"/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851B5D">
        <w:rPr>
          <w:rFonts w:ascii="Arial" w:hAnsi="Arial" w:cs="Arial"/>
          <w:sz w:val="16"/>
          <w:szCs w:val="16"/>
        </w:rPr>
        <w:t>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66E8147B" w14:textId="77777777" w:rsidR="00CA7B1F" w:rsidRDefault="00CA7B1F" w:rsidP="006E4338">
      <w:pPr>
        <w:pStyle w:val="Tekstprzypisudolnego"/>
        <w:jc w:val="both"/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433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Dotyczy również wezwania Beneficjenta doręczonego </w:t>
      </w:r>
      <w:r w:rsidRPr="006E4338">
        <w:rPr>
          <w:rFonts w:ascii="Arial" w:hAnsi="Arial" w:cs="Arial"/>
          <w:sz w:val="16"/>
          <w:szCs w:val="16"/>
        </w:rPr>
        <w:t>za pośrednictwem SL2014.</w:t>
      </w:r>
    </w:p>
  </w:footnote>
  <w:footnote w:id="9">
    <w:p w14:paraId="2B65C89E" w14:textId="77777777" w:rsidR="00CA7B1F" w:rsidRDefault="00CA7B1F" w:rsidP="006E4338">
      <w:pPr>
        <w:pStyle w:val="Tekstprzypisudolnego"/>
        <w:jc w:val="both"/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4338">
        <w:rPr>
          <w:rFonts w:ascii="Arial" w:hAnsi="Arial" w:cs="Arial"/>
          <w:sz w:val="16"/>
          <w:szCs w:val="16"/>
        </w:rPr>
        <w:t xml:space="preserve"> </w:t>
      </w:r>
      <w:r w:rsidRPr="00F85657">
        <w:rPr>
          <w:rFonts w:ascii="Arial" w:hAnsi="Arial" w:cs="Arial"/>
          <w:sz w:val="16"/>
          <w:szCs w:val="16"/>
        </w:rPr>
        <w:t>Jeśli dotyczy.</w:t>
      </w:r>
    </w:p>
  </w:footnote>
  <w:footnote w:id="10">
    <w:p w14:paraId="62CE21A2" w14:textId="141FBBA0" w:rsidR="00CA7B1F" w:rsidRDefault="00CA7B1F" w:rsidP="00543CA5">
      <w:pPr>
        <w:pStyle w:val="Tekstprzypisudolnego"/>
        <w:jc w:val="both"/>
      </w:pPr>
      <w:r w:rsidRPr="00543CA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43CA5">
        <w:rPr>
          <w:rFonts w:ascii="Arial" w:hAnsi="Arial" w:cs="Arial"/>
          <w:sz w:val="16"/>
          <w:szCs w:val="16"/>
        </w:rPr>
        <w:t xml:space="preserve"> W przypadku, gdy </w:t>
      </w:r>
      <w:r w:rsidRPr="00543CA5">
        <w:rPr>
          <w:rFonts w:ascii="Arial" w:hAnsi="Arial" w:cs="Arial"/>
          <w:bCs/>
          <w:sz w:val="16"/>
          <w:szCs w:val="16"/>
        </w:rPr>
        <w:t xml:space="preserve">Beneficjentem jest jednostka sektora finansów publicznych albo fundacja, której jedynym fundatorem jest Skarb Państwa, a także Bank Gospodarstwa Krajowego, </w:t>
      </w:r>
      <w:r w:rsidRPr="00543CA5">
        <w:rPr>
          <w:rFonts w:ascii="Arial" w:hAnsi="Arial" w:cs="Arial"/>
          <w:sz w:val="16"/>
          <w:szCs w:val="16"/>
        </w:rPr>
        <w:t xml:space="preserve">zgodnie z </w:t>
      </w:r>
      <w:r w:rsidRPr="00543CA5">
        <w:rPr>
          <w:rFonts w:ascii="Arial" w:hAnsi="Arial" w:cs="Arial"/>
          <w:bCs/>
          <w:sz w:val="16"/>
          <w:szCs w:val="16"/>
        </w:rPr>
        <w:t>art. 206 ust. 4 ustawy o finansach publicznych, § 1</w:t>
      </w:r>
      <w:r>
        <w:rPr>
          <w:rFonts w:ascii="Arial" w:hAnsi="Arial" w:cs="Arial"/>
          <w:bCs/>
          <w:sz w:val="16"/>
          <w:szCs w:val="16"/>
        </w:rPr>
        <w:t>5</w:t>
      </w:r>
      <w:r w:rsidRPr="00543CA5">
        <w:rPr>
          <w:rFonts w:ascii="Arial" w:hAnsi="Arial" w:cs="Arial"/>
          <w:bCs/>
          <w:sz w:val="16"/>
          <w:szCs w:val="16"/>
        </w:rPr>
        <w:t xml:space="preserve"> nie stosuje się.</w:t>
      </w:r>
    </w:p>
  </w:footnote>
  <w:footnote w:id="11">
    <w:p w14:paraId="478CBAA4" w14:textId="77777777" w:rsidR="00CA7B1F" w:rsidRDefault="00CA7B1F">
      <w:pPr>
        <w:pStyle w:val="Tekstprzypisudolnego"/>
        <w:jc w:val="both"/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12">
    <w:p w14:paraId="7CE0F958" w14:textId="77777777" w:rsidR="00CA7B1F" w:rsidRDefault="00CA7B1F">
      <w:pPr>
        <w:pStyle w:val="Tekstprzypisudolnego"/>
        <w:jc w:val="both"/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Beneficjenta mającego siedzibę na terytorium Rzeczypospolitej Polskiej.</w:t>
      </w:r>
    </w:p>
  </w:footnote>
  <w:footnote w:id="13">
    <w:p w14:paraId="5DCAA804" w14:textId="77777777" w:rsidR="00CA7B1F" w:rsidRDefault="00CA7B1F">
      <w:pPr>
        <w:pStyle w:val="Tekstprzypisudolnego"/>
        <w:jc w:val="both"/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Beneficjenta nie mającego siedziby na terytorium Rzeczypospolitej Polskiej.</w:t>
      </w:r>
    </w:p>
  </w:footnote>
  <w:footnote w:id="14">
    <w:p w14:paraId="429C95D1" w14:textId="77777777" w:rsidR="00CA7B1F" w:rsidRDefault="00CA7B1F">
      <w:pPr>
        <w:pStyle w:val="Tekstprzypisudolnego"/>
        <w:jc w:val="both"/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Należy uzupełnić adresem </w:t>
      </w:r>
      <w:r>
        <w:rPr>
          <w:rFonts w:ascii="Arial" w:hAnsi="Arial" w:cs="Arial"/>
          <w:sz w:val="16"/>
          <w:szCs w:val="16"/>
        </w:rPr>
        <w:t>poczty elektronicznej</w:t>
      </w:r>
      <w:r w:rsidRPr="00100939">
        <w:rPr>
          <w:rFonts w:ascii="Arial" w:hAnsi="Arial" w:cs="Arial"/>
          <w:sz w:val="16"/>
          <w:szCs w:val="16"/>
        </w:rPr>
        <w:t>.</w:t>
      </w:r>
    </w:p>
  </w:footnote>
  <w:footnote w:id="15">
    <w:p w14:paraId="0C2C5024" w14:textId="77777777" w:rsidR="00CA7B1F" w:rsidRDefault="00CA7B1F" w:rsidP="009D7524">
      <w:pPr>
        <w:pStyle w:val="Tekstprzypisudolnego"/>
        <w:jc w:val="both"/>
      </w:pPr>
      <w:r w:rsidRPr="00686E6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86E65">
        <w:rPr>
          <w:rFonts w:ascii="Arial" w:hAnsi="Arial" w:cs="Arial"/>
          <w:sz w:val="16"/>
          <w:szCs w:val="16"/>
        </w:rPr>
        <w:t xml:space="preserve"> 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16">
    <w:p w14:paraId="1B0B270F" w14:textId="52D6809A" w:rsidR="00CA7B1F" w:rsidRDefault="00CA7B1F">
      <w:pPr>
        <w:pStyle w:val="Tekstprzypisudolnego"/>
        <w:jc w:val="both"/>
      </w:pPr>
      <w:r w:rsidRPr="009D752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D7524">
        <w:rPr>
          <w:rFonts w:ascii="Arial" w:hAnsi="Arial" w:cs="Arial"/>
          <w:sz w:val="16"/>
          <w:szCs w:val="16"/>
        </w:rPr>
        <w:t xml:space="preserve"> </w:t>
      </w:r>
      <w:r w:rsidRPr="0057365C">
        <w:rPr>
          <w:rFonts w:ascii="Arial" w:hAnsi="Arial" w:cs="Arial"/>
          <w:sz w:val="16"/>
          <w:szCs w:val="16"/>
        </w:rPr>
        <w:t xml:space="preserve">Przeprowadzając postępowanie o udzielenie zamówienia na </w:t>
      </w:r>
      <w:r>
        <w:rPr>
          <w:rFonts w:ascii="Arial" w:hAnsi="Arial" w:cs="Arial"/>
          <w:sz w:val="16"/>
          <w:szCs w:val="16"/>
        </w:rPr>
        <w:t xml:space="preserve">roboty budowlane, </w:t>
      </w:r>
      <w:r w:rsidRPr="0057365C">
        <w:rPr>
          <w:rFonts w:ascii="Arial" w:hAnsi="Arial" w:cs="Arial"/>
          <w:sz w:val="16"/>
          <w:szCs w:val="16"/>
        </w:rPr>
        <w:t>dostawy i usługi Beneficjent uwzględnia rekomendacje określone w wytycznych horyzontalnych w zakresie kwalifikowalności wydatków.</w:t>
      </w:r>
    </w:p>
  </w:footnote>
  <w:footnote w:id="17">
    <w:p w14:paraId="15E623D9" w14:textId="77777777" w:rsidR="00CA7B1F" w:rsidRDefault="00CA7B1F" w:rsidP="009D7524">
      <w:pPr>
        <w:pStyle w:val="Tekstprzypisudolnego"/>
        <w:jc w:val="both"/>
      </w:pPr>
      <w:r w:rsidRPr="00680D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80DCB">
        <w:rPr>
          <w:rFonts w:ascii="Arial" w:hAnsi="Arial" w:cs="Arial"/>
          <w:sz w:val="16"/>
          <w:szCs w:val="16"/>
        </w:rPr>
        <w:t xml:space="preserve"> Zgodnie z definicją w wytycznych programowych w zakresie kwalifikowalności wydatków.</w:t>
      </w:r>
    </w:p>
  </w:footnote>
  <w:footnote w:id="18">
    <w:p w14:paraId="38F9F48E" w14:textId="77777777" w:rsidR="00CA7B1F" w:rsidRDefault="00CA7B1F" w:rsidP="009D7524">
      <w:pPr>
        <w:pStyle w:val="Tekstprzypisudolnego"/>
        <w:jc w:val="both"/>
      </w:pPr>
      <w:r w:rsidRPr="00CC46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4685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19">
    <w:p w14:paraId="6827B251" w14:textId="77777777" w:rsidR="00CA7B1F" w:rsidRDefault="00CA7B1F" w:rsidP="009D7524">
      <w:pPr>
        <w:pStyle w:val="Tekstprzypisudolnego"/>
        <w:jc w:val="both"/>
      </w:pPr>
      <w:r w:rsidRPr="00CC46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4685">
        <w:rPr>
          <w:rFonts w:ascii="Arial" w:hAnsi="Arial" w:cs="Arial"/>
          <w:sz w:val="16"/>
          <w:szCs w:val="16"/>
        </w:rPr>
        <w:t xml:space="preserve"> Dniem udzielenia/otrzymania pomocy jest dzień </w:t>
      </w:r>
      <w:r>
        <w:rPr>
          <w:rFonts w:ascii="Arial" w:hAnsi="Arial" w:cs="Arial"/>
          <w:sz w:val="16"/>
          <w:szCs w:val="16"/>
        </w:rPr>
        <w:t xml:space="preserve">zawarcia </w:t>
      </w:r>
      <w:r w:rsidRPr="00CC4685">
        <w:rPr>
          <w:rFonts w:ascii="Arial" w:hAnsi="Arial" w:cs="Arial"/>
          <w:sz w:val="16"/>
          <w:szCs w:val="16"/>
        </w:rPr>
        <w:t>Umowy.</w:t>
      </w:r>
    </w:p>
  </w:footnote>
  <w:footnote w:id="20">
    <w:p w14:paraId="4143A58A" w14:textId="77777777" w:rsidR="00CA7B1F" w:rsidRDefault="00CA7B1F" w:rsidP="00641554">
      <w:pPr>
        <w:pStyle w:val="Tekstprzypisudolnego"/>
        <w:jc w:val="both"/>
      </w:pPr>
      <w:r w:rsidRPr="006E4338">
        <w:rPr>
          <w:rStyle w:val="WW8Num1z6"/>
          <w:rFonts w:ascii="Arial" w:hAnsi="Arial" w:cs="Arial"/>
          <w:sz w:val="16"/>
          <w:szCs w:val="16"/>
          <w:vertAlign w:val="superscript"/>
        </w:rPr>
        <w:footnoteRef/>
      </w:r>
      <w:r>
        <w:rPr>
          <w:rFonts w:ascii="Arial" w:hAnsi="Arial" w:cs="Arial"/>
          <w:sz w:val="16"/>
          <w:szCs w:val="16"/>
        </w:rPr>
        <w:t xml:space="preserve"> Zgodnie z art. 3 pkt 12 ustawy z dnia 23 listopada 2012 r. - Prawo pocztowe (Dz. U. 2012, poz. 1529).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FC63" w14:textId="644FA8C4" w:rsidR="00CA7B1F" w:rsidRDefault="00CA7B1F">
    <w:pPr>
      <w:pStyle w:val="Nagwek"/>
      <w:tabs>
        <w:tab w:val="clear" w:pos="4536"/>
        <w:tab w:val="clear" w:pos="9072"/>
        <w:tab w:val="left" w:pos="7417"/>
      </w:tabs>
      <w:spacing w:line="480" w:lineRule="auto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62DE0A11" wp14:editId="59B733EB">
          <wp:simplePos x="0" y="0"/>
          <wp:positionH relativeFrom="column">
            <wp:posOffset>-374650</wp:posOffset>
          </wp:positionH>
          <wp:positionV relativeFrom="paragraph">
            <wp:posOffset>-64770</wp:posOffset>
          </wp:positionV>
          <wp:extent cx="1565910" cy="865505"/>
          <wp:effectExtent l="0" t="0" r="0" b="0"/>
          <wp:wrapNone/>
          <wp:docPr id="1" name="Obraz 15" descr="PO PW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PO PW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B352442" wp14:editId="6E20FC9A">
          <wp:simplePos x="0" y="0"/>
          <wp:positionH relativeFrom="column">
            <wp:posOffset>4137025</wp:posOffset>
          </wp:positionH>
          <wp:positionV relativeFrom="paragraph">
            <wp:posOffset>4445</wp:posOffset>
          </wp:positionV>
          <wp:extent cx="2221230" cy="737870"/>
          <wp:effectExtent l="0" t="0" r="7620" b="5080"/>
          <wp:wrapNone/>
          <wp:docPr id="2" name="Obraz 16" descr="UE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UE mo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23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right"/>
      <w:pPr>
        <w:tabs>
          <w:tab w:val="num" w:pos="649"/>
        </w:tabs>
        <w:ind w:left="649" w:hanging="289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D5580DB4"/>
    <w:name w:val="WW8Num2122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4" w15:restartNumberingAfterBreak="0">
    <w:nsid w:val="00000005"/>
    <w:multiLevelType w:val="singleLevel"/>
    <w:tmpl w:val="AF82A4DA"/>
    <w:name w:val="WW8Num4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vertAlign w:val="superscrip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2"/>
      <w:numFmt w:val="decimal"/>
      <w:lvlText w:val="%3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sz w:val="20"/>
        <w:szCs w:val="20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284"/>
      </w:pPr>
      <w:rPr>
        <w:rFonts w:ascii="Arial" w:hAnsi="Arial" w:cs="Arial" w:hint="default"/>
        <w:sz w:val="20"/>
        <w:szCs w:val="20"/>
      </w:rPr>
    </w:lvl>
  </w:abstractNum>
  <w:abstractNum w:abstractNumId="13" w15:restartNumberingAfterBreak="0">
    <w:nsid w:val="0000000F"/>
    <w:multiLevelType w:val="singleLevel"/>
    <w:tmpl w:val="C3482DF2"/>
    <w:name w:val="WW8Num15"/>
    <w:lvl w:ilvl="0">
      <w:start w:val="1"/>
      <w:numFmt w:val="decimal"/>
      <w:lvlText w:val="%1."/>
      <w:lvlJc w:val="right"/>
      <w:pPr>
        <w:tabs>
          <w:tab w:val="num" w:pos="709"/>
        </w:tabs>
        <w:ind w:left="852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655"/>
        </w:tabs>
        <w:ind w:left="2655" w:hanging="675"/>
      </w:pPr>
      <w:rPr>
        <w:rFonts w:ascii="Bookman Old Style" w:hAnsi="Bookman Old Style" w:cs="Bookman Old Style" w:hint="default"/>
        <w:color w:val="000080"/>
      </w:rPr>
    </w:lvl>
    <w:lvl w:ilvl="3">
      <w:start w:val="1"/>
      <w:numFmt w:val="decimal"/>
      <w:lvlText w:val="%4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cap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8" w15:restartNumberingAfterBreak="0">
    <w:nsid w:val="00000014"/>
    <w:multiLevelType w:val="singleLevel"/>
    <w:tmpl w:val="B2ECA662"/>
    <w:name w:val="WW8Num20"/>
    <w:lvl w:ilvl="0">
      <w:start w:val="1"/>
      <w:numFmt w:val="lowerLetter"/>
      <w:lvlText w:val="%1)"/>
      <w:lvlJc w:val="left"/>
      <w:pPr>
        <w:tabs>
          <w:tab w:val="num" w:pos="1197"/>
        </w:tabs>
        <w:ind w:left="1197" w:hanging="360"/>
      </w:pPr>
      <w:rPr>
        <w:rFonts w:ascii="Arial" w:eastAsia="Times New Roman" w:hAnsi="Arial" w:cs="Arial" w:hint="default"/>
        <w:sz w:val="20"/>
        <w:szCs w:val="20"/>
      </w:rPr>
    </w:lvl>
  </w:abstractNum>
  <w:abstractNum w:abstractNumId="19" w15:restartNumberingAfterBreak="0">
    <w:nsid w:val="00000015"/>
    <w:multiLevelType w:val="multilevel"/>
    <w:tmpl w:val="18B40A24"/>
    <w:name w:val="WW8Num21"/>
    <w:lvl w:ilvl="0">
      <w:start w:val="2"/>
      <w:numFmt w:val="decimal"/>
      <w:lvlText w:val="%1."/>
      <w:lvlJc w:val="right"/>
      <w:pPr>
        <w:tabs>
          <w:tab w:val="num" w:pos="850"/>
        </w:tabs>
        <w:ind w:left="993" w:hanging="284"/>
      </w:pPr>
      <w:rPr>
        <w:rFonts w:ascii="Arial" w:hAnsi="Arial" w:cs="Arial" w:hint="default"/>
        <w:bCs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582"/>
        </w:tabs>
        <w:ind w:left="1582" w:hanging="360"/>
      </w:pPr>
      <w:rPr>
        <w:rFonts w:cs="Times New Roman"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0" w15:restartNumberingAfterBreak="0">
    <w:nsid w:val="00000016"/>
    <w:multiLevelType w:val="multilevel"/>
    <w:tmpl w:val="6B1EDE2A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00000017"/>
    <w:multiLevelType w:val="multilevel"/>
    <w:tmpl w:val="00000017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</w:rPr>
    </w:lvl>
  </w:abstractNum>
  <w:abstractNum w:abstractNumId="24" w15:restartNumberingAfterBreak="0">
    <w:nsid w:val="0000001A"/>
    <w:multiLevelType w:val="singleLevel"/>
    <w:tmpl w:val="0000001A"/>
    <w:name w:val="WW8Num27"/>
    <w:lvl w:ilvl="0">
      <w:start w:val="1"/>
      <w:numFmt w:val="lowerLetter"/>
      <w:lvlText w:val="%1)"/>
      <w:lvlJc w:val="right"/>
      <w:pPr>
        <w:tabs>
          <w:tab w:val="num" w:pos="1758"/>
        </w:tabs>
        <w:ind w:left="1758" w:hanging="170"/>
      </w:pPr>
      <w:rPr>
        <w:rFonts w:ascii="Arial" w:hAnsi="Arial" w:cs="Arial" w:hint="default"/>
        <w:sz w:val="20"/>
        <w:szCs w:val="20"/>
      </w:rPr>
    </w:lvl>
  </w:abstractNum>
  <w:abstractNum w:abstractNumId="25" w15:restartNumberingAfterBreak="0">
    <w:nsid w:val="0000001B"/>
    <w:multiLevelType w:val="multilevel"/>
    <w:tmpl w:val="0000001B"/>
    <w:name w:val="WW8Num28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0000001C"/>
    <w:multiLevelType w:val="multilevel"/>
    <w:tmpl w:val="FDCE5FFA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cs="Times New Roman"/>
      </w:rPr>
    </w:lvl>
  </w:abstractNum>
  <w:abstractNum w:abstractNumId="27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0000001E"/>
    <w:multiLevelType w:val="singleLevel"/>
    <w:tmpl w:val="0000001E"/>
    <w:name w:val="WW8Num31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29" w15:restartNumberingAfterBreak="0">
    <w:nsid w:val="0000001F"/>
    <w:multiLevelType w:val="singleLevel"/>
    <w:tmpl w:val="34D2D2D6"/>
    <w:name w:val="WW8Num32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color w:val="auto"/>
        <w:sz w:val="20"/>
        <w:szCs w:val="20"/>
      </w:rPr>
    </w:lvl>
  </w:abstractNum>
  <w:abstractNum w:abstractNumId="30" w15:restartNumberingAfterBreak="0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31" w15:restartNumberingAfterBreak="0">
    <w:nsid w:val="00000021"/>
    <w:multiLevelType w:val="singleLevel"/>
    <w:tmpl w:val="5E7E5ED8"/>
    <w:name w:val="WW8Num34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32" w15:restartNumberingAfterBreak="0">
    <w:nsid w:val="00000022"/>
    <w:multiLevelType w:val="multi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250"/>
        </w:tabs>
        <w:ind w:left="1250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00000023"/>
    <w:multiLevelType w:val="singleLevel"/>
    <w:tmpl w:val="00000023"/>
    <w:name w:val="WW8Num36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34" w15:restartNumberingAfterBreak="0">
    <w:nsid w:val="00000024"/>
    <w:multiLevelType w:val="singleLevel"/>
    <w:tmpl w:val="155852A0"/>
    <w:name w:val="WW8Num37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caps/>
        <w:spacing w:val="-2"/>
        <w:sz w:val="20"/>
        <w:szCs w:val="20"/>
      </w:rPr>
    </w:lvl>
  </w:abstractNum>
  <w:abstractNum w:abstractNumId="35" w15:restartNumberingAfterBreak="0">
    <w:nsid w:val="00000025"/>
    <w:multiLevelType w:val="multilevel"/>
    <w:tmpl w:val="00000025"/>
    <w:name w:val="WW8Num38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right"/>
      <w:pPr>
        <w:tabs>
          <w:tab w:val="num" w:pos="2150"/>
        </w:tabs>
        <w:ind w:left="2150" w:hanging="170"/>
      </w:pPr>
      <w:rPr>
        <w:rFonts w:ascii="Arial" w:hAnsi="Arial" w:cs="Arial" w:hint="default"/>
        <w:b w:val="0"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00000026"/>
    <w:multiLevelType w:val="multilevel"/>
    <w:tmpl w:val="20AE1A9A"/>
    <w:name w:val="WW8Num39"/>
    <w:lvl w:ilvl="0">
      <w:start w:val="1"/>
      <w:numFmt w:val="decimal"/>
      <w:lvlText w:val="%1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lvlText w:val="%2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00000027"/>
    <w:multiLevelType w:val="singleLevel"/>
    <w:tmpl w:val="00000027"/>
    <w:name w:val="WW8Num40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38" w15:restartNumberingAfterBreak="0">
    <w:nsid w:val="00B13B66"/>
    <w:multiLevelType w:val="hybridMultilevel"/>
    <w:tmpl w:val="DA56AB80"/>
    <w:name w:val="WW8Num362"/>
    <w:lvl w:ilvl="0" w:tplc="E654D82E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022B5266"/>
    <w:multiLevelType w:val="hybridMultilevel"/>
    <w:tmpl w:val="1BC008EC"/>
    <w:lvl w:ilvl="0" w:tplc="FF506C6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0" w15:restartNumberingAfterBreak="0">
    <w:nsid w:val="05292238"/>
    <w:multiLevelType w:val="hybridMultilevel"/>
    <w:tmpl w:val="0C5EC804"/>
    <w:lvl w:ilvl="0" w:tplc="CF4C3F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0602215B"/>
    <w:multiLevelType w:val="hybridMultilevel"/>
    <w:tmpl w:val="CA46586A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2" w15:restartNumberingAfterBreak="0">
    <w:nsid w:val="06B44FE1"/>
    <w:multiLevelType w:val="hybridMultilevel"/>
    <w:tmpl w:val="86C23D00"/>
    <w:name w:val="WW8Num21222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07CC57A0"/>
    <w:multiLevelType w:val="singleLevel"/>
    <w:tmpl w:val="09264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auto"/>
        <w:sz w:val="20"/>
        <w:szCs w:val="20"/>
      </w:rPr>
    </w:lvl>
  </w:abstractNum>
  <w:abstractNum w:abstractNumId="45" w15:restartNumberingAfterBreak="0">
    <w:nsid w:val="09F356B1"/>
    <w:multiLevelType w:val="multilevel"/>
    <w:tmpl w:val="FAAAF4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0A6D20CF"/>
    <w:multiLevelType w:val="multilevel"/>
    <w:tmpl w:val="9FF2B7EA"/>
    <w:lvl w:ilvl="0">
      <w:start w:val="5"/>
      <w:numFmt w:val="decimal"/>
      <w:lvlText w:val="%1."/>
      <w:lvlJc w:val="left"/>
      <w:pPr>
        <w:tabs>
          <w:tab w:val="num" w:pos="-284"/>
        </w:tabs>
        <w:ind w:left="502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966"/>
        </w:tabs>
        <w:ind w:left="966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7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9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31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03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4"/>
        </w:tabs>
        <w:ind w:left="475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7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96" w:hanging="180"/>
      </w:pPr>
      <w:rPr>
        <w:rFonts w:cs="Times New Roman" w:hint="default"/>
      </w:rPr>
    </w:lvl>
  </w:abstractNum>
  <w:abstractNum w:abstractNumId="47" w15:restartNumberingAfterBreak="0">
    <w:nsid w:val="0CE6184C"/>
    <w:multiLevelType w:val="hybridMultilevel"/>
    <w:tmpl w:val="7BA4DF02"/>
    <w:lvl w:ilvl="0" w:tplc="A8BCCEC4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FC30410C">
      <w:start w:val="1"/>
      <w:numFmt w:val="decimal"/>
      <w:lvlText w:val="%2)"/>
      <w:lvlJc w:val="left"/>
      <w:pPr>
        <w:ind w:left="2149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 w15:restartNumberingAfterBreak="0">
    <w:nsid w:val="0ED71169"/>
    <w:multiLevelType w:val="hybridMultilevel"/>
    <w:tmpl w:val="47026A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0F596AFA"/>
    <w:multiLevelType w:val="multilevel"/>
    <w:tmpl w:val="88BC0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0" w15:restartNumberingAfterBreak="0">
    <w:nsid w:val="107D3531"/>
    <w:multiLevelType w:val="hybridMultilevel"/>
    <w:tmpl w:val="3886F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11A22F1E"/>
    <w:multiLevelType w:val="multilevel"/>
    <w:tmpl w:val="F9C21468"/>
    <w:lvl w:ilvl="0">
      <w:start w:val="2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cs="Times New Roman" w:hint="default"/>
      </w:rPr>
    </w:lvl>
  </w:abstractNum>
  <w:abstractNum w:abstractNumId="52" w15:restartNumberingAfterBreak="0">
    <w:nsid w:val="12CC492A"/>
    <w:multiLevelType w:val="hybridMultilevel"/>
    <w:tmpl w:val="F8AEB372"/>
    <w:lvl w:ilvl="0" w:tplc="ECE829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9685AB6"/>
    <w:multiLevelType w:val="hybridMultilevel"/>
    <w:tmpl w:val="99141D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19CB4550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284"/>
      </w:pPr>
      <w:rPr>
        <w:rFonts w:ascii="Arial" w:hAnsi="Arial" w:cs="Arial" w:hint="default"/>
        <w:sz w:val="20"/>
        <w:szCs w:val="20"/>
      </w:rPr>
    </w:lvl>
  </w:abstractNum>
  <w:abstractNum w:abstractNumId="55" w15:restartNumberingAfterBreak="0">
    <w:nsid w:val="1AFC5F9B"/>
    <w:multiLevelType w:val="hybridMultilevel"/>
    <w:tmpl w:val="372049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1C4A69D0"/>
    <w:multiLevelType w:val="hybridMultilevel"/>
    <w:tmpl w:val="9FF0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CA511C5"/>
    <w:multiLevelType w:val="hybridMultilevel"/>
    <w:tmpl w:val="3886F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1D5E5E76"/>
    <w:multiLevelType w:val="hybridMultilevel"/>
    <w:tmpl w:val="B88C713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1E7A6B2C"/>
    <w:multiLevelType w:val="hybridMultilevel"/>
    <w:tmpl w:val="670CC908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0" w15:restartNumberingAfterBreak="0">
    <w:nsid w:val="20DE141D"/>
    <w:multiLevelType w:val="hybridMultilevel"/>
    <w:tmpl w:val="67B618E0"/>
    <w:lvl w:ilvl="0" w:tplc="A78C58A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23827449"/>
    <w:multiLevelType w:val="hybridMultilevel"/>
    <w:tmpl w:val="BC36DAC8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26497FB8"/>
    <w:multiLevelType w:val="multilevel"/>
    <w:tmpl w:val="B606A294"/>
    <w:lvl w:ilvl="0">
      <w:start w:val="15"/>
      <w:numFmt w:val="decimal"/>
      <w:lvlText w:val="%1."/>
      <w:lvlJc w:val="left"/>
      <w:pPr>
        <w:tabs>
          <w:tab w:val="num" w:pos="-284"/>
        </w:tabs>
        <w:ind w:left="502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966"/>
        </w:tabs>
        <w:ind w:left="966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7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9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31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03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4"/>
        </w:tabs>
        <w:ind w:left="475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7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96" w:hanging="180"/>
      </w:pPr>
      <w:rPr>
        <w:rFonts w:cs="Times New Roman" w:hint="default"/>
      </w:rPr>
    </w:lvl>
  </w:abstractNum>
  <w:abstractNum w:abstractNumId="63" w15:restartNumberingAfterBreak="0">
    <w:nsid w:val="274E280E"/>
    <w:multiLevelType w:val="hybridMultilevel"/>
    <w:tmpl w:val="22B4B5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3C4200F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C8619B"/>
    <w:multiLevelType w:val="hybridMultilevel"/>
    <w:tmpl w:val="14205802"/>
    <w:lvl w:ilvl="0" w:tplc="041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5" w15:restartNumberingAfterBreak="0">
    <w:nsid w:val="2C1306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2378"/>
        </w:tabs>
        <w:ind w:left="5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cs="Times New Roman"/>
      </w:rPr>
    </w:lvl>
  </w:abstractNum>
  <w:abstractNum w:abstractNumId="66" w15:restartNumberingAfterBreak="0">
    <w:nsid w:val="2F3D6264"/>
    <w:multiLevelType w:val="multilevel"/>
    <w:tmpl w:val="C318262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cs="Times New Roman"/>
      </w:rPr>
    </w:lvl>
  </w:abstractNum>
  <w:abstractNum w:abstractNumId="67" w15:restartNumberingAfterBreak="0">
    <w:nsid w:val="312B7406"/>
    <w:multiLevelType w:val="multilevel"/>
    <w:tmpl w:val="C770C572"/>
    <w:lvl w:ilvl="0">
      <w:start w:val="1"/>
      <w:numFmt w:val="lowerLetter"/>
      <w:lvlText w:val="%1)"/>
      <w:lvlJc w:val="left"/>
      <w:pPr>
        <w:tabs>
          <w:tab w:val="num" w:pos="649"/>
        </w:tabs>
        <w:ind w:left="649" w:hanging="289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352A515D"/>
    <w:multiLevelType w:val="multilevel"/>
    <w:tmpl w:val="23EA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9" w15:restartNumberingAfterBreak="0">
    <w:nsid w:val="35FC38FA"/>
    <w:multiLevelType w:val="hybridMultilevel"/>
    <w:tmpl w:val="138A18CE"/>
    <w:lvl w:ilvl="0" w:tplc="15500B3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16863B0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cs="Times New Roman"/>
      </w:rPr>
    </w:lvl>
  </w:abstractNum>
  <w:abstractNum w:abstractNumId="71" w15:restartNumberingAfterBreak="0">
    <w:nsid w:val="421F66FF"/>
    <w:multiLevelType w:val="hybridMultilevel"/>
    <w:tmpl w:val="DF9A92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 w15:restartNumberingAfterBreak="0">
    <w:nsid w:val="42E4632D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cs="Times New Roman"/>
      </w:rPr>
    </w:lvl>
  </w:abstractNum>
  <w:abstractNum w:abstractNumId="73" w15:restartNumberingAfterBreak="0">
    <w:nsid w:val="43A37BF5"/>
    <w:multiLevelType w:val="hybridMultilevel"/>
    <w:tmpl w:val="63CADA6A"/>
    <w:lvl w:ilvl="0" w:tplc="04150011">
      <w:start w:val="1"/>
      <w:numFmt w:val="decimal"/>
      <w:lvlText w:val="%1)"/>
      <w:lvlJc w:val="left"/>
      <w:pPr>
        <w:ind w:left="218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9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48" w:hanging="180"/>
      </w:pPr>
      <w:rPr>
        <w:rFonts w:cs="Times New Roman"/>
      </w:rPr>
    </w:lvl>
  </w:abstractNum>
  <w:abstractNum w:abstractNumId="74" w15:restartNumberingAfterBreak="0">
    <w:nsid w:val="44A061E2"/>
    <w:multiLevelType w:val="hybridMultilevel"/>
    <w:tmpl w:val="5038D3A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15500B3C">
      <w:start w:val="1"/>
      <w:numFmt w:val="decimal"/>
      <w:lvlText w:val="%2)"/>
      <w:lvlJc w:val="left"/>
      <w:pPr>
        <w:ind w:left="16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456E5372"/>
    <w:multiLevelType w:val="hybridMultilevel"/>
    <w:tmpl w:val="13749CBE"/>
    <w:lvl w:ilvl="0" w:tplc="F7A04990">
      <w:start w:val="4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46501CDC"/>
    <w:multiLevelType w:val="multilevel"/>
    <w:tmpl w:val="DC680E92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8"/>
        </w:tabs>
        <w:ind w:left="1588" w:hanging="17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7" w15:restartNumberingAfterBreak="0">
    <w:nsid w:val="49AD461C"/>
    <w:multiLevelType w:val="hybridMultilevel"/>
    <w:tmpl w:val="AA565A7A"/>
    <w:lvl w:ilvl="0" w:tplc="FC30410C">
      <w:start w:val="1"/>
      <w:numFmt w:val="decimal"/>
      <w:lvlText w:val="%1)"/>
      <w:lvlJc w:val="left"/>
      <w:pPr>
        <w:ind w:left="2149" w:hanging="360"/>
      </w:pPr>
      <w:rPr>
        <w:rFonts w:ascii="Arial" w:eastAsia="Times New Roman" w:hAnsi="Arial" w:cs="Arial"/>
      </w:rPr>
    </w:lvl>
    <w:lvl w:ilvl="1" w:tplc="5E0EA26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4D865AD4"/>
    <w:multiLevelType w:val="hybridMultilevel"/>
    <w:tmpl w:val="FC08695C"/>
    <w:lvl w:ilvl="0" w:tplc="20B40D20">
      <w:start w:val="1"/>
      <w:numFmt w:val="lowerLetter"/>
      <w:lvlText w:val="%1)"/>
      <w:lvlJc w:val="left"/>
      <w:pPr>
        <w:ind w:left="124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6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8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0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2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4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6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8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07" w:hanging="180"/>
      </w:pPr>
      <w:rPr>
        <w:rFonts w:cs="Times New Roman"/>
      </w:rPr>
    </w:lvl>
  </w:abstractNum>
  <w:abstractNum w:abstractNumId="79" w15:restartNumberingAfterBreak="0">
    <w:nsid w:val="4E4738E1"/>
    <w:multiLevelType w:val="hybridMultilevel"/>
    <w:tmpl w:val="C43486E2"/>
    <w:name w:val="WW8Num26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4EF14924"/>
    <w:multiLevelType w:val="multilevel"/>
    <w:tmpl w:val="67521972"/>
    <w:lvl w:ilvl="0">
      <w:start w:val="12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cs="Times New Roman" w:hint="default"/>
      </w:rPr>
    </w:lvl>
  </w:abstractNum>
  <w:abstractNum w:abstractNumId="81" w15:restartNumberingAfterBreak="0">
    <w:nsid w:val="50B56A07"/>
    <w:multiLevelType w:val="multilevel"/>
    <w:tmpl w:val="BB04288A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2" w15:restartNumberingAfterBreak="0">
    <w:nsid w:val="5188242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cs="Times New Roman"/>
      </w:rPr>
    </w:lvl>
  </w:abstractNum>
  <w:abstractNum w:abstractNumId="83" w15:restartNumberingAfterBreak="0">
    <w:nsid w:val="525E26C0"/>
    <w:multiLevelType w:val="multilevel"/>
    <w:tmpl w:val="43BE1CDE"/>
    <w:name w:val="WW8Num212"/>
    <w:lvl w:ilvl="0">
      <w:start w:val="2"/>
      <w:numFmt w:val="decimal"/>
      <w:lvlText w:val="%1."/>
      <w:lvlJc w:val="right"/>
      <w:pPr>
        <w:tabs>
          <w:tab w:val="num" w:pos="850"/>
        </w:tabs>
        <w:ind w:left="993" w:hanging="284"/>
      </w:pPr>
      <w:rPr>
        <w:rFonts w:ascii="Arial" w:hAnsi="Arial" w:cs="Arial" w:hint="default"/>
        <w:bCs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cs="Times New Roman"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 w:hint="default"/>
      </w:rPr>
    </w:lvl>
  </w:abstractNum>
  <w:abstractNum w:abstractNumId="84" w15:restartNumberingAfterBreak="0">
    <w:nsid w:val="53D97209"/>
    <w:multiLevelType w:val="hybridMultilevel"/>
    <w:tmpl w:val="1B387FB0"/>
    <w:lvl w:ilvl="0" w:tplc="04150011">
      <w:start w:val="1"/>
      <w:numFmt w:val="decimal"/>
      <w:lvlText w:val="%1)"/>
      <w:lvlJc w:val="left"/>
      <w:pPr>
        <w:ind w:left="8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47" w:hanging="180"/>
      </w:pPr>
      <w:rPr>
        <w:rFonts w:cs="Times New Roman"/>
      </w:rPr>
    </w:lvl>
  </w:abstractNum>
  <w:abstractNum w:abstractNumId="85" w15:restartNumberingAfterBreak="0">
    <w:nsid w:val="55B07C40"/>
    <w:multiLevelType w:val="hybridMultilevel"/>
    <w:tmpl w:val="E3CCCC2E"/>
    <w:name w:val="WW8Num21223"/>
    <w:lvl w:ilvl="0" w:tplc="93547A62">
      <w:start w:val="3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i w:val="0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59DF0614"/>
    <w:multiLevelType w:val="hybridMultilevel"/>
    <w:tmpl w:val="D3ACFF34"/>
    <w:lvl w:ilvl="0" w:tplc="A8BCCEC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5B1614BF"/>
    <w:multiLevelType w:val="singleLevel"/>
    <w:tmpl w:val="00000020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88" w15:restartNumberingAfterBreak="0">
    <w:nsid w:val="5BA33798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9" w15:restartNumberingAfterBreak="0">
    <w:nsid w:val="5C2F3323"/>
    <w:multiLevelType w:val="hybridMultilevel"/>
    <w:tmpl w:val="026E9D46"/>
    <w:lvl w:ilvl="0" w:tplc="FC30410C">
      <w:start w:val="1"/>
      <w:numFmt w:val="decimal"/>
      <w:lvlText w:val="%1)"/>
      <w:lvlJc w:val="left"/>
      <w:pPr>
        <w:ind w:left="214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DA84F29"/>
    <w:multiLevelType w:val="hybridMultilevel"/>
    <w:tmpl w:val="3E86F552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1" w15:restartNumberingAfterBreak="0">
    <w:nsid w:val="5DB250A2"/>
    <w:multiLevelType w:val="multilevel"/>
    <w:tmpl w:val="9878E3A4"/>
    <w:name w:val="WW8Num282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2" w15:restartNumberingAfterBreak="0">
    <w:nsid w:val="5DBC504A"/>
    <w:multiLevelType w:val="hybridMultilevel"/>
    <w:tmpl w:val="CCF8B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62C56F2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631B50AC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5" w15:restartNumberingAfterBreak="0">
    <w:nsid w:val="64347038"/>
    <w:multiLevelType w:val="hybridMultilevel"/>
    <w:tmpl w:val="DF9A92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6" w15:restartNumberingAfterBreak="0">
    <w:nsid w:val="65397F24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cs="Times New Roman"/>
      </w:rPr>
    </w:lvl>
  </w:abstractNum>
  <w:abstractNum w:abstractNumId="97" w15:restartNumberingAfterBreak="0">
    <w:nsid w:val="65ED090B"/>
    <w:multiLevelType w:val="hybridMultilevel"/>
    <w:tmpl w:val="5492D392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8" w15:restartNumberingAfterBreak="0">
    <w:nsid w:val="665F2844"/>
    <w:multiLevelType w:val="hybridMultilevel"/>
    <w:tmpl w:val="04FE007A"/>
    <w:lvl w:ilvl="0" w:tplc="AA82D8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81A796E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 w15:restartNumberingAfterBreak="0">
    <w:nsid w:val="681F385F"/>
    <w:multiLevelType w:val="hybridMultilevel"/>
    <w:tmpl w:val="D0782F48"/>
    <w:lvl w:ilvl="0" w:tplc="37180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 w15:restartNumberingAfterBreak="0">
    <w:nsid w:val="68EB3A63"/>
    <w:multiLevelType w:val="hybridMultilevel"/>
    <w:tmpl w:val="3BDCBC38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02" w15:restartNumberingAfterBreak="0">
    <w:nsid w:val="69773DD8"/>
    <w:multiLevelType w:val="singleLevel"/>
    <w:tmpl w:val="00000020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103" w15:restartNumberingAfterBreak="0">
    <w:nsid w:val="6AD66634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cs="Times New Roman"/>
      </w:rPr>
    </w:lvl>
  </w:abstractNum>
  <w:abstractNum w:abstractNumId="104" w15:restartNumberingAfterBreak="0">
    <w:nsid w:val="6B247F62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5" w15:restartNumberingAfterBreak="0">
    <w:nsid w:val="6C26349E"/>
    <w:multiLevelType w:val="hybridMultilevel"/>
    <w:tmpl w:val="979CDB64"/>
    <w:name w:val="WW8Num363"/>
    <w:lvl w:ilvl="0" w:tplc="B5D4FE3C">
      <w:start w:val="5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 w15:restartNumberingAfterBreak="0">
    <w:nsid w:val="71A64FE8"/>
    <w:multiLevelType w:val="hybridMultilevel"/>
    <w:tmpl w:val="7AD826F6"/>
    <w:lvl w:ilvl="0" w:tplc="F2D0AF8E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07" w15:restartNumberingAfterBreak="0">
    <w:nsid w:val="744834C1"/>
    <w:multiLevelType w:val="hybridMultilevel"/>
    <w:tmpl w:val="73CA9224"/>
    <w:lvl w:ilvl="0" w:tplc="1B7246F2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8" w15:restartNumberingAfterBreak="0">
    <w:nsid w:val="75C54C04"/>
    <w:multiLevelType w:val="multilevel"/>
    <w:tmpl w:val="20FE3AAA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color w:val="auto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 w15:restartNumberingAfterBreak="0">
    <w:nsid w:val="77AC4E27"/>
    <w:multiLevelType w:val="hybridMultilevel"/>
    <w:tmpl w:val="02189760"/>
    <w:name w:val="WW8Num262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 w15:restartNumberingAfterBreak="0">
    <w:nsid w:val="79A45BA6"/>
    <w:multiLevelType w:val="hybridMultilevel"/>
    <w:tmpl w:val="28209C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79D074EA"/>
    <w:multiLevelType w:val="singleLevel"/>
    <w:tmpl w:val="00000020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112" w15:restartNumberingAfterBreak="0">
    <w:nsid w:val="7B2624DE"/>
    <w:multiLevelType w:val="singleLevel"/>
    <w:tmpl w:val="00000020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10"/>
  </w:num>
  <w:num w:numId="6">
    <w:abstractNumId w:val="11"/>
  </w:num>
  <w:num w:numId="7">
    <w:abstractNumId w:val="12"/>
  </w:num>
  <w:num w:numId="8">
    <w:abstractNumId w:val="15"/>
  </w:num>
  <w:num w:numId="9">
    <w:abstractNumId w:val="18"/>
  </w:num>
  <w:num w:numId="10">
    <w:abstractNumId w:val="20"/>
  </w:num>
  <w:num w:numId="11">
    <w:abstractNumId w:val="21"/>
  </w:num>
  <w:num w:numId="12">
    <w:abstractNumId w:val="22"/>
  </w:num>
  <w:num w:numId="13">
    <w:abstractNumId w:val="25"/>
  </w:num>
  <w:num w:numId="14">
    <w:abstractNumId w:val="26"/>
  </w:num>
  <w:num w:numId="15">
    <w:abstractNumId w:val="27"/>
  </w:num>
  <w:num w:numId="16">
    <w:abstractNumId w:val="29"/>
  </w:num>
  <w:num w:numId="17">
    <w:abstractNumId w:val="30"/>
  </w:num>
  <w:num w:numId="18">
    <w:abstractNumId w:val="34"/>
  </w:num>
  <w:num w:numId="19">
    <w:abstractNumId w:val="36"/>
  </w:num>
  <w:num w:numId="20">
    <w:abstractNumId w:val="90"/>
  </w:num>
  <w:num w:numId="21">
    <w:abstractNumId w:val="43"/>
  </w:num>
  <w:num w:numId="22">
    <w:abstractNumId w:val="64"/>
  </w:num>
  <w:num w:numId="23">
    <w:abstractNumId w:val="86"/>
  </w:num>
  <w:num w:numId="24">
    <w:abstractNumId w:val="94"/>
  </w:num>
  <w:num w:numId="25">
    <w:abstractNumId w:val="47"/>
  </w:num>
  <w:num w:numId="26">
    <w:abstractNumId w:val="59"/>
  </w:num>
  <w:num w:numId="27">
    <w:abstractNumId w:val="76"/>
  </w:num>
  <w:num w:numId="28">
    <w:abstractNumId w:val="73"/>
  </w:num>
  <w:num w:numId="29">
    <w:abstractNumId w:val="101"/>
  </w:num>
  <w:num w:numId="30">
    <w:abstractNumId w:val="41"/>
  </w:num>
  <w:num w:numId="31">
    <w:abstractNumId w:val="107"/>
  </w:num>
  <w:num w:numId="32">
    <w:abstractNumId w:val="39"/>
  </w:num>
  <w:num w:numId="33">
    <w:abstractNumId w:val="44"/>
  </w:num>
  <w:num w:numId="34">
    <w:abstractNumId w:val="104"/>
  </w:num>
  <w:num w:numId="35">
    <w:abstractNumId w:val="88"/>
  </w:num>
  <w:num w:numId="36">
    <w:abstractNumId w:val="68"/>
  </w:num>
  <w:num w:numId="37">
    <w:abstractNumId w:val="89"/>
  </w:num>
  <w:num w:numId="38">
    <w:abstractNumId w:val="77"/>
  </w:num>
  <w:num w:numId="39">
    <w:abstractNumId w:val="96"/>
  </w:num>
  <w:num w:numId="40">
    <w:abstractNumId w:val="70"/>
  </w:num>
  <w:num w:numId="41">
    <w:abstractNumId w:val="82"/>
  </w:num>
  <w:num w:numId="42">
    <w:abstractNumId w:val="103"/>
  </w:num>
  <w:num w:numId="43">
    <w:abstractNumId w:val="58"/>
  </w:num>
  <w:num w:numId="44">
    <w:abstractNumId w:val="65"/>
  </w:num>
  <w:num w:numId="45">
    <w:abstractNumId w:val="108"/>
  </w:num>
  <w:num w:numId="46">
    <w:abstractNumId w:val="66"/>
  </w:num>
  <w:num w:numId="47">
    <w:abstractNumId w:val="72"/>
  </w:num>
  <w:num w:numId="48">
    <w:abstractNumId w:val="60"/>
  </w:num>
  <w:num w:numId="49">
    <w:abstractNumId w:val="100"/>
  </w:num>
  <w:num w:numId="50">
    <w:abstractNumId w:val="106"/>
  </w:num>
  <w:num w:numId="51">
    <w:abstractNumId w:val="81"/>
  </w:num>
  <w:num w:numId="52">
    <w:abstractNumId w:val="87"/>
  </w:num>
  <w:num w:numId="53">
    <w:abstractNumId w:val="112"/>
  </w:num>
  <w:num w:numId="54">
    <w:abstractNumId w:val="111"/>
  </w:num>
  <w:num w:numId="55">
    <w:abstractNumId w:val="102"/>
  </w:num>
  <w:num w:numId="56">
    <w:abstractNumId w:val="93"/>
  </w:num>
  <w:num w:numId="57">
    <w:abstractNumId w:val="61"/>
  </w:num>
  <w:num w:numId="58">
    <w:abstractNumId w:val="75"/>
  </w:num>
  <w:num w:numId="59">
    <w:abstractNumId w:val="46"/>
  </w:num>
  <w:num w:numId="60">
    <w:abstractNumId w:val="62"/>
  </w:num>
  <w:num w:numId="61">
    <w:abstractNumId w:val="40"/>
  </w:num>
  <w:num w:numId="62">
    <w:abstractNumId w:val="45"/>
  </w:num>
  <w:num w:numId="63">
    <w:abstractNumId w:val="74"/>
  </w:num>
  <w:num w:numId="64">
    <w:abstractNumId w:val="84"/>
  </w:num>
  <w:num w:numId="65">
    <w:abstractNumId w:val="78"/>
  </w:num>
  <w:num w:numId="66">
    <w:abstractNumId w:val="50"/>
  </w:num>
  <w:num w:numId="67">
    <w:abstractNumId w:val="53"/>
  </w:num>
  <w:num w:numId="68">
    <w:abstractNumId w:val="71"/>
  </w:num>
  <w:num w:numId="69">
    <w:abstractNumId w:val="54"/>
  </w:num>
  <w:num w:numId="70">
    <w:abstractNumId w:val="99"/>
  </w:num>
  <w:num w:numId="71">
    <w:abstractNumId w:val="55"/>
  </w:num>
  <w:num w:numId="72">
    <w:abstractNumId w:val="48"/>
  </w:num>
  <w:num w:numId="73">
    <w:abstractNumId w:val="49"/>
  </w:num>
  <w:num w:numId="7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38"/>
  </w:num>
  <w:num w:numId="126">
    <w:abstractNumId w:val="95"/>
  </w:num>
  <w:num w:numId="127">
    <w:abstractNumId w:val="51"/>
  </w:num>
  <w:num w:numId="128">
    <w:abstractNumId w:val="92"/>
  </w:num>
  <w:num w:numId="129">
    <w:abstractNumId w:val="98"/>
  </w:num>
  <w:num w:numId="130">
    <w:abstractNumId w:val="57"/>
  </w:num>
  <w:num w:numId="131">
    <w:abstractNumId w:val="69"/>
  </w:num>
  <w:num w:numId="132">
    <w:abstractNumId w:val="52"/>
  </w:num>
  <w:num w:numId="133">
    <w:abstractNumId w:val="110"/>
  </w:num>
  <w:num w:numId="134">
    <w:abstractNumId w:val="63"/>
  </w:num>
  <w:num w:numId="135">
    <w:abstractNumId w:val="67"/>
  </w:num>
  <w:num w:numId="136">
    <w:abstractNumId w:val="80"/>
  </w:num>
  <w:num w:numId="13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97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9E"/>
    <w:rsid w:val="00000FB8"/>
    <w:rsid w:val="00000FC7"/>
    <w:rsid w:val="00001274"/>
    <w:rsid w:val="00002AAA"/>
    <w:rsid w:val="00002BBB"/>
    <w:rsid w:val="000030CF"/>
    <w:rsid w:val="00003DD7"/>
    <w:rsid w:val="000049B9"/>
    <w:rsid w:val="000052AB"/>
    <w:rsid w:val="00007382"/>
    <w:rsid w:val="000104E9"/>
    <w:rsid w:val="00011A97"/>
    <w:rsid w:val="000123C3"/>
    <w:rsid w:val="000123C9"/>
    <w:rsid w:val="00012466"/>
    <w:rsid w:val="00012EB0"/>
    <w:rsid w:val="0001395B"/>
    <w:rsid w:val="00014261"/>
    <w:rsid w:val="00014ADA"/>
    <w:rsid w:val="00015156"/>
    <w:rsid w:val="000154E4"/>
    <w:rsid w:val="00016171"/>
    <w:rsid w:val="000165CD"/>
    <w:rsid w:val="0001745D"/>
    <w:rsid w:val="00017E86"/>
    <w:rsid w:val="00021ECB"/>
    <w:rsid w:val="00021F5E"/>
    <w:rsid w:val="000225A6"/>
    <w:rsid w:val="00023350"/>
    <w:rsid w:val="00026116"/>
    <w:rsid w:val="00026143"/>
    <w:rsid w:val="000268B1"/>
    <w:rsid w:val="00027221"/>
    <w:rsid w:val="00031A31"/>
    <w:rsid w:val="00032615"/>
    <w:rsid w:val="000327EA"/>
    <w:rsid w:val="000333B8"/>
    <w:rsid w:val="00033524"/>
    <w:rsid w:val="00033F98"/>
    <w:rsid w:val="0003594B"/>
    <w:rsid w:val="00036143"/>
    <w:rsid w:val="0003704B"/>
    <w:rsid w:val="00037422"/>
    <w:rsid w:val="00040C40"/>
    <w:rsid w:val="00042D34"/>
    <w:rsid w:val="00042FA2"/>
    <w:rsid w:val="00043EFF"/>
    <w:rsid w:val="000441B6"/>
    <w:rsid w:val="000443D5"/>
    <w:rsid w:val="000458D4"/>
    <w:rsid w:val="00045FD2"/>
    <w:rsid w:val="00046B18"/>
    <w:rsid w:val="00046FF5"/>
    <w:rsid w:val="000475AB"/>
    <w:rsid w:val="00047A7D"/>
    <w:rsid w:val="00050852"/>
    <w:rsid w:val="00050C3E"/>
    <w:rsid w:val="000565A5"/>
    <w:rsid w:val="00056E35"/>
    <w:rsid w:val="000570C5"/>
    <w:rsid w:val="000612F0"/>
    <w:rsid w:val="0006268C"/>
    <w:rsid w:val="00062AA1"/>
    <w:rsid w:val="00063AAA"/>
    <w:rsid w:val="00064A8A"/>
    <w:rsid w:val="00064D68"/>
    <w:rsid w:val="000650AF"/>
    <w:rsid w:val="0006672A"/>
    <w:rsid w:val="00066B9D"/>
    <w:rsid w:val="000677C3"/>
    <w:rsid w:val="00067835"/>
    <w:rsid w:val="00071646"/>
    <w:rsid w:val="00072402"/>
    <w:rsid w:val="000736B3"/>
    <w:rsid w:val="00073DE8"/>
    <w:rsid w:val="00075275"/>
    <w:rsid w:val="00075C33"/>
    <w:rsid w:val="000803C1"/>
    <w:rsid w:val="0008053F"/>
    <w:rsid w:val="00081183"/>
    <w:rsid w:val="00082219"/>
    <w:rsid w:val="00082820"/>
    <w:rsid w:val="00083FDE"/>
    <w:rsid w:val="0008463C"/>
    <w:rsid w:val="00084926"/>
    <w:rsid w:val="000857DE"/>
    <w:rsid w:val="00086282"/>
    <w:rsid w:val="0008680C"/>
    <w:rsid w:val="00086A49"/>
    <w:rsid w:val="0008701E"/>
    <w:rsid w:val="0009118D"/>
    <w:rsid w:val="0009164A"/>
    <w:rsid w:val="0009187E"/>
    <w:rsid w:val="00091F5C"/>
    <w:rsid w:val="00093A83"/>
    <w:rsid w:val="0009413A"/>
    <w:rsid w:val="00095F8E"/>
    <w:rsid w:val="000961FD"/>
    <w:rsid w:val="000962B7"/>
    <w:rsid w:val="00097233"/>
    <w:rsid w:val="00097A0E"/>
    <w:rsid w:val="00097EB2"/>
    <w:rsid w:val="000A58F7"/>
    <w:rsid w:val="000A661F"/>
    <w:rsid w:val="000A66FC"/>
    <w:rsid w:val="000A7241"/>
    <w:rsid w:val="000A7F4E"/>
    <w:rsid w:val="000B0167"/>
    <w:rsid w:val="000B02B3"/>
    <w:rsid w:val="000B1206"/>
    <w:rsid w:val="000B17BA"/>
    <w:rsid w:val="000B1D7F"/>
    <w:rsid w:val="000B22BB"/>
    <w:rsid w:val="000B2B67"/>
    <w:rsid w:val="000B4F9E"/>
    <w:rsid w:val="000B54CA"/>
    <w:rsid w:val="000B57E4"/>
    <w:rsid w:val="000B57E6"/>
    <w:rsid w:val="000B5BAB"/>
    <w:rsid w:val="000B5BDE"/>
    <w:rsid w:val="000B6A71"/>
    <w:rsid w:val="000B7F92"/>
    <w:rsid w:val="000C0C59"/>
    <w:rsid w:val="000C0DD8"/>
    <w:rsid w:val="000C4AE8"/>
    <w:rsid w:val="000C5394"/>
    <w:rsid w:val="000C5396"/>
    <w:rsid w:val="000C7002"/>
    <w:rsid w:val="000C7337"/>
    <w:rsid w:val="000C78F2"/>
    <w:rsid w:val="000D0C41"/>
    <w:rsid w:val="000D2CB1"/>
    <w:rsid w:val="000D3227"/>
    <w:rsid w:val="000D37F4"/>
    <w:rsid w:val="000D5BCC"/>
    <w:rsid w:val="000E0AC4"/>
    <w:rsid w:val="000E0DEA"/>
    <w:rsid w:val="000E15D5"/>
    <w:rsid w:val="000E2621"/>
    <w:rsid w:val="000E3496"/>
    <w:rsid w:val="000E3E46"/>
    <w:rsid w:val="000E3E7C"/>
    <w:rsid w:val="000E4B3C"/>
    <w:rsid w:val="000E5166"/>
    <w:rsid w:val="000E58B8"/>
    <w:rsid w:val="000E7CAD"/>
    <w:rsid w:val="000E7F54"/>
    <w:rsid w:val="000F0AA0"/>
    <w:rsid w:val="000F0E5B"/>
    <w:rsid w:val="000F1755"/>
    <w:rsid w:val="000F204F"/>
    <w:rsid w:val="000F2C38"/>
    <w:rsid w:val="000F330F"/>
    <w:rsid w:val="000F3F60"/>
    <w:rsid w:val="000F408B"/>
    <w:rsid w:val="000F4473"/>
    <w:rsid w:val="000F76B0"/>
    <w:rsid w:val="00100939"/>
    <w:rsid w:val="0010095A"/>
    <w:rsid w:val="00101F98"/>
    <w:rsid w:val="00101FA4"/>
    <w:rsid w:val="00102065"/>
    <w:rsid w:val="0010264C"/>
    <w:rsid w:val="0010283F"/>
    <w:rsid w:val="00103548"/>
    <w:rsid w:val="001039EF"/>
    <w:rsid w:val="0010411B"/>
    <w:rsid w:val="0010454E"/>
    <w:rsid w:val="00104CC7"/>
    <w:rsid w:val="0010530B"/>
    <w:rsid w:val="00105777"/>
    <w:rsid w:val="001065E7"/>
    <w:rsid w:val="00107174"/>
    <w:rsid w:val="00110C7F"/>
    <w:rsid w:val="00110D8B"/>
    <w:rsid w:val="001119EA"/>
    <w:rsid w:val="00111DF2"/>
    <w:rsid w:val="00112456"/>
    <w:rsid w:val="0011280A"/>
    <w:rsid w:val="00112C9B"/>
    <w:rsid w:val="00112DF7"/>
    <w:rsid w:val="00114EF3"/>
    <w:rsid w:val="00116C8F"/>
    <w:rsid w:val="00116D19"/>
    <w:rsid w:val="001175DF"/>
    <w:rsid w:val="0011780B"/>
    <w:rsid w:val="00120024"/>
    <w:rsid w:val="001202AD"/>
    <w:rsid w:val="00120F6F"/>
    <w:rsid w:val="00121813"/>
    <w:rsid w:val="00121DDA"/>
    <w:rsid w:val="00122544"/>
    <w:rsid w:val="00122DD2"/>
    <w:rsid w:val="0012384B"/>
    <w:rsid w:val="00123C6F"/>
    <w:rsid w:val="001243BC"/>
    <w:rsid w:val="00124A58"/>
    <w:rsid w:val="0012505A"/>
    <w:rsid w:val="001251B2"/>
    <w:rsid w:val="00125FF2"/>
    <w:rsid w:val="00126A76"/>
    <w:rsid w:val="00130455"/>
    <w:rsid w:val="00130841"/>
    <w:rsid w:val="00132344"/>
    <w:rsid w:val="00133B0E"/>
    <w:rsid w:val="00133C1A"/>
    <w:rsid w:val="00135C34"/>
    <w:rsid w:val="001365A0"/>
    <w:rsid w:val="001367AF"/>
    <w:rsid w:val="00136AB7"/>
    <w:rsid w:val="00136ED5"/>
    <w:rsid w:val="001422F9"/>
    <w:rsid w:val="00142305"/>
    <w:rsid w:val="001426C4"/>
    <w:rsid w:val="0014438B"/>
    <w:rsid w:val="00145384"/>
    <w:rsid w:val="0014647F"/>
    <w:rsid w:val="0014696A"/>
    <w:rsid w:val="00146AD6"/>
    <w:rsid w:val="00150422"/>
    <w:rsid w:val="00150486"/>
    <w:rsid w:val="00151528"/>
    <w:rsid w:val="00152241"/>
    <w:rsid w:val="001525B4"/>
    <w:rsid w:val="001536A5"/>
    <w:rsid w:val="00154093"/>
    <w:rsid w:val="001548C3"/>
    <w:rsid w:val="00155306"/>
    <w:rsid w:val="00156506"/>
    <w:rsid w:val="00156D75"/>
    <w:rsid w:val="00156ED8"/>
    <w:rsid w:val="00157372"/>
    <w:rsid w:val="001575AB"/>
    <w:rsid w:val="00157CF3"/>
    <w:rsid w:val="00161938"/>
    <w:rsid w:val="00163253"/>
    <w:rsid w:val="00163FB9"/>
    <w:rsid w:val="001641B5"/>
    <w:rsid w:val="00167064"/>
    <w:rsid w:val="0017030D"/>
    <w:rsid w:val="001705F5"/>
    <w:rsid w:val="00170F75"/>
    <w:rsid w:val="00171252"/>
    <w:rsid w:val="001718DC"/>
    <w:rsid w:val="00171BBD"/>
    <w:rsid w:val="00171D0A"/>
    <w:rsid w:val="0017202F"/>
    <w:rsid w:val="0017227B"/>
    <w:rsid w:val="00175E2B"/>
    <w:rsid w:val="0017615A"/>
    <w:rsid w:val="00176484"/>
    <w:rsid w:val="001775CB"/>
    <w:rsid w:val="001778C8"/>
    <w:rsid w:val="0018021B"/>
    <w:rsid w:val="001826CB"/>
    <w:rsid w:val="001833DD"/>
    <w:rsid w:val="00183EF6"/>
    <w:rsid w:val="001847AB"/>
    <w:rsid w:val="00185DE2"/>
    <w:rsid w:val="001872AB"/>
    <w:rsid w:val="0019021A"/>
    <w:rsid w:val="0019028A"/>
    <w:rsid w:val="00190D42"/>
    <w:rsid w:val="001913DC"/>
    <w:rsid w:val="00192462"/>
    <w:rsid w:val="00192878"/>
    <w:rsid w:val="001930AE"/>
    <w:rsid w:val="0019348F"/>
    <w:rsid w:val="00193771"/>
    <w:rsid w:val="00194DA4"/>
    <w:rsid w:val="001952D7"/>
    <w:rsid w:val="00196562"/>
    <w:rsid w:val="00197298"/>
    <w:rsid w:val="0019784B"/>
    <w:rsid w:val="00197C42"/>
    <w:rsid w:val="001A0229"/>
    <w:rsid w:val="001A24D4"/>
    <w:rsid w:val="001A288E"/>
    <w:rsid w:val="001A492A"/>
    <w:rsid w:val="001A5A94"/>
    <w:rsid w:val="001A60CF"/>
    <w:rsid w:val="001A60F6"/>
    <w:rsid w:val="001A665F"/>
    <w:rsid w:val="001A6A4D"/>
    <w:rsid w:val="001B0BEE"/>
    <w:rsid w:val="001B10C0"/>
    <w:rsid w:val="001B2562"/>
    <w:rsid w:val="001B2DD5"/>
    <w:rsid w:val="001B37E5"/>
    <w:rsid w:val="001B3AFB"/>
    <w:rsid w:val="001B3FC5"/>
    <w:rsid w:val="001B45F4"/>
    <w:rsid w:val="001B4824"/>
    <w:rsid w:val="001B5ADC"/>
    <w:rsid w:val="001B6A3F"/>
    <w:rsid w:val="001B6C0A"/>
    <w:rsid w:val="001B73BB"/>
    <w:rsid w:val="001B741A"/>
    <w:rsid w:val="001B7AA3"/>
    <w:rsid w:val="001B7B6F"/>
    <w:rsid w:val="001C16ED"/>
    <w:rsid w:val="001C19EE"/>
    <w:rsid w:val="001C3D73"/>
    <w:rsid w:val="001C4386"/>
    <w:rsid w:val="001C668A"/>
    <w:rsid w:val="001C78E0"/>
    <w:rsid w:val="001C7D3F"/>
    <w:rsid w:val="001D0627"/>
    <w:rsid w:val="001D149B"/>
    <w:rsid w:val="001D240B"/>
    <w:rsid w:val="001D2DA3"/>
    <w:rsid w:val="001D4FE6"/>
    <w:rsid w:val="001D52E7"/>
    <w:rsid w:val="001E142A"/>
    <w:rsid w:val="001E1589"/>
    <w:rsid w:val="001E1AD5"/>
    <w:rsid w:val="001E2F93"/>
    <w:rsid w:val="001E3FB4"/>
    <w:rsid w:val="001E43AD"/>
    <w:rsid w:val="001E4985"/>
    <w:rsid w:val="001E505A"/>
    <w:rsid w:val="001E7462"/>
    <w:rsid w:val="001F03C2"/>
    <w:rsid w:val="001F085F"/>
    <w:rsid w:val="001F0DB9"/>
    <w:rsid w:val="001F1E2F"/>
    <w:rsid w:val="001F3017"/>
    <w:rsid w:val="001F303E"/>
    <w:rsid w:val="001F3ADF"/>
    <w:rsid w:val="001F3DF1"/>
    <w:rsid w:val="001F3FBB"/>
    <w:rsid w:val="001F42B2"/>
    <w:rsid w:val="001F5F43"/>
    <w:rsid w:val="001F6045"/>
    <w:rsid w:val="001F6550"/>
    <w:rsid w:val="001F75D1"/>
    <w:rsid w:val="001F7C20"/>
    <w:rsid w:val="002019DE"/>
    <w:rsid w:val="00202643"/>
    <w:rsid w:val="002028C7"/>
    <w:rsid w:val="00202AD1"/>
    <w:rsid w:val="00202B2B"/>
    <w:rsid w:val="00203022"/>
    <w:rsid w:val="00203884"/>
    <w:rsid w:val="00203F73"/>
    <w:rsid w:val="00204ADA"/>
    <w:rsid w:val="002062FA"/>
    <w:rsid w:val="0020763B"/>
    <w:rsid w:val="00210B7E"/>
    <w:rsid w:val="00211D23"/>
    <w:rsid w:val="00212A03"/>
    <w:rsid w:val="00212DDF"/>
    <w:rsid w:val="00213B06"/>
    <w:rsid w:val="002145F1"/>
    <w:rsid w:val="00214DFB"/>
    <w:rsid w:val="002152EE"/>
    <w:rsid w:val="00215BF0"/>
    <w:rsid w:val="00217AD5"/>
    <w:rsid w:val="00217D9F"/>
    <w:rsid w:val="0022101E"/>
    <w:rsid w:val="002216F0"/>
    <w:rsid w:val="00223C92"/>
    <w:rsid w:val="00223D4E"/>
    <w:rsid w:val="00224106"/>
    <w:rsid w:val="00225A90"/>
    <w:rsid w:val="0022666A"/>
    <w:rsid w:val="002307E2"/>
    <w:rsid w:val="00230C04"/>
    <w:rsid w:val="00232997"/>
    <w:rsid w:val="002329B4"/>
    <w:rsid w:val="00232D68"/>
    <w:rsid w:val="0023564A"/>
    <w:rsid w:val="00235B7E"/>
    <w:rsid w:val="002419ED"/>
    <w:rsid w:val="002449CB"/>
    <w:rsid w:val="00245FF3"/>
    <w:rsid w:val="00246052"/>
    <w:rsid w:val="00246485"/>
    <w:rsid w:val="00250A47"/>
    <w:rsid w:val="00251A15"/>
    <w:rsid w:val="00251C91"/>
    <w:rsid w:val="002525C9"/>
    <w:rsid w:val="002525DB"/>
    <w:rsid w:val="002530EF"/>
    <w:rsid w:val="0025340D"/>
    <w:rsid w:val="002553FB"/>
    <w:rsid w:val="0025566C"/>
    <w:rsid w:val="00255899"/>
    <w:rsid w:val="002559CF"/>
    <w:rsid w:val="002562EA"/>
    <w:rsid w:val="0025675B"/>
    <w:rsid w:val="0025729C"/>
    <w:rsid w:val="0025755A"/>
    <w:rsid w:val="0026027A"/>
    <w:rsid w:val="00260768"/>
    <w:rsid w:val="00260A6A"/>
    <w:rsid w:val="0026137E"/>
    <w:rsid w:val="00261455"/>
    <w:rsid w:val="00261904"/>
    <w:rsid w:val="002634D9"/>
    <w:rsid w:val="002645C7"/>
    <w:rsid w:val="00265583"/>
    <w:rsid w:val="002655F0"/>
    <w:rsid w:val="00265DED"/>
    <w:rsid w:val="00265EDB"/>
    <w:rsid w:val="002666B8"/>
    <w:rsid w:val="002667BE"/>
    <w:rsid w:val="00266E9D"/>
    <w:rsid w:val="00266F0B"/>
    <w:rsid w:val="002676F0"/>
    <w:rsid w:val="00267D9F"/>
    <w:rsid w:val="00267FF9"/>
    <w:rsid w:val="00270CBA"/>
    <w:rsid w:val="00270EC1"/>
    <w:rsid w:val="002719B2"/>
    <w:rsid w:val="00272384"/>
    <w:rsid w:val="00272CA3"/>
    <w:rsid w:val="00274724"/>
    <w:rsid w:val="00274964"/>
    <w:rsid w:val="002772CE"/>
    <w:rsid w:val="002806E3"/>
    <w:rsid w:val="0028075F"/>
    <w:rsid w:val="00281143"/>
    <w:rsid w:val="00281CF6"/>
    <w:rsid w:val="0028436C"/>
    <w:rsid w:val="00284DB3"/>
    <w:rsid w:val="0028558A"/>
    <w:rsid w:val="002858BB"/>
    <w:rsid w:val="002862FA"/>
    <w:rsid w:val="0028761B"/>
    <w:rsid w:val="00287E90"/>
    <w:rsid w:val="002908D0"/>
    <w:rsid w:val="00291DCC"/>
    <w:rsid w:val="00292FD9"/>
    <w:rsid w:val="0029391F"/>
    <w:rsid w:val="0029435F"/>
    <w:rsid w:val="00294AC2"/>
    <w:rsid w:val="00294FEE"/>
    <w:rsid w:val="00295093"/>
    <w:rsid w:val="00295B46"/>
    <w:rsid w:val="002A0218"/>
    <w:rsid w:val="002A083F"/>
    <w:rsid w:val="002A32F4"/>
    <w:rsid w:val="002A442D"/>
    <w:rsid w:val="002A4A55"/>
    <w:rsid w:val="002A4E6F"/>
    <w:rsid w:val="002A568B"/>
    <w:rsid w:val="002A5CE4"/>
    <w:rsid w:val="002A6B37"/>
    <w:rsid w:val="002B1678"/>
    <w:rsid w:val="002B58D6"/>
    <w:rsid w:val="002B725D"/>
    <w:rsid w:val="002B73F6"/>
    <w:rsid w:val="002C043D"/>
    <w:rsid w:val="002C0D14"/>
    <w:rsid w:val="002C1C64"/>
    <w:rsid w:val="002C1D3A"/>
    <w:rsid w:val="002C3022"/>
    <w:rsid w:val="002C5029"/>
    <w:rsid w:val="002C53AD"/>
    <w:rsid w:val="002C6983"/>
    <w:rsid w:val="002C7B34"/>
    <w:rsid w:val="002D0873"/>
    <w:rsid w:val="002D2118"/>
    <w:rsid w:val="002D25AD"/>
    <w:rsid w:val="002D2AEE"/>
    <w:rsid w:val="002D3696"/>
    <w:rsid w:val="002D3B5F"/>
    <w:rsid w:val="002D5448"/>
    <w:rsid w:val="002D5451"/>
    <w:rsid w:val="002D5493"/>
    <w:rsid w:val="002D6C23"/>
    <w:rsid w:val="002E2106"/>
    <w:rsid w:val="002E29DD"/>
    <w:rsid w:val="002E30C3"/>
    <w:rsid w:val="002E43B7"/>
    <w:rsid w:val="002E512C"/>
    <w:rsid w:val="002E69CA"/>
    <w:rsid w:val="002E6D5E"/>
    <w:rsid w:val="002E7E98"/>
    <w:rsid w:val="002F025D"/>
    <w:rsid w:val="002F0A4F"/>
    <w:rsid w:val="002F2083"/>
    <w:rsid w:val="002F292D"/>
    <w:rsid w:val="002F303B"/>
    <w:rsid w:val="002F410F"/>
    <w:rsid w:val="002F4EFC"/>
    <w:rsid w:val="002F735B"/>
    <w:rsid w:val="002F7583"/>
    <w:rsid w:val="002F78A8"/>
    <w:rsid w:val="002F78CC"/>
    <w:rsid w:val="003009F3"/>
    <w:rsid w:val="00300D69"/>
    <w:rsid w:val="003020DC"/>
    <w:rsid w:val="00302433"/>
    <w:rsid w:val="003035B6"/>
    <w:rsid w:val="00303768"/>
    <w:rsid w:val="003043BC"/>
    <w:rsid w:val="00307438"/>
    <w:rsid w:val="00310BC9"/>
    <w:rsid w:val="0031343D"/>
    <w:rsid w:val="00313FA6"/>
    <w:rsid w:val="003140C7"/>
    <w:rsid w:val="00314F2D"/>
    <w:rsid w:val="00315436"/>
    <w:rsid w:val="0031558F"/>
    <w:rsid w:val="00315ECA"/>
    <w:rsid w:val="00316152"/>
    <w:rsid w:val="0031641C"/>
    <w:rsid w:val="0031741F"/>
    <w:rsid w:val="00317EAF"/>
    <w:rsid w:val="0032011E"/>
    <w:rsid w:val="00320531"/>
    <w:rsid w:val="00321161"/>
    <w:rsid w:val="00321414"/>
    <w:rsid w:val="003215F3"/>
    <w:rsid w:val="00321B15"/>
    <w:rsid w:val="00322FE0"/>
    <w:rsid w:val="0032352B"/>
    <w:rsid w:val="00323F22"/>
    <w:rsid w:val="003256F6"/>
    <w:rsid w:val="00325A3D"/>
    <w:rsid w:val="00325A46"/>
    <w:rsid w:val="00330DD5"/>
    <w:rsid w:val="00332AAD"/>
    <w:rsid w:val="00332C30"/>
    <w:rsid w:val="00332FE8"/>
    <w:rsid w:val="00333AAD"/>
    <w:rsid w:val="00335913"/>
    <w:rsid w:val="00335DAF"/>
    <w:rsid w:val="00340195"/>
    <w:rsid w:val="0034024A"/>
    <w:rsid w:val="003409A1"/>
    <w:rsid w:val="00341B86"/>
    <w:rsid w:val="00342293"/>
    <w:rsid w:val="00342668"/>
    <w:rsid w:val="00342B60"/>
    <w:rsid w:val="0034598A"/>
    <w:rsid w:val="00345EEE"/>
    <w:rsid w:val="003460DC"/>
    <w:rsid w:val="003473EA"/>
    <w:rsid w:val="0034754A"/>
    <w:rsid w:val="00347818"/>
    <w:rsid w:val="00347AC2"/>
    <w:rsid w:val="00347BB4"/>
    <w:rsid w:val="00350A83"/>
    <w:rsid w:val="003511A7"/>
    <w:rsid w:val="00351220"/>
    <w:rsid w:val="0035201D"/>
    <w:rsid w:val="00352C90"/>
    <w:rsid w:val="00354CF0"/>
    <w:rsid w:val="003559AA"/>
    <w:rsid w:val="00356C7F"/>
    <w:rsid w:val="003573E3"/>
    <w:rsid w:val="00361F37"/>
    <w:rsid w:val="003657DA"/>
    <w:rsid w:val="003659F9"/>
    <w:rsid w:val="00372A10"/>
    <w:rsid w:val="003748AE"/>
    <w:rsid w:val="00375280"/>
    <w:rsid w:val="00375AEC"/>
    <w:rsid w:val="0037607D"/>
    <w:rsid w:val="0037677C"/>
    <w:rsid w:val="00376B1A"/>
    <w:rsid w:val="00376D3B"/>
    <w:rsid w:val="00376D9B"/>
    <w:rsid w:val="00380094"/>
    <w:rsid w:val="0038054F"/>
    <w:rsid w:val="003807A3"/>
    <w:rsid w:val="00382383"/>
    <w:rsid w:val="00383CAA"/>
    <w:rsid w:val="00384B70"/>
    <w:rsid w:val="0038500F"/>
    <w:rsid w:val="00393BF5"/>
    <w:rsid w:val="00396182"/>
    <w:rsid w:val="00397586"/>
    <w:rsid w:val="003A2396"/>
    <w:rsid w:val="003A2687"/>
    <w:rsid w:val="003A3740"/>
    <w:rsid w:val="003A43AA"/>
    <w:rsid w:val="003A4D7D"/>
    <w:rsid w:val="003A5085"/>
    <w:rsid w:val="003A55CE"/>
    <w:rsid w:val="003A636A"/>
    <w:rsid w:val="003A67AF"/>
    <w:rsid w:val="003A6ED4"/>
    <w:rsid w:val="003B1D9A"/>
    <w:rsid w:val="003B2BF3"/>
    <w:rsid w:val="003B2FB2"/>
    <w:rsid w:val="003B32A5"/>
    <w:rsid w:val="003B35EF"/>
    <w:rsid w:val="003B4D6F"/>
    <w:rsid w:val="003B6B2E"/>
    <w:rsid w:val="003B7651"/>
    <w:rsid w:val="003C08AF"/>
    <w:rsid w:val="003C0BFF"/>
    <w:rsid w:val="003C1491"/>
    <w:rsid w:val="003C1641"/>
    <w:rsid w:val="003C3579"/>
    <w:rsid w:val="003C367A"/>
    <w:rsid w:val="003C37FA"/>
    <w:rsid w:val="003C3DAC"/>
    <w:rsid w:val="003C4A91"/>
    <w:rsid w:val="003C4FE2"/>
    <w:rsid w:val="003C538C"/>
    <w:rsid w:val="003C70C5"/>
    <w:rsid w:val="003C73B1"/>
    <w:rsid w:val="003C7765"/>
    <w:rsid w:val="003D013A"/>
    <w:rsid w:val="003D3C0D"/>
    <w:rsid w:val="003D41A7"/>
    <w:rsid w:val="003D46FA"/>
    <w:rsid w:val="003D50DC"/>
    <w:rsid w:val="003D61F3"/>
    <w:rsid w:val="003D6751"/>
    <w:rsid w:val="003D7A00"/>
    <w:rsid w:val="003E0056"/>
    <w:rsid w:val="003E067F"/>
    <w:rsid w:val="003E0D48"/>
    <w:rsid w:val="003E0F9E"/>
    <w:rsid w:val="003E1F21"/>
    <w:rsid w:val="003E1F38"/>
    <w:rsid w:val="003E28C5"/>
    <w:rsid w:val="003E3562"/>
    <w:rsid w:val="003E51E0"/>
    <w:rsid w:val="003E52AA"/>
    <w:rsid w:val="003E60A4"/>
    <w:rsid w:val="003E6B5F"/>
    <w:rsid w:val="003F0006"/>
    <w:rsid w:val="003F032E"/>
    <w:rsid w:val="003F10B8"/>
    <w:rsid w:val="003F1AF0"/>
    <w:rsid w:val="003F20DB"/>
    <w:rsid w:val="003F20E2"/>
    <w:rsid w:val="003F2384"/>
    <w:rsid w:val="003F23CF"/>
    <w:rsid w:val="003F23EA"/>
    <w:rsid w:val="003F257D"/>
    <w:rsid w:val="003F2E66"/>
    <w:rsid w:val="003F2FA3"/>
    <w:rsid w:val="003F37D9"/>
    <w:rsid w:val="003F488F"/>
    <w:rsid w:val="003F4AA7"/>
    <w:rsid w:val="003F4BD8"/>
    <w:rsid w:val="003F57CB"/>
    <w:rsid w:val="004003CF"/>
    <w:rsid w:val="004008E1"/>
    <w:rsid w:val="00400C94"/>
    <w:rsid w:val="00400FBD"/>
    <w:rsid w:val="00401DC2"/>
    <w:rsid w:val="004024ED"/>
    <w:rsid w:val="00402D4C"/>
    <w:rsid w:val="004032BA"/>
    <w:rsid w:val="004040FE"/>
    <w:rsid w:val="004042C3"/>
    <w:rsid w:val="00404989"/>
    <w:rsid w:val="00404D3E"/>
    <w:rsid w:val="00404FF1"/>
    <w:rsid w:val="004061AB"/>
    <w:rsid w:val="00407095"/>
    <w:rsid w:val="00407B7B"/>
    <w:rsid w:val="0041064B"/>
    <w:rsid w:val="00411239"/>
    <w:rsid w:val="00411BA2"/>
    <w:rsid w:val="00411E1E"/>
    <w:rsid w:val="00413225"/>
    <w:rsid w:val="00414575"/>
    <w:rsid w:val="00414A4E"/>
    <w:rsid w:val="00414BC0"/>
    <w:rsid w:val="00414CA0"/>
    <w:rsid w:val="0041760B"/>
    <w:rsid w:val="00417B69"/>
    <w:rsid w:val="00417E25"/>
    <w:rsid w:val="00420138"/>
    <w:rsid w:val="00420683"/>
    <w:rsid w:val="00420BF2"/>
    <w:rsid w:val="004210CB"/>
    <w:rsid w:val="00423877"/>
    <w:rsid w:val="00423940"/>
    <w:rsid w:val="004256D4"/>
    <w:rsid w:val="00425DB5"/>
    <w:rsid w:val="0042637C"/>
    <w:rsid w:val="00427582"/>
    <w:rsid w:val="00433F43"/>
    <w:rsid w:val="004353DD"/>
    <w:rsid w:val="00435B44"/>
    <w:rsid w:val="00436E0A"/>
    <w:rsid w:val="00436F5D"/>
    <w:rsid w:val="00440787"/>
    <w:rsid w:val="00440E62"/>
    <w:rsid w:val="00441985"/>
    <w:rsid w:val="00444559"/>
    <w:rsid w:val="00444BD5"/>
    <w:rsid w:val="00446B61"/>
    <w:rsid w:val="0044702E"/>
    <w:rsid w:val="00447EE8"/>
    <w:rsid w:val="004501C2"/>
    <w:rsid w:val="00450223"/>
    <w:rsid w:val="00450B69"/>
    <w:rsid w:val="00453EAA"/>
    <w:rsid w:val="00454F80"/>
    <w:rsid w:val="004553B0"/>
    <w:rsid w:val="00455BCB"/>
    <w:rsid w:val="00456858"/>
    <w:rsid w:val="00457064"/>
    <w:rsid w:val="0046000E"/>
    <w:rsid w:val="004643BC"/>
    <w:rsid w:val="004648BE"/>
    <w:rsid w:val="0046539B"/>
    <w:rsid w:val="00466A13"/>
    <w:rsid w:val="00466EF2"/>
    <w:rsid w:val="004676AD"/>
    <w:rsid w:val="00470D45"/>
    <w:rsid w:val="00471368"/>
    <w:rsid w:val="0047257A"/>
    <w:rsid w:val="00473253"/>
    <w:rsid w:val="00474709"/>
    <w:rsid w:val="00474FDD"/>
    <w:rsid w:val="004755B3"/>
    <w:rsid w:val="00477661"/>
    <w:rsid w:val="00477D61"/>
    <w:rsid w:val="00480AE5"/>
    <w:rsid w:val="00480B0B"/>
    <w:rsid w:val="00481F8D"/>
    <w:rsid w:val="00482CE7"/>
    <w:rsid w:val="00483910"/>
    <w:rsid w:val="0048439B"/>
    <w:rsid w:val="00484694"/>
    <w:rsid w:val="00484D57"/>
    <w:rsid w:val="00487148"/>
    <w:rsid w:val="00487285"/>
    <w:rsid w:val="00487A3B"/>
    <w:rsid w:val="00487B01"/>
    <w:rsid w:val="00487E59"/>
    <w:rsid w:val="00487E93"/>
    <w:rsid w:val="004916F5"/>
    <w:rsid w:val="004919DB"/>
    <w:rsid w:val="00494229"/>
    <w:rsid w:val="00494447"/>
    <w:rsid w:val="00495D7B"/>
    <w:rsid w:val="0049619D"/>
    <w:rsid w:val="004977DE"/>
    <w:rsid w:val="004A0AD1"/>
    <w:rsid w:val="004A0D2B"/>
    <w:rsid w:val="004A1782"/>
    <w:rsid w:val="004A214B"/>
    <w:rsid w:val="004A26A5"/>
    <w:rsid w:val="004A3D37"/>
    <w:rsid w:val="004A52DC"/>
    <w:rsid w:val="004A5998"/>
    <w:rsid w:val="004A64F5"/>
    <w:rsid w:val="004A669A"/>
    <w:rsid w:val="004A6963"/>
    <w:rsid w:val="004A713F"/>
    <w:rsid w:val="004B01FA"/>
    <w:rsid w:val="004B089F"/>
    <w:rsid w:val="004B401D"/>
    <w:rsid w:val="004B40B0"/>
    <w:rsid w:val="004B556D"/>
    <w:rsid w:val="004B5EEB"/>
    <w:rsid w:val="004B6AA7"/>
    <w:rsid w:val="004B6AE8"/>
    <w:rsid w:val="004B6B80"/>
    <w:rsid w:val="004B74B9"/>
    <w:rsid w:val="004C013E"/>
    <w:rsid w:val="004C0492"/>
    <w:rsid w:val="004C07CE"/>
    <w:rsid w:val="004C1AE8"/>
    <w:rsid w:val="004C23AB"/>
    <w:rsid w:val="004C4AC7"/>
    <w:rsid w:val="004C5978"/>
    <w:rsid w:val="004C5E06"/>
    <w:rsid w:val="004C6451"/>
    <w:rsid w:val="004C6D94"/>
    <w:rsid w:val="004D014F"/>
    <w:rsid w:val="004D0822"/>
    <w:rsid w:val="004D19CD"/>
    <w:rsid w:val="004D205B"/>
    <w:rsid w:val="004D230C"/>
    <w:rsid w:val="004D3631"/>
    <w:rsid w:val="004D48EB"/>
    <w:rsid w:val="004D4DA1"/>
    <w:rsid w:val="004D547B"/>
    <w:rsid w:val="004D608F"/>
    <w:rsid w:val="004D7077"/>
    <w:rsid w:val="004E00CC"/>
    <w:rsid w:val="004E042A"/>
    <w:rsid w:val="004E0A4C"/>
    <w:rsid w:val="004E0C04"/>
    <w:rsid w:val="004E1F29"/>
    <w:rsid w:val="004E3013"/>
    <w:rsid w:val="004E3038"/>
    <w:rsid w:val="004E3E0E"/>
    <w:rsid w:val="004E4A52"/>
    <w:rsid w:val="004E5613"/>
    <w:rsid w:val="004E5BE9"/>
    <w:rsid w:val="004E5C0B"/>
    <w:rsid w:val="004E6D56"/>
    <w:rsid w:val="004E6F1C"/>
    <w:rsid w:val="004F1573"/>
    <w:rsid w:val="004F1EB0"/>
    <w:rsid w:val="004F2255"/>
    <w:rsid w:val="004F2777"/>
    <w:rsid w:val="004F31AF"/>
    <w:rsid w:val="004F3B58"/>
    <w:rsid w:val="004F4F00"/>
    <w:rsid w:val="004F5112"/>
    <w:rsid w:val="004F6716"/>
    <w:rsid w:val="004F7232"/>
    <w:rsid w:val="004F76A3"/>
    <w:rsid w:val="00501A84"/>
    <w:rsid w:val="00501B3F"/>
    <w:rsid w:val="005024B9"/>
    <w:rsid w:val="00503D59"/>
    <w:rsid w:val="00504021"/>
    <w:rsid w:val="00504934"/>
    <w:rsid w:val="00504D6B"/>
    <w:rsid w:val="005058C1"/>
    <w:rsid w:val="00506299"/>
    <w:rsid w:val="005067DC"/>
    <w:rsid w:val="0051000A"/>
    <w:rsid w:val="0051038A"/>
    <w:rsid w:val="00510AC0"/>
    <w:rsid w:val="00511ADA"/>
    <w:rsid w:val="00511BA5"/>
    <w:rsid w:val="005128F8"/>
    <w:rsid w:val="005133F0"/>
    <w:rsid w:val="0051400B"/>
    <w:rsid w:val="00514288"/>
    <w:rsid w:val="00516184"/>
    <w:rsid w:val="00516731"/>
    <w:rsid w:val="00517E3B"/>
    <w:rsid w:val="00520999"/>
    <w:rsid w:val="00520C82"/>
    <w:rsid w:val="00521E05"/>
    <w:rsid w:val="00522D1D"/>
    <w:rsid w:val="0052332B"/>
    <w:rsid w:val="00526413"/>
    <w:rsid w:val="005269A6"/>
    <w:rsid w:val="00526B95"/>
    <w:rsid w:val="00526EAE"/>
    <w:rsid w:val="005271BF"/>
    <w:rsid w:val="005327E5"/>
    <w:rsid w:val="00533527"/>
    <w:rsid w:val="0053368A"/>
    <w:rsid w:val="00533BA3"/>
    <w:rsid w:val="00537B86"/>
    <w:rsid w:val="005413ED"/>
    <w:rsid w:val="00541821"/>
    <w:rsid w:val="00541DCF"/>
    <w:rsid w:val="00541E46"/>
    <w:rsid w:val="00541F6F"/>
    <w:rsid w:val="00542B7B"/>
    <w:rsid w:val="00543CA5"/>
    <w:rsid w:val="00544334"/>
    <w:rsid w:val="0054524A"/>
    <w:rsid w:val="00547253"/>
    <w:rsid w:val="00547A35"/>
    <w:rsid w:val="00547CD6"/>
    <w:rsid w:val="00547D09"/>
    <w:rsid w:val="00550423"/>
    <w:rsid w:val="005505D6"/>
    <w:rsid w:val="00550E90"/>
    <w:rsid w:val="00555BD7"/>
    <w:rsid w:val="005563A9"/>
    <w:rsid w:val="00556F17"/>
    <w:rsid w:val="00560630"/>
    <w:rsid w:val="00561797"/>
    <w:rsid w:val="00562E19"/>
    <w:rsid w:val="005633B8"/>
    <w:rsid w:val="00563FDD"/>
    <w:rsid w:val="00564FBC"/>
    <w:rsid w:val="005653C0"/>
    <w:rsid w:val="005653EC"/>
    <w:rsid w:val="005674F5"/>
    <w:rsid w:val="00567802"/>
    <w:rsid w:val="00567ADE"/>
    <w:rsid w:val="00567EB7"/>
    <w:rsid w:val="00570ACD"/>
    <w:rsid w:val="00572699"/>
    <w:rsid w:val="00572739"/>
    <w:rsid w:val="00572937"/>
    <w:rsid w:val="005732AC"/>
    <w:rsid w:val="0057365C"/>
    <w:rsid w:val="00573F07"/>
    <w:rsid w:val="00574043"/>
    <w:rsid w:val="00574EA0"/>
    <w:rsid w:val="005760E8"/>
    <w:rsid w:val="00576BAB"/>
    <w:rsid w:val="0058111A"/>
    <w:rsid w:val="0058281F"/>
    <w:rsid w:val="0058434E"/>
    <w:rsid w:val="00584ADD"/>
    <w:rsid w:val="00585A1F"/>
    <w:rsid w:val="0058696C"/>
    <w:rsid w:val="0058706A"/>
    <w:rsid w:val="0058725F"/>
    <w:rsid w:val="0059115D"/>
    <w:rsid w:val="005925DB"/>
    <w:rsid w:val="00593272"/>
    <w:rsid w:val="00593B9E"/>
    <w:rsid w:val="00593CC2"/>
    <w:rsid w:val="00595FBD"/>
    <w:rsid w:val="00597480"/>
    <w:rsid w:val="005A01FD"/>
    <w:rsid w:val="005A2D77"/>
    <w:rsid w:val="005A2E33"/>
    <w:rsid w:val="005A2F3F"/>
    <w:rsid w:val="005A4893"/>
    <w:rsid w:val="005A4CC1"/>
    <w:rsid w:val="005A537F"/>
    <w:rsid w:val="005A5919"/>
    <w:rsid w:val="005A62CF"/>
    <w:rsid w:val="005A68B2"/>
    <w:rsid w:val="005A7211"/>
    <w:rsid w:val="005A780C"/>
    <w:rsid w:val="005B0392"/>
    <w:rsid w:val="005B0D21"/>
    <w:rsid w:val="005B0F66"/>
    <w:rsid w:val="005B1C36"/>
    <w:rsid w:val="005B298F"/>
    <w:rsid w:val="005B33E8"/>
    <w:rsid w:val="005B770D"/>
    <w:rsid w:val="005B784D"/>
    <w:rsid w:val="005B7D47"/>
    <w:rsid w:val="005C1DC9"/>
    <w:rsid w:val="005C2745"/>
    <w:rsid w:val="005C2816"/>
    <w:rsid w:val="005C48F7"/>
    <w:rsid w:val="005C5B74"/>
    <w:rsid w:val="005C5CD4"/>
    <w:rsid w:val="005C5D58"/>
    <w:rsid w:val="005C6E56"/>
    <w:rsid w:val="005C6F98"/>
    <w:rsid w:val="005C6FD9"/>
    <w:rsid w:val="005C77BC"/>
    <w:rsid w:val="005D03D1"/>
    <w:rsid w:val="005D1334"/>
    <w:rsid w:val="005D24CE"/>
    <w:rsid w:val="005D3554"/>
    <w:rsid w:val="005D3881"/>
    <w:rsid w:val="005D3BEC"/>
    <w:rsid w:val="005D46E5"/>
    <w:rsid w:val="005D4ED9"/>
    <w:rsid w:val="005D5377"/>
    <w:rsid w:val="005D580B"/>
    <w:rsid w:val="005D59B2"/>
    <w:rsid w:val="005D6281"/>
    <w:rsid w:val="005D63F9"/>
    <w:rsid w:val="005D67B3"/>
    <w:rsid w:val="005E220C"/>
    <w:rsid w:val="005E39A7"/>
    <w:rsid w:val="005E3A91"/>
    <w:rsid w:val="005E45AC"/>
    <w:rsid w:val="005E6F79"/>
    <w:rsid w:val="005E7423"/>
    <w:rsid w:val="005E7B5E"/>
    <w:rsid w:val="005E7F15"/>
    <w:rsid w:val="005F0115"/>
    <w:rsid w:val="005F02FB"/>
    <w:rsid w:val="005F0436"/>
    <w:rsid w:val="005F175B"/>
    <w:rsid w:val="005F1CA3"/>
    <w:rsid w:val="005F257C"/>
    <w:rsid w:val="005F37BB"/>
    <w:rsid w:val="005F3E2E"/>
    <w:rsid w:val="005F4D47"/>
    <w:rsid w:val="005F5579"/>
    <w:rsid w:val="005F5914"/>
    <w:rsid w:val="005F5A33"/>
    <w:rsid w:val="005F617D"/>
    <w:rsid w:val="005F7978"/>
    <w:rsid w:val="005F7995"/>
    <w:rsid w:val="005F7FB9"/>
    <w:rsid w:val="00601AEC"/>
    <w:rsid w:val="00602E53"/>
    <w:rsid w:val="00602F3C"/>
    <w:rsid w:val="0060330D"/>
    <w:rsid w:val="006034E1"/>
    <w:rsid w:val="006037CC"/>
    <w:rsid w:val="00603ADF"/>
    <w:rsid w:val="006047B0"/>
    <w:rsid w:val="00604BD8"/>
    <w:rsid w:val="00606229"/>
    <w:rsid w:val="006062FD"/>
    <w:rsid w:val="00606664"/>
    <w:rsid w:val="006100B7"/>
    <w:rsid w:val="00610466"/>
    <w:rsid w:val="006107FC"/>
    <w:rsid w:val="006115FC"/>
    <w:rsid w:val="00611E69"/>
    <w:rsid w:val="0061256E"/>
    <w:rsid w:val="006141F7"/>
    <w:rsid w:val="00615A0A"/>
    <w:rsid w:val="00615C16"/>
    <w:rsid w:val="0061635E"/>
    <w:rsid w:val="00616495"/>
    <w:rsid w:val="00617B34"/>
    <w:rsid w:val="00620902"/>
    <w:rsid w:val="006214C9"/>
    <w:rsid w:val="00622357"/>
    <w:rsid w:val="00625359"/>
    <w:rsid w:val="006260D7"/>
    <w:rsid w:val="00627336"/>
    <w:rsid w:val="006302E9"/>
    <w:rsid w:val="00630557"/>
    <w:rsid w:val="00634443"/>
    <w:rsid w:val="00634830"/>
    <w:rsid w:val="00635B50"/>
    <w:rsid w:val="00637148"/>
    <w:rsid w:val="00637D01"/>
    <w:rsid w:val="00641554"/>
    <w:rsid w:val="00641B9A"/>
    <w:rsid w:val="00641EB1"/>
    <w:rsid w:val="006425AB"/>
    <w:rsid w:val="006443D3"/>
    <w:rsid w:val="00645646"/>
    <w:rsid w:val="006460BA"/>
    <w:rsid w:val="00646D38"/>
    <w:rsid w:val="0064748C"/>
    <w:rsid w:val="006507D4"/>
    <w:rsid w:val="00650A35"/>
    <w:rsid w:val="00651AEB"/>
    <w:rsid w:val="00653440"/>
    <w:rsid w:val="00653634"/>
    <w:rsid w:val="00653C6B"/>
    <w:rsid w:val="006544CB"/>
    <w:rsid w:val="00654774"/>
    <w:rsid w:val="0065488F"/>
    <w:rsid w:val="0065567E"/>
    <w:rsid w:val="00655B31"/>
    <w:rsid w:val="00655EC1"/>
    <w:rsid w:val="006570A4"/>
    <w:rsid w:val="006571B8"/>
    <w:rsid w:val="00660184"/>
    <w:rsid w:val="00660A3A"/>
    <w:rsid w:val="00661317"/>
    <w:rsid w:val="0066145C"/>
    <w:rsid w:val="00661DAB"/>
    <w:rsid w:val="0066239D"/>
    <w:rsid w:val="00662622"/>
    <w:rsid w:val="00662984"/>
    <w:rsid w:val="0066449C"/>
    <w:rsid w:val="00666CEA"/>
    <w:rsid w:val="00666DAB"/>
    <w:rsid w:val="00670BAA"/>
    <w:rsid w:val="00672415"/>
    <w:rsid w:val="00672583"/>
    <w:rsid w:val="006749CB"/>
    <w:rsid w:val="00675029"/>
    <w:rsid w:val="0067703B"/>
    <w:rsid w:val="00677F48"/>
    <w:rsid w:val="00680BFE"/>
    <w:rsid w:val="00680DCB"/>
    <w:rsid w:val="0068123D"/>
    <w:rsid w:val="00682E32"/>
    <w:rsid w:val="006831D5"/>
    <w:rsid w:val="00684191"/>
    <w:rsid w:val="00685034"/>
    <w:rsid w:val="00685B64"/>
    <w:rsid w:val="006865AA"/>
    <w:rsid w:val="00686A3B"/>
    <w:rsid w:val="00686AAE"/>
    <w:rsid w:val="00686E65"/>
    <w:rsid w:val="006879E6"/>
    <w:rsid w:val="00690F41"/>
    <w:rsid w:val="00691166"/>
    <w:rsid w:val="00691507"/>
    <w:rsid w:val="00693019"/>
    <w:rsid w:val="00693A64"/>
    <w:rsid w:val="0069435B"/>
    <w:rsid w:val="00694C7E"/>
    <w:rsid w:val="00694CB5"/>
    <w:rsid w:val="00694F17"/>
    <w:rsid w:val="006956A7"/>
    <w:rsid w:val="00696087"/>
    <w:rsid w:val="006969ED"/>
    <w:rsid w:val="00697070"/>
    <w:rsid w:val="006A02B3"/>
    <w:rsid w:val="006A04FA"/>
    <w:rsid w:val="006A2506"/>
    <w:rsid w:val="006A26FE"/>
    <w:rsid w:val="006A3A26"/>
    <w:rsid w:val="006A5409"/>
    <w:rsid w:val="006A6A98"/>
    <w:rsid w:val="006A7053"/>
    <w:rsid w:val="006A78BA"/>
    <w:rsid w:val="006A7C09"/>
    <w:rsid w:val="006B0D1C"/>
    <w:rsid w:val="006B13AB"/>
    <w:rsid w:val="006B1A22"/>
    <w:rsid w:val="006B2653"/>
    <w:rsid w:val="006B56CA"/>
    <w:rsid w:val="006B5A9E"/>
    <w:rsid w:val="006B61DC"/>
    <w:rsid w:val="006B6DC0"/>
    <w:rsid w:val="006B798D"/>
    <w:rsid w:val="006C26FD"/>
    <w:rsid w:val="006C2789"/>
    <w:rsid w:val="006C27C5"/>
    <w:rsid w:val="006C2B9F"/>
    <w:rsid w:val="006C38EA"/>
    <w:rsid w:val="006C3CEE"/>
    <w:rsid w:val="006C453E"/>
    <w:rsid w:val="006C4CE2"/>
    <w:rsid w:val="006C4D7E"/>
    <w:rsid w:val="006C592B"/>
    <w:rsid w:val="006C6DCF"/>
    <w:rsid w:val="006D0EA8"/>
    <w:rsid w:val="006D12C1"/>
    <w:rsid w:val="006D13DC"/>
    <w:rsid w:val="006D1C44"/>
    <w:rsid w:val="006D240A"/>
    <w:rsid w:val="006D330E"/>
    <w:rsid w:val="006D3A79"/>
    <w:rsid w:val="006D3B2E"/>
    <w:rsid w:val="006D4076"/>
    <w:rsid w:val="006D4114"/>
    <w:rsid w:val="006D43B0"/>
    <w:rsid w:val="006D44EA"/>
    <w:rsid w:val="006D46AD"/>
    <w:rsid w:val="006D7915"/>
    <w:rsid w:val="006D79F8"/>
    <w:rsid w:val="006D7BC2"/>
    <w:rsid w:val="006D7DAA"/>
    <w:rsid w:val="006D7E16"/>
    <w:rsid w:val="006E02D4"/>
    <w:rsid w:val="006E0BAF"/>
    <w:rsid w:val="006E2385"/>
    <w:rsid w:val="006E4338"/>
    <w:rsid w:val="006E4561"/>
    <w:rsid w:val="006E457F"/>
    <w:rsid w:val="006E6728"/>
    <w:rsid w:val="006E7A9D"/>
    <w:rsid w:val="006F0FC4"/>
    <w:rsid w:val="006F34E6"/>
    <w:rsid w:val="006F3608"/>
    <w:rsid w:val="006F3BB9"/>
    <w:rsid w:val="006F3F5B"/>
    <w:rsid w:val="006F4288"/>
    <w:rsid w:val="006F57EA"/>
    <w:rsid w:val="006F57F1"/>
    <w:rsid w:val="006F5F93"/>
    <w:rsid w:val="006F7A04"/>
    <w:rsid w:val="00700746"/>
    <w:rsid w:val="007007B8"/>
    <w:rsid w:val="0070162F"/>
    <w:rsid w:val="00701B82"/>
    <w:rsid w:val="00703C46"/>
    <w:rsid w:val="00705466"/>
    <w:rsid w:val="0070559D"/>
    <w:rsid w:val="00706BC9"/>
    <w:rsid w:val="007101B2"/>
    <w:rsid w:val="0071043F"/>
    <w:rsid w:val="00710BD6"/>
    <w:rsid w:val="0071102D"/>
    <w:rsid w:val="0071182F"/>
    <w:rsid w:val="00711FB3"/>
    <w:rsid w:val="007133C6"/>
    <w:rsid w:val="00713405"/>
    <w:rsid w:val="00713E2E"/>
    <w:rsid w:val="00713E7A"/>
    <w:rsid w:val="00713F56"/>
    <w:rsid w:val="007154FE"/>
    <w:rsid w:val="00715848"/>
    <w:rsid w:val="00716B76"/>
    <w:rsid w:val="00716D9E"/>
    <w:rsid w:val="00720805"/>
    <w:rsid w:val="0072292A"/>
    <w:rsid w:val="00722C7E"/>
    <w:rsid w:val="00722CA0"/>
    <w:rsid w:val="00722FE7"/>
    <w:rsid w:val="00723574"/>
    <w:rsid w:val="007235D0"/>
    <w:rsid w:val="007238F7"/>
    <w:rsid w:val="0072425F"/>
    <w:rsid w:val="0072449E"/>
    <w:rsid w:val="007244A4"/>
    <w:rsid w:val="0072560E"/>
    <w:rsid w:val="007277E1"/>
    <w:rsid w:val="007300BD"/>
    <w:rsid w:val="0073023E"/>
    <w:rsid w:val="007308C3"/>
    <w:rsid w:val="00730A33"/>
    <w:rsid w:val="00731E47"/>
    <w:rsid w:val="00733757"/>
    <w:rsid w:val="00733E1B"/>
    <w:rsid w:val="0073414E"/>
    <w:rsid w:val="0073454F"/>
    <w:rsid w:val="00734A02"/>
    <w:rsid w:val="00735233"/>
    <w:rsid w:val="00735D04"/>
    <w:rsid w:val="00736B01"/>
    <w:rsid w:val="00737217"/>
    <w:rsid w:val="007377C6"/>
    <w:rsid w:val="0074057E"/>
    <w:rsid w:val="00741C77"/>
    <w:rsid w:val="007422DE"/>
    <w:rsid w:val="00744C73"/>
    <w:rsid w:val="00745127"/>
    <w:rsid w:val="00745454"/>
    <w:rsid w:val="00745471"/>
    <w:rsid w:val="007464C0"/>
    <w:rsid w:val="00747B32"/>
    <w:rsid w:val="00747E2F"/>
    <w:rsid w:val="00747E65"/>
    <w:rsid w:val="007505C8"/>
    <w:rsid w:val="00750D9A"/>
    <w:rsid w:val="0075298D"/>
    <w:rsid w:val="00752BF2"/>
    <w:rsid w:val="00752D09"/>
    <w:rsid w:val="007530C4"/>
    <w:rsid w:val="00755D76"/>
    <w:rsid w:val="00756613"/>
    <w:rsid w:val="00756915"/>
    <w:rsid w:val="007608E5"/>
    <w:rsid w:val="00761EA8"/>
    <w:rsid w:val="0076281A"/>
    <w:rsid w:val="00763374"/>
    <w:rsid w:val="00764A92"/>
    <w:rsid w:val="007655C1"/>
    <w:rsid w:val="00766D6C"/>
    <w:rsid w:val="00766E64"/>
    <w:rsid w:val="00766EB4"/>
    <w:rsid w:val="007673BD"/>
    <w:rsid w:val="00770F51"/>
    <w:rsid w:val="00771B96"/>
    <w:rsid w:val="007721E7"/>
    <w:rsid w:val="007723AB"/>
    <w:rsid w:val="00772618"/>
    <w:rsid w:val="00772645"/>
    <w:rsid w:val="00773443"/>
    <w:rsid w:val="00773495"/>
    <w:rsid w:val="00773BA7"/>
    <w:rsid w:val="00773F7B"/>
    <w:rsid w:val="00774921"/>
    <w:rsid w:val="00775CC6"/>
    <w:rsid w:val="00780B1F"/>
    <w:rsid w:val="00781975"/>
    <w:rsid w:val="007828B5"/>
    <w:rsid w:val="007834CB"/>
    <w:rsid w:val="00783A05"/>
    <w:rsid w:val="00783B7C"/>
    <w:rsid w:val="0078476F"/>
    <w:rsid w:val="00785C72"/>
    <w:rsid w:val="0078681D"/>
    <w:rsid w:val="00786E63"/>
    <w:rsid w:val="00787379"/>
    <w:rsid w:val="007876B9"/>
    <w:rsid w:val="007907E0"/>
    <w:rsid w:val="007909D3"/>
    <w:rsid w:val="00790E87"/>
    <w:rsid w:val="007912BD"/>
    <w:rsid w:val="007917E8"/>
    <w:rsid w:val="00792535"/>
    <w:rsid w:val="007927E0"/>
    <w:rsid w:val="00794C39"/>
    <w:rsid w:val="00794EA2"/>
    <w:rsid w:val="007967C1"/>
    <w:rsid w:val="007977D9"/>
    <w:rsid w:val="00797B45"/>
    <w:rsid w:val="007A0D9A"/>
    <w:rsid w:val="007A1A4A"/>
    <w:rsid w:val="007A1DC8"/>
    <w:rsid w:val="007A3193"/>
    <w:rsid w:val="007A3526"/>
    <w:rsid w:val="007A3DD0"/>
    <w:rsid w:val="007A3EE2"/>
    <w:rsid w:val="007A4918"/>
    <w:rsid w:val="007A4F74"/>
    <w:rsid w:val="007A4FBF"/>
    <w:rsid w:val="007A4FEA"/>
    <w:rsid w:val="007A5A87"/>
    <w:rsid w:val="007A5EF1"/>
    <w:rsid w:val="007A5F30"/>
    <w:rsid w:val="007A7EBA"/>
    <w:rsid w:val="007B10E4"/>
    <w:rsid w:val="007B17E0"/>
    <w:rsid w:val="007B1CFB"/>
    <w:rsid w:val="007B1F05"/>
    <w:rsid w:val="007B263B"/>
    <w:rsid w:val="007B315E"/>
    <w:rsid w:val="007B596D"/>
    <w:rsid w:val="007B6797"/>
    <w:rsid w:val="007B6DCA"/>
    <w:rsid w:val="007B6E33"/>
    <w:rsid w:val="007B7102"/>
    <w:rsid w:val="007B7211"/>
    <w:rsid w:val="007C0111"/>
    <w:rsid w:val="007C117D"/>
    <w:rsid w:val="007C1868"/>
    <w:rsid w:val="007C2630"/>
    <w:rsid w:val="007C3729"/>
    <w:rsid w:val="007C5155"/>
    <w:rsid w:val="007C549B"/>
    <w:rsid w:val="007C5C97"/>
    <w:rsid w:val="007C7448"/>
    <w:rsid w:val="007D0600"/>
    <w:rsid w:val="007D0F7E"/>
    <w:rsid w:val="007D2AD4"/>
    <w:rsid w:val="007D39B2"/>
    <w:rsid w:val="007D591F"/>
    <w:rsid w:val="007D5B3C"/>
    <w:rsid w:val="007D65F2"/>
    <w:rsid w:val="007D7DDB"/>
    <w:rsid w:val="007E015C"/>
    <w:rsid w:val="007E01D3"/>
    <w:rsid w:val="007E05B3"/>
    <w:rsid w:val="007E112F"/>
    <w:rsid w:val="007E1296"/>
    <w:rsid w:val="007E31AB"/>
    <w:rsid w:val="007E327A"/>
    <w:rsid w:val="007E41D2"/>
    <w:rsid w:val="007E43F6"/>
    <w:rsid w:val="007E4BA3"/>
    <w:rsid w:val="007E58B0"/>
    <w:rsid w:val="007E5E34"/>
    <w:rsid w:val="007E7131"/>
    <w:rsid w:val="007E75A2"/>
    <w:rsid w:val="007E781A"/>
    <w:rsid w:val="007E792A"/>
    <w:rsid w:val="007F0789"/>
    <w:rsid w:val="007F1ACE"/>
    <w:rsid w:val="007F2F4E"/>
    <w:rsid w:val="007F4239"/>
    <w:rsid w:val="007F59DC"/>
    <w:rsid w:val="007F6192"/>
    <w:rsid w:val="007F6735"/>
    <w:rsid w:val="007F6A39"/>
    <w:rsid w:val="007F72E3"/>
    <w:rsid w:val="007F7E88"/>
    <w:rsid w:val="00800034"/>
    <w:rsid w:val="00800269"/>
    <w:rsid w:val="00801854"/>
    <w:rsid w:val="0080283A"/>
    <w:rsid w:val="00802A49"/>
    <w:rsid w:val="0080376F"/>
    <w:rsid w:val="00804387"/>
    <w:rsid w:val="008046C5"/>
    <w:rsid w:val="00807165"/>
    <w:rsid w:val="008079CD"/>
    <w:rsid w:val="008102A0"/>
    <w:rsid w:val="00811773"/>
    <w:rsid w:val="00815E82"/>
    <w:rsid w:val="008167EE"/>
    <w:rsid w:val="008175CF"/>
    <w:rsid w:val="008176EF"/>
    <w:rsid w:val="008177D4"/>
    <w:rsid w:val="00820290"/>
    <w:rsid w:val="00820FEA"/>
    <w:rsid w:val="0082202B"/>
    <w:rsid w:val="008225B9"/>
    <w:rsid w:val="0082373A"/>
    <w:rsid w:val="00823909"/>
    <w:rsid w:val="00826A2E"/>
    <w:rsid w:val="00827F34"/>
    <w:rsid w:val="00830A57"/>
    <w:rsid w:val="008332DB"/>
    <w:rsid w:val="00833837"/>
    <w:rsid w:val="0083390F"/>
    <w:rsid w:val="00835D03"/>
    <w:rsid w:val="0083749D"/>
    <w:rsid w:val="00840428"/>
    <w:rsid w:val="008406EB"/>
    <w:rsid w:val="00840C3D"/>
    <w:rsid w:val="0084121F"/>
    <w:rsid w:val="008416F6"/>
    <w:rsid w:val="00841AC8"/>
    <w:rsid w:val="00841D85"/>
    <w:rsid w:val="00841ED7"/>
    <w:rsid w:val="00842A65"/>
    <w:rsid w:val="00842CB4"/>
    <w:rsid w:val="00846013"/>
    <w:rsid w:val="00847247"/>
    <w:rsid w:val="0084788F"/>
    <w:rsid w:val="00851B5D"/>
    <w:rsid w:val="00853092"/>
    <w:rsid w:val="0085478B"/>
    <w:rsid w:val="00855D1A"/>
    <w:rsid w:val="0085613E"/>
    <w:rsid w:val="008574A5"/>
    <w:rsid w:val="00857779"/>
    <w:rsid w:val="00857D1F"/>
    <w:rsid w:val="00860523"/>
    <w:rsid w:val="0086209C"/>
    <w:rsid w:val="00862516"/>
    <w:rsid w:val="008627EF"/>
    <w:rsid w:val="00864F51"/>
    <w:rsid w:val="00866EF5"/>
    <w:rsid w:val="0087020D"/>
    <w:rsid w:val="008707E9"/>
    <w:rsid w:val="00871CA2"/>
    <w:rsid w:val="00871FDF"/>
    <w:rsid w:val="00872164"/>
    <w:rsid w:val="00872746"/>
    <w:rsid w:val="00873589"/>
    <w:rsid w:val="0087391A"/>
    <w:rsid w:val="00873EB6"/>
    <w:rsid w:val="00874E00"/>
    <w:rsid w:val="008754BE"/>
    <w:rsid w:val="00876E4F"/>
    <w:rsid w:val="00877F99"/>
    <w:rsid w:val="00880E04"/>
    <w:rsid w:val="00881CC0"/>
    <w:rsid w:val="00881E33"/>
    <w:rsid w:val="00882097"/>
    <w:rsid w:val="00883427"/>
    <w:rsid w:val="0088399E"/>
    <w:rsid w:val="00883D83"/>
    <w:rsid w:val="00883F50"/>
    <w:rsid w:val="008851D0"/>
    <w:rsid w:val="00886324"/>
    <w:rsid w:val="00886EF9"/>
    <w:rsid w:val="00887953"/>
    <w:rsid w:val="00890AC3"/>
    <w:rsid w:val="008912FB"/>
    <w:rsid w:val="008913E5"/>
    <w:rsid w:val="0089167C"/>
    <w:rsid w:val="00892C38"/>
    <w:rsid w:val="00892FCD"/>
    <w:rsid w:val="008934C6"/>
    <w:rsid w:val="00894B37"/>
    <w:rsid w:val="00895BF1"/>
    <w:rsid w:val="00896476"/>
    <w:rsid w:val="008A0C18"/>
    <w:rsid w:val="008A0C4B"/>
    <w:rsid w:val="008A1859"/>
    <w:rsid w:val="008A1DF3"/>
    <w:rsid w:val="008A224D"/>
    <w:rsid w:val="008A2549"/>
    <w:rsid w:val="008A7ADE"/>
    <w:rsid w:val="008B034A"/>
    <w:rsid w:val="008B1259"/>
    <w:rsid w:val="008B22F9"/>
    <w:rsid w:val="008B3182"/>
    <w:rsid w:val="008B3A63"/>
    <w:rsid w:val="008B54B6"/>
    <w:rsid w:val="008B570C"/>
    <w:rsid w:val="008B5992"/>
    <w:rsid w:val="008B7CB5"/>
    <w:rsid w:val="008C1165"/>
    <w:rsid w:val="008C22A4"/>
    <w:rsid w:val="008C5186"/>
    <w:rsid w:val="008C5F0D"/>
    <w:rsid w:val="008C6541"/>
    <w:rsid w:val="008C6E83"/>
    <w:rsid w:val="008D01F2"/>
    <w:rsid w:val="008D11C1"/>
    <w:rsid w:val="008D160C"/>
    <w:rsid w:val="008D1FE7"/>
    <w:rsid w:val="008D2CB6"/>
    <w:rsid w:val="008D36D0"/>
    <w:rsid w:val="008D3E92"/>
    <w:rsid w:val="008D4ED4"/>
    <w:rsid w:val="008D52F7"/>
    <w:rsid w:val="008D6DE7"/>
    <w:rsid w:val="008D7A89"/>
    <w:rsid w:val="008E040A"/>
    <w:rsid w:val="008E0469"/>
    <w:rsid w:val="008E0C2B"/>
    <w:rsid w:val="008E0CF2"/>
    <w:rsid w:val="008E0DA9"/>
    <w:rsid w:val="008E1E55"/>
    <w:rsid w:val="008E20CE"/>
    <w:rsid w:val="008E2229"/>
    <w:rsid w:val="008E2541"/>
    <w:rsid w:val="008E45C7"/>
    <w:rsid w:val="008E5AF7"/>
    <w:rsid w:val="008E69F0"/>
    <w:rsid w:val="008E6EA4"/>
    <w:rsid w:val="008E7383"/>
    <w:rsid w:val="008E7C1F"/>
    <w:rsid w:val="008F2A0B"/>
    <w:rsid w:val="008F33FD"/>
    <w:rsid w:val="008F3598"/>
    <w:rsid w:val="008F49F7"/>
    <w:rsid w:val="008F5374"/>
    <w:rsid w:val="008F579A"/>
    <w:rsid w:val="008F7990"/>
    <w:rsid w:val="00900580"/>
    <w:rsid w:val="00901AFA"/>
    <w:rsid w:val="00901C20"/>
    <w:rsid w:val="0090217E"/>
    <w:rsid w:val="00902CA2"/>
    <w:rsid w:val="009043E1"/>
    <w:rsid w:val="00904FBC"/>
    <w:rsid w:val="00905E8C"/>
    <w:rsid w:val="009071F9"/>
    <w:rsid w:val="009079FF"/>
    <w:rsid w:val="009104B1"/>
    <w:rsid w:val="0091101D"/>
    <w:rsid w:val="0091112F"/>
    <w:rsid w:val="00911F6A"/>
    <w:rsid w:val="00912D7A"/>
    <w:rsid w:val="00914112"/>
    <w:rsid w:val="0091503C"/>
    <w:rsid w:val="00915FA0"/>
    <w:rsid w:val="00917149"/>
    <w:rsid w:val="009175DB"/>
    <w:rsid w:val="00917C8E"/>
    <w:rsid w:val="009238D0"/>
    <w:rsid w:val="00923A12"/>
    <w:rsid w:val="00923D69"/>
    <w:rsid w:val="00923DF5"/>
    <w:rsid w:val="00924878"/>
    <w:rsid w:val="00925BEE"/>
    <w:rsid w:val="00925DAC"/>
    <w:rsid w:val="00925E2F"/>
    <w:rsid w:val="0092656D"/>
    <w:rsid w:val="00926925"/>
    <w:rsid w:val="00926E81"/>
    <w:rsid w:val="009272B3"/>
    <w:rsid w:val="0093007D"/>
    <w:rsid w:val="00930BC4"/>
    <w:rsid w:val="009318D9"/>
    <w:rsid w:val="009325D5"/>
    <w:rsid w:val="00932730"/>
    <w:rsid w:val="00932740"/>
    <w:rsid w:val="0093296F"/>
    <w:rsid w:val="009332BE"/>
    <w:rsid w:val="00934E72"/>
    <w:rsid w:val="0093515D"/>
    <w:rsid w:val="00935345"/>
    <w:rsid w:val="00935528"/>
    <w:rsid w:val="00935A44"/>
    <w:rsid w:val="009361F9"/>
    <w:rsid w:val="00936558"/>
    <w:rsid w:val="00936649"/>
    <w:rsid w:val="00936D92"/>
    <w:rsid w:val="00937283"/>
    <w:rsid w:val="009407FD"/>
    <w:rsid w:val="0094138B"/>
    <w:rsid w:val="00942600"/>
    <w:rsid w:val="00944E11"/>
    <w:rsid w:val="009450C0"/>
    <w:rsid w:val="00945A26"/>
    <w:rsid w:val="009469E4"/>
    <w:rsid w:val="00947D5C"/>
    <w:rsid w:val="00947E6E"/>
    <w:rsid w:val="00947EDA"/>
    <w:rsid w:val="0095120F"/>
    <w:rsid w:val="00951ADC"/>
    <w:rsid w:val="0095346F"/>
    <w:rsid w:val="00954299"/>
    <w:rsid w:val="009564B1"/>
    <w:rsid w:val="009577F6"/>
    <w:rsid w:val="00957F89"/>
    <w:rsid w:val="00960764"/>
    <w:rsid w:val="00960D03"/>
    <w:rsid w:val="009624B0"/>
    <w:rsid w:val="00962722"/>
    <w:rsid w:val="00962EF6"/>
    <w:rsid w:val="00962F4E"/>
    <w:rsid w:val="00963A0D"/>
    <w:rsid w:val="00964990"/>
    <w:rsid w:val="00964D0E"/>
    <w:rsid w:val="00965680"/>
    <w:rsid w:val="009656F3"/>
    <w:rsid w:val="00966DE5"/>
    <w:rsid w:val="00966F36"/>
    <w:rsid w:val="009670B1"/>
    <w:rsid w:val="00967B0A"/>
    <w:rsid w:val="00967BA9"/>
    <w:rsid w:val="00967D67"/>
    <w:rsid w:val="0097027F"/>
    <w:rsid w:val="0097046A"/>
    <w:rsid w:val="00970966"/>
    <w:rsid w:val="0097100E"/>
    <w:rsid w:val="0097132F"/>
    <w:rsid w:val="00972020"/>
    <w:rsid w:val="00972147"/>
    <w:rsid w:val="0097315B"/>
    <w:rsid w:val="0097521C"/>
    <w:rsid w:val="00976053"/>
    <w:rsid w:val="0097637B"/>
    <w:rsid w:val="00976520"/>
    <w:rsid w:val="0097661A"/>
    <w:rsid w:val="00977D43"/>
    <w:rsid w:val="0098346A"/>
    <w:rsid w:val="00984D35"/>
    <w:rsid w:val="00985626"/>
    <w:rsid w:val="009860CB"/>
    <w:rsid w:val="0098633E"/>
    <w:rsid w:val="009871B1"/>
    <w:rsid w:val="009906DD"/>
    <w:rsid w:val="00991260"/>
    <w:rsid w:val="009914B1"/>
    <w:rsid w:val="009914F7"/>
    <w:rsid w:val="009917EE"/>
    <w:rsid w:val="00991CAF"/>
    <w:rsid w:val="00993F75"/>
    <w:rsid w:val="00994172"/>
    <w:rsid w:val="00994400"/>
    <w:rsid w:val="009948A2"/>
    <w:rsid w:val="00995587"/>
    <w:rsid w:val="0099640C"/>
    <w:rsid w:val="00996750"/>
    <w:rsid w:val="00997170"/>
    <w:rsid w:val="009A0205"/>
    <w:rsid w:val="009A1C2D"/>
    <w:rsid w:val="009A30E1"/>
    <w:rsid w:val="009A4837"/>
    <w:rsid w:val="009A4C79"/>
    <w:rsid w:val="009A5CAA"/>
    <w:rsid w:val="009A645F"/>
    <w:rsid w:val="009A71AF"/>
    <w:rsid w:val="009A7C28"/>
    <w:rsid w:val="009B01C8"/>
    <w:rsid w:val="009B0F79"/>
    <w:rsid w:val="009B16FC"/>
    <w:rsid w:val="009B187C"/>
    <w:rsid w:val="009B2B59"/>
    <w:rsid w:val="009B2BD2"/>
    <w:rsid w:val="009B36D6"/>
    <w:rsid w:val="009B56B9"/>
    <w:rsid w:val="009B7107"/>
    <w:rsid w:val="009B7578"/>
    <w:rsid w:val="009C1500"/>
    <w:rsid w:val="009C1B96"/>
    <w:rsid w:val="009C2672"/>
    <w:rsid w:val="009C2D5D"/>
    <w:rsid w:val="009C2F31"/>
    <w:rsid w:val="009C49AD"/>
    <w:rsid w:val="009C5531"/>
    <w:rsid w:val="009C64E8"/>
    <w:rsid w:val="009D122D"/>
    <w:rsid w:val="009D1B61"/>
    <w:rsid w:val="009D1B87"/>
    <w:rsid w:val="009D536F"/>
    <w:rsid w:val="009D626A"/>
    <w:rsid w:val="009D69C4"/>
    <w:rsid w:val="009D7524"/>
    <w:rsid w:val="009D785A"/>
    <w:rsid w:val="009D7BFF"/>
    <w:rsid w:val="009E0366"/>
    <w:rsid w:val="009E1678"/>
    <w:rsid w:val="009E2A4C"/>
    <w:rsid w:val="009E3856"/>
    <w:rsid w:val="009E4260"/>
    <w:rsid w:val="009E5343"/>
    <w:rsid w:val="009E56A4"/>
    <w:rsid w:val="009E73DC"/>
    <w:rsid w:val="009E7557"/>
    <w:rsid w:val="009E7A4E"/>
    <w:rsid w:val="009F0252"/>
    <w:rsid w:val="009F1601"/>
    <w:rsid w:val="009F1932"/>
    <w:rsid w:val="009F2A39"/>
    <w:rsid w:val="009F32F7"/>
    <w:rsid w:val="009F42C5"/>
    <w:rsid w:val="009F498B"/>
    <w:rsid w:val="009F49F5"/>
    <w:rsid w:val="009F50B1"/>
    <w:rsid w:val="009F626C"/>
    <w:rsid w:val="009F7821"/>
    <w:rsid w:val="009F78A2"/>
    <w:rsid w:val="00A0010E"/>
    <w:rsid w:val="00A0054A"/>
    <w:rsid w:val="00A0060A"/>
    <w:rsid w:val="00A00701"/>
    <w:rsid w:val="00A011F1"/>
    <w:rsid w:val="00A0226A"/>
    <w:rsid w:val="00A02E4E"/>
    <w:rsid w:val="00A03662"/>
    <w:rsid w:val="00A03AC5"/>
    <w:rsid w:val="00A03BC3"/>
    <w:rsid w:val="00A0531C"/>
    <w:rsid w:val="00A0560C"/>
    <w:rsid w:val="00A072C2"/>
    <w:rsid w:val="00A074C5"/>
    <w:rsid w:val="00A07DAF"/>
    <w:rsid w:val="00A10883"/>
    <w:rsid w:val="00A11211"/>
    <w:rsid w:val="00A1160F"/>
    <w:rsid w:val="00A1216D"/>
    <w:rsid w:val="00A12AFE"/>
    <w:rsid w:val="00A138CD"/>
    <w:rsid w:val="00A13EE2"/>
    <w:rsid w:val="00A16849"/>
    <w:rsid w:val="00A16E78"/>
    <w:rsid w:val="00A172B7"/>
    <w:rsid w:val="00A175A8"/>
    <w:rsid w:val="00A178D2"/>
    <w:rsid w:val="00A20B31"/>
    <w:rsid w:val="00A20B67"/>
    <w:rsid w:val="00A215E4"/>
    <w:rsid w:val="00A21611"/>
    <w:rsid w:val="00A22072"/>
    <w:rsid w:val="00A22D78"/>
    <w:rsid w:val="00A25564"/>
    <w:rsid w:val="00A261A0"/>
    <w:rsid w:val="00A26FF4"/>
    <w:rsid w:val="00A27103"/>
    <w:rsid w:val="00A2716D"/>
    <w:rsid w:val="00A301E4"/>
    <w:rsid w:val="00A305EB"/>
    <w:rsid w:val="00A3123F"/>
    <w:rsid w:val="00A32262"/>
    <w:rsid w:val="00A328D8"/>
    <w:rsid w:val="00A32997"/>
    <w:rsid w:val="00A33801"/>
    <w:rsid w:val="00A3409E"/>
    <w:rsid w:val="00A345AF"/>
    <w:rsid w:val="00A34FFA"/>
    <w:rsid w:val="00A36C7F"/>
    <w:rsid w:val="00A40DBF"/>
    <w:rsid w:val="00A41FF2"/>
    <w:rsid w:val="00A425DC"/>
    <w:rsid w:val="00A4266B"/>
    <w:rsid w:val="00A42B00"/>
    <w:rsid w:val="00A42B9B"/>
    <w:rsid w:val="00A433FC"/>
    <w:rsid w:val="00A44461"/>
    <w:rsid w:val="00A46321"/>
    <w:rsid w:val="00A46879"/>
    <w:rsid w:val="00A47C14"/>
    <w:rsid w:val="00A50301"/>
    <w:rsid w:val="00A50528"/>
    <w:rsid w:val="00A52C68"/>
    <w:rsid w:val="00A53A1E"/>
    <w:rsid w:val="00A5443F"/>
    <w:rsid w:val="00A55325"/>
    <w:rsid w:val="00A5580D"/>
    <w:rsid w:val="00A574C5"/>
    <w:rsid w:val="00A57E10"/>
    <w:rsid w:val="00A606FE"/>
    <w:rsid w:val="00A61A7E"/>
    <w:rsid w:val="00A61B78"/>
    <w:rsid w:val="00A62BCC"/>
    <w:rsid w:val="00A6332F"/>
    <w:rsid w:val="00A63CB2"/>
    <w:rsid w:val="00A64509"/>
    <w:rsid w:val="00A64F17"/>
    <w:rsid w:val="00A652E0"/>
    <w:rsid w:val="00A6535A"/>
    <w:rsid w:val="00A66115"/>
    <w:rsid w:val="00A66E05"/>
    <w:rsid w:val="00A70208"/>
    <w:rsid w:val="00A7125D"/>
    <w:rsid w:val="00A71C13"/>
    <w:rsid w:val="00A72445"/>
    <w:rsid w:val="00A726EC"/>
    <w:rsid w:val="00A72782"/>
    <w:rsid w:val="00A72D01"/>
    <w:rsid w:val="00A73CDA"/>
    <w:rsid w:val="00A74593"/>
    <w:rsid w:val="00A7517B"/>
    <w:rsid w:val="00A75DE2"/>
    <w:rsid w:val="00A76035"/>
    <w:rsid w:val="00A76297"/>
    <w:rsid w:val="00A76FDA"/>
    <w:rsid w:val="00A77143"/>
    <w:rsid w:val="00A80027"/>
    <w:rsid w:val="00A80315"/>
    <w:rsid w:val="00A803C4"/>
    <w:rsid w:val="00A80629"/>
    <w:rsid w:val="00A82A2C"/>
    <w:rsid w:val="00A82C33"/>
    <w:rsid w:val="00A84A5B"/>
    <w:rsid w:val="00A84C01"/>
    <w:rsid w:val="00A85111"/>
    <w:rsid w:val="00A85A94"/>
    <w:rsid w:val="00A90E55"/>
    <w:rsid w:val="00A92237"/>
    <w:rsid w:val="00A922DF"/>
    <w:rsid w:val="00A9384F"/>
    <w:rsid w:val="00A942A4"/>
    <w:rsid w:val="00A94E5C"/>
    <w:rsid w:val="00A954C6"/>
    <w:rsid w:val="00A9650A"/>
    <w:rsid w:val="00AA13C4"/>
    <w:rsid w:val="00AA2BE8"/>
    <w:rsid w:val="00AA300D"/>
    <w:rsid w:val="00AA3B2F"/>
    <w:rsid w:val="00AA3FEF"/>
    <w:rsid w:val="00AA4325"/>
    <w:rsid w:val="00AA4421"/>
    <w:rsid w:val="00AA531C"/>
    <w:rsid w:val="00AA5BAD"/>
    <w:rsid w:val="00AA6181"/>
    <w:rsid w:val="00AA6864"/>
    <w:rsid w:val="00AB0A9C"/>
    <w:rsid w:val="00AB1E66"/>
    <w:rsid w:val="00AB3A5E"/>
    <w:rsid w:val="00AB3C13"/>
    <w:rsid w:val="00AB473F"/>
    <w:rsid w:val="00AB5085"/>
    <w:rsid w:val="00AB5339"/>
    <w:rsid w:val="00AB58D3"/>
    <w:rsid w:val="00AB74DA"/>
    <w:rsid w:val="00AC0F11"/>
    <w:rsid w:val="00AC15A2"/>
    <w:rsid w:val="00AC17B8"/>
    <w:rsid w:val="00AC2588"/>
    <w:rsid w:val="00AC2999"/>
    <w:rsid w:val="00AC2D8B"/>
    <w:rsid w:val="00AC4D24"/>
    <w:rsid w:val="00AC51DA"/>
    <w:rsid w:val="00AC7A46"/>
    <w:rsid w:val="00AD0C99"/>
    <w:rsid w:val="00AD20B6"/>
    <w:rsid w:val="00AD2686"/>
    <w:rsid w:val="00AD2EDA"/>
    <w:rsid w:val="00AD328C"/>
    <w:rsid w:val="00AD4B21"/>
    <w:rsid w:val="00AD508B"/>
    <w:rsid w:val="00AD5340"/>
    <w:rsid w:val="00AD54D2"/>
    <w:rsid w:val="00AD6ECB"/>
    <w:rsid w:val="00AD7065"/>
    <w:rsid w:val="00AE0546"/>
    <w:rsid w:val="00AE0F94"/>
    <w:rsid w:val="00AE253D"/>
    <w:rsid w:val="00AE29FD"/>
    <w:rsid w:val="00AE310C"/>
    <w:rsid w:val="00AE4414"/>
    <w:rsid w:val="00AE532B"/>
    <w:rsid w:val="00AE5D05"/>
    <w:rsid w:val="00AE5F78"/>
    <w:rsid w:val="00AF013B"/>
    <w:rsid w:val="00AF202C"/>
    <w:rsid w:val="00AF39BF"/>
    <w:rsid w:val="00AF4718"/>
    <w:rsid w:val="00AF5442"/>
    <w:rsid w:val="00AF5B09"/>
    <w:rsid w:val="00AF5F82"/>
    <w:rsid w:val="00AF6AAD"/>
    <w:rsid w:val="00AF7615"/>
    <w:rsid w:val="00B003DD"/>
    <w:rsid w:val="00B020B5"/>
    <w:rsid w:val="00B022A2"/>
    <w:rsid w:val="00B06350"/>
    <w:rsid w:val="00B07A52"/>
    <w:rsid w:val="00B1120E"/>
    <w:rsid w:val="00B11823"/>
    <w:rsid w:val="00B11926"/>
    <w:rsid w:val="00B121A3"/>
    <w:rsid w:val="00B141E5"/>
    <w:rsid w:val="00B1494C"/>
    <w:rsid w:val="00B15FCA"/>
    <w:rsid w:val="00B16960"/>
    <w:rsid w:val="00B20778"/>
    <w:rsid w:val="00B214CE"/>
    <w:rsid w:val="00B21825"/>
    <w:rsid w:val="00B21FB7"/>
    <w:rsid w:val="00B222A1"/>
    <w:rsid w:val="00B227BA"/>
    <w:rsid w:val="00B23ADC"/>
    <w:rsid w:val="00B23E3A"/>
    <w:rsid w:val="00B24666"/>
    <w:rsid w:val="00B259E9"/>
    <w:rsid w:val="00B25F13"/>
    <w:rsid w:val="00B27A62"/>
    <w:rsid w:val="00B27E14"/>
    <w:rsid w:val="00B307E2"/>
    <w:rsid w:val="00B31062"/>
    <w:rsid w:val="00B34A34"/>
    <w:rsid w:val="00B35949"/>
    <w:rsid w:val="00B35AD9"/>
    <w:rsid w:val="00B37B4F"/>
    <w:rsid w:val="00B37D96"/>
    <w:rsid w:val="00B4000D"/>
    <w:rsid w:val="00B403C5"/>
    <w:rsid w:val="00B40D16"/>
    <w:rsid w:val="00B4150B"/>
    <w:rsid w:val="00B416AD"/>
    <w:rsid w:val="00B41E2C"/>
    <w:rsid w:val="00B42847"/>
    <w:rsid w:val="00B42DEF"/>
    <w:rsid w:val="00B43A4B"/>
    <w:rsid w:val="00B444EE"/>
    <w:rsid w:val="00B452E2"/>
    <w:rsid w:val="00B4585C"/>
    <w:rsid w:val="00B46281"/>
    <w:rsid w:val="00B46EB3"/>
    <w:rsid w:val="00B472FA"/>
    <w:rsid w:val="00B51EC0"/>
    <w:rsid w:val="00B525AB"/>
    <w:rsid w:val="00B5424F"/>
    <w:rsid w:val="00B56B74"/>
    <w:rsid w:val="00B56D58"/>
    <w:rsid w:val="00B57168"/>
    <w:rsid w:val="00B60492"/>
    <w:rsid w:val="00B61C0C"/>
    <w:rsid w:val="00B642E7"/>
    <w:rsid w:val="00B64657"/>
    <w:rsid w:val="00B65DE5"/>
    <w:rsid w:val="00B66407"/>
    <w:rsid w:val="00B67022"/>
    <w:rsid w:val="00B675ED"/>
    <w:rsid w:val="00B70876"/>
    <w:rsid w:val="00B70EB0"/>
    <w:rsid w:val="00B70FA9"/>
    <w:rsid w:val="00B70FB0"/>
    <w:rsid w:val="00B722AE"/>
    <w:rsid w:val="00B72C5B"/>
    <w:rsid w:val="00B738C5"/>
    <w:rsid w:val="00B74FFB"/>
    <w:rsid w:val="00B7511A"/>
    <w:rsid w:val="00B75FD5"/>
    <w:rsid w:val="00B75FFF"/>
    <w:rsid w:val="00B77DB5"/>
    <w:rsid w:val="00B8112F"/>
    <w:rsid w:val="00B8228F"/>
    <w:rsid w:val="00B82362"/>
    <w:rsid w:val="00B825D7"/>
    <w:rsid w:val="00B827CD"/>
    <w:rsid w:val="00B82C06"/>
    <w:rsid w:val="00B85797"/>
    <w:rsid w:val="00B8670D"/>
    <w:rsid w:val="00B869D7"/>
    <w:rsid w:val="00B86AE6"/>
    <w:rsid w:val="00B86C7A"/>
    <w:rsid w:val="00B9077E"/>
    <w:rsid w:val="00B91A1A"/>
    <w:rsid w:val="00B923AA"/>
    <w:rsid w:val="00B93DED"/>
    <w:rsid w:val="00B9451E"/>
    <w:rsid w:val="00B954C6"/>
    <w:rsid w:val="00B95A3D"/>
    <w:rsid w:val="00B95C11"/>
    <w:rsid w:val="00B96C4D"/>
    <w:rsid w:val="00B96DFB"/>
    <w:rsid w:val="00B97A1F"/>
    <w:rsid w:val="00B97DD8"/>
    <w:rsid w:val="00BA0401"/>
    <w:rsid w:val="00BA071A"/>
    <w:rsid w:val="00BA1618"/>
    <w:rsid w:val="00BA162A"/>
    <w:rsid w:val="00BA2047"/>
    <w:rsid w:val="00BA2167"/>
    <w:rsid w:val="00BA2B94"/>
    <w:rsid w:val="00BA3885"/>
    <w:rsid w:val="00BA3EEA"/>
    <w:rsid w:val="00BA4DFD"/>
    <w:rsid w:val="00BB09D2"/>
    <w:rsid w:val="00BB2114"/>
    <w:rsid w:val="00BB21A5"/>
    <w:rsid w:val="00BB2248"/>
    <w:rsid w:val="00BB2E26"/>
    <w:rsid w:val="00BB32A1"/>
    <w:rsid w:val="00BB3325"/>
    <w:rsid w:val="00BB408A"/>
    <w:rsid w:val="00BB40E6"/>
    <w:rsid w:val="00BB5080"/>
    <w:rsid w:val="00BC14D9"/>
    <w:rsid w:val="00BC14ED"/>
    <w:rsid w:val="00BC1B8A"/>
    <w:rsid w:val="00BC236D"/>
    <w:rsid w:val="00BC23C6"/>
    <w:rsid w:val="00BC2C21"/>
    <w:rsid w:val="00BC2C6F"/>
    <w:rsid w:val="00BC3DF4"/>
    <w:rsid w:val="00BC4026"/>
    <w:rsid w:val="00BC56E1"/>
    <w:rsid w:val="00BC5D92"/>
    <w:rsid w:val="00BC713D"/>
    <w:rsid w:val="00BC7D92"/>
    <w:rsid w:val="00BD070C"/>
    <w:rsid w:val="00BD0C23"/>
    <w:rsid w:val="00BD117A"/>
    <w:rsid w:val="00BD15EE"/>
    <w:rsid w:val="00BD1646"/>
    <w:rsid w:val="00BD1786"/>
    <w:rsid w:val="00BD17BA"/>
    <w:rsid w:val="00BD230A"/>
    <w:rsid w:val="00BD4015"/>
    <w:rsid w:val="00BD506C"/>
    <w:rsid w:val="00BD550B"/>
    <w:rsid w:val="00BD5B95"/>
    <w:rsid w:val="00BD6325"/>
    <w:rsid w:val="00BD6A84"/>
    <w:rsid w:val="00BE2974"/>
    <w:rsid w:val="00BE4B53"/>
    <w:rsid w:val="00BE6322"/>
    <w:rsid w:val="00BE68A9"/>
    <w:rsid w:val="00BE6A25"/>
    <w:rsid w:val="00BF1F42"/>
    <w:rsid w:val="00BF2543"/>
    <w:rsid w:val="00BF6DDE"/>
    <w:rsid w:val="00BF73CB"/>
    <w:rsid w:val="00BF7A45"/>
    <w:rsid w:val="00BF7C43"/>
    <w:rsid w:val="00C0072D"/>
    <w:rsid w:val="00C0166A"/>
    <w:rsid w:val="00C01921"/>
    <w:rsid w:val="00C02C34"/>
    <w:rsid w:val="00C036A3"/>
    <w:rsid w:val="00C03903"/>
    <w:rsid w:val="00C05006"/>
    <w:rsid w:val="00C05719"/>
    <w:rsid w:val="00C05857"/>
    <w:rsid w:val="00C06261"/>
    <w:rsid w:val="00C0710F"/>
    <w:rsid w:val="00C1290D"/>
    <w:rsid w:val="00C147E7"/>
    <w:rsid w:val="00C14B2B"/>
    <w:rsid w:val="00C15007"/>
    <w:rsid w:val="00C15A77"/>
    <w:rsid w:val="00C15E34"/>
    <w:rsid w:val="00C17444"/>
    <w:rsid w:val="00C207C4"/>
    <w:rsid w:val="00C2165A"/>
    <w:rsid w:val="00C218A5"/>
    <w:rsid w:val="00C221CE"/>
    <w:rsid w:val="00C224CF"/>
    <w:rsid w:val="00C22F16"/>
    <w:rsid w:val="00C2320D"/>
    <w:rsid w:val="00C23810"/>
    <w:rsid w:val="00C2521E"/>
    <w:rsid w:val="00C30356"/>
    <w:rsid w:val="00C31D84"/>
    <w:rsid w:val="00C32EDA"/>
    <w:rsid w:val="00C333AB"/>
    <w:rsid w:val="00C33425"/>
    <w:rsid w:val="00C33ADE"/>
    <w:rsid w:val="00C34E07"/>
    <w:rsid w:val="00C36F55"/>
    <w:rsid w:val="00C37108"/>
    <w:rsid w:val="00C377D9"/>
    <w:rsid w:val="00C40580"/>
    <w:rsid w:val="00C4184D"/>
    <w:rsid w:val="00C429B1"/>
    <w:rsid w:val="00C44894"/>
    <w:rsid w:val="00C448C6"/>
    <w:rsid w:val="00C4584A"/>
    <w:rsid w:val="00C45A5D"/>
    <w:rsid w:val="00C464BF"/>
    <w:rsid w:val="00C474D5"/>
    <w:rsid w:val="00C47EAE"/>
    <w:rsid w:val="00C5057B"/>
    <w:rsid w:val="00C52E96"/>
    <w:rsid w:val="00C544B7"/>
    <w:rsid w:val="00C54FE9"/>
    <w:rsid w:val="00C552E3"/>
    <w:rsid w:val="00C5656A"/>
    <w:rsid w:val="00C567CC"/>
    <w:rsid w:val="00C57908"/>
    <w:rsid w:val="00C60697"/>
    <w:rsid w:val="00C608A1"/>
    <w:rsid w:val="00C62FEF"/>
    <w:rsid w:val="00C6369E"/>
    <w:rsid w:val="00C6472A"/>
    <w:rsid w:val="00C66B57"/>
    <w:rsid w:val="00C66F2B"/>
    <w:rsid w:val="00C6776A"/>
    <w:rsid w:val="00C67BFB"/>
    <w:rsid w:val="00C67D81"/>
    <w:rsid w:val="00C701B0"/>
    <w:rsid w:val="00C70465"/>
    <w:rsid w:val="00C70D4C"/>
    <w:rsid w:val="00C70DFF"/>
    <w:rsid w:val="00C71313"/>
    <w:rsid w:val="00C71F61"/>
    <w:rsid w:val="00C73817"/>
    <w:rsid w:val="00C73A82"/>
    <w:rsid w:val="00C73C61"/>
    <w:rsid w:val="00C73E7D"/>
    <w:rsid w:val="00C7419D"/>
    <w:rsid w:val="00C7426E"/>
    <w:rsid w:val="00C74297"/>
    <w:rsid w:val="00C74369"/>
    <w:rsid w:val="00C745D0"/>
    <w:rsid w:val="00C747A3"/>
    <w:rsid w:val="00C74E93"/>
    <w:rsid w:val="00C74F92"/>
    <w:rsid w:val="00C7592C"/>
    <w:rsid w:val="00C75B39"/>
    <w:rsid w:val="00C75F2D"/>
    <w:rsid w:val="00C766D6"/>
    <w:rsid w:val="00C80AB3"/>
    <w:rsid w:val="00C816EF"/>
    <w:rsid w:val="00C82F68"/>
    <w:rsid w:val="00C82F7E"/>
    <w:rsid w:val="00C83378"/>
    <w:rsid w:val="00C838D3"/>
    <w:rsid w:val="00C8485D"/>
    <w:rsid w:val="00C85168"/>
    <w:rsid w:val="00C85687"/>
    <w:rsid w:val="00C85816"/>
    <w:rsid w:val="00C85ACC"/>
    <w:rsid w:val="00C864EA"/>
    <w:rsid w:val="00C86CDD"/>
    <w:rsid w:val="00C87363"/>
    <w:rsid w:val="00C874F3"/>
    <w:rsid w:val="00C877A1"/>
    <w:rsid w:val="00C90256"/>
    <w:rsid w:val="00C9102A"/>
    <w:rsid w:val="00C91CA8"/>
    <w:rsid w:val="00C92C54"/>
    <w:rsid w:val="00C93174"/>
    <w:rsid w:val="00C94349"/>
    <w:rsid w:val="00C94932"/>
    <w:rsid w:val="00C94B18"/>
    <w:rsid w:val="00C96373"/>
    <w:rsid w:val="00C97621"/>
    <w:rsid w:val="00CA069D"/>
    <w:rsid w:val="00CA121F"/>
    <w:rsid w:val="00CA21CC"/>
    <w:rsid w:val="00CA6098"/>
    <w:rsid w:val="00CA66A0"/>
    <w:rsid w:val="00CA6D69"/>
    <w:rsid w:val="00CA70A0"/>
    <w:rsid w:val="00CA7509"/>
    <w:rsid w:val="00CA76D2"/>
    <w:rsid w:val="00CA7B1F"/>
    <w:rsid w:val="00CB079A"/>
    <w:rsid w:val="00CB1A20"/>
    <w:rsid w:val="00CB20E8"/>
    <w:rsid w:val="00CB3EC8"/>
    <w:rsid w:val="00CB4F5F"/>
    <w:rsid w:val="00CB5911"/>
    <w:rsid w:val="00CB5D05"/>
    <w:rsid w:val="00CB7370"/>
    <w:rsid w:val="00CB7F97"/>
    <w:rsid w:val="00CC0E16"/>
    <w:rsid w:val="00CC15EE"/>
    <w:rsid w:val="00CC2EAF"/>
    <w:rsid w:val="00CC40EE"/>
    <w:rsid w:val="00CC4685"/>
    <w:rsid w:val="00CC494B"/>
    <w:rsid w:val="00CC4E57"/>
    <w:rsid w:val="00CC5430"/>
    <w:rsid w:val="00CC56DE"/>
    <w:rsid w:val="00CC57AB"/>
    <w:rsid w:val="00CC62DD"/>
    <w:rsid w:val="00CC64C6"/>
    <w:rsid w:val="00CC78A8"/>
    <w:rsid w:val="00CD0980"/>
    <w:rsid w:val="00CD0E52"/>
    <w:rsid w:val="00CD0E61"/>
    <w:rsid w:val="00CD15B7"/>
    <w:rsid w:val="00CD2999"/>
    <w:rsid w:val="00CD406F"/>
    <w:rsid w:val="00CD457D"/>
    <w:rsid w:val="00CD5612"/>
    <w:rsid w:val="00CD56FE"/>
    <w:rsid w:val="00CD5E37"/>
    <w:rsid w:val="00CD69A3"/>
    <w:rsid w:val="00CE003C"/>
    <w:rsid w:val="00CE03F7"/>
    <w:rsid w:val="00CE0680"/>
    <w:rsid w:val="00CE238F"/>
    <w:rsid w:val="00CE296C"/>
    <w:rsid w:val="00CE3119"/>
    <w:rsid w:val="00CE326A"/>
    <w:rsid w:val="00CE38C3"/>
    <w:rsid w:val="00CE3952"/>
    <w:rsid w:val="00CE45C1"/>
    <w:rsid w:val="00CE5E9B"/>
    <w:rsid w:val="00CE7B57"/>
    <w:rsid w:val="00CF003B"/>
    <w:rsid w:val="00CF01AA"/>
    <w:rsid w:val="00CF0374"/>
    <w:rsid w:val="00CF0E3A"/>
    <w:rsid w:val="00CF12E7"/>
    <w:rsid w:val="00CF1A9B"/>
    <w:rsid w:val="00CF1B94"/>
    <w:rsid w:val="00CF5222"/>
    <w:rsid w:val="00CF55DF"/>
    <w:rsid w:val="00CF5660"/>
    <w:rsid w:val="00CF75B3"/>
    <w:rsid w:val="00CF7AB9"/>
    <w:rsid w:val="00D00363"/>
    <w:rsid w:val="00D01798"/>
    <w:rsid w:val="00D01F05"/>
    <w:rsid w:val="00D020C5"/>
    <w:rsid w:val="00D036B5"/>
    <w:rsid w:val="00D039DC"/>
    <w:rsid w:val="00D03ACD"/>
    <w:rsid w:val="00D03B7D"/>
    <w:rsid w:val="00D03E35"/>
    <w:rsid w:val="00D04F96"/>
    <w:rsid w:val="00D065AF"/>
    <w:rsid w:val="00D07A31"/>
    <w:rsid w:val="00D07C7D"/>
    <w:rsid w:val="00D07CB5"/>
    <w:rsid w:val="00D119F2"/>
    <w:rsid w:val="00D11DBD"/>
    <w:rsid w:val="00D124BE"/>
    <w:rsid w:val="00D13D04"/>
    <w:rsid w:val="00D1470D"/>
    <w:rsid w:val="00D1481F"/>
    <w:rsid w:val="00D14908"/>
    <w:rsid w:val="00D15936"/>
    <w:rsid w:val="00D16076"/>
    <w:rsid w:val="00D16123"/>
    <w:rsid w:val="00D202C1"/>
    <w:rsid w:val="00D20F7E"/>
    <w:rsid w:val="00D224CD"/>
    <w:rsid w:val="00D22B2A"/>
    <w:rsid w:val="00D26A95"/>
    <w:rsid w:val="00D279C3"/>
    <w:rsid w:val="00D33F73"/>
    <w:rsid w:val="00D34835"/>
    <w:rsid w:val="00D3535C"/>
    <w:rsid w:val="00D4025E"/>
    <w:rsid w:val="00D41CD7"/>
    <w:rsid w:val="00D43AFC"/>
    <w:rsid w:val="00D44466"/>
    <w:rsid w:val="00D4476D"/>
    <w:rsid w:val="00D44ED9"/>
    <w:rsid w:val="00D45451"/>
    <w:rsid w:val="00D46EC7"/>
    <w:rsid w:val="00D47588"/>
    <w:rsid w:val="00D47B10"/>
    <w:rsid w:val="00D47C76"/>
    <w:rsid w:val="00D5067A"/>
    <w:rsid w:val="00D520A5"/>
    <w:rsid w:val="00D52CBB"/>
    <w:rsid w:val="00D544C3"/>
    <w:rsid w:val="00D54B5B"/>
    <w:rsid w:val="00D553CE"/>
    <w:rsid w:val="00D56C0C"/>
    <w:rsid w:val="00D56D1F"/>
    <w:rsid w:val="00D57260"/>
    <w:rsid w:val="00D61032"/>
    <w:rsid w:val="00D62460"/>
    <w:rsid w:val="00D62D21"/>
    <w:rsid w:val="00D66D3E"/>
    <w:rsid w:val="00D67723"/>
    <w:rsid w:val="00D67F9B"/>
    <w:rsid w:val="00D72031"/>
    <w:rsid w:val="00D732D5"/>
    <w:rsid w:val="00D74566"/>
    <w:rsid w:val="00D746FC"/>
    <w:rsid w:val="00D74A06"/>
    <w:rsid w:val="00D757C9"/>
    <w:rsid w:val="00D763B5"/>
    <w:rsid w:val="00D765E1"/>
    <w:rsid w:val="00D81AE0"/>
    <w:rsid w:val="00D81F6E"/>
    <w:rsid w:val="00D82B80"/>
    <w:rsid w:val="00D83361"/>
    <w:rsid w:val="00D83E62"/>
    <w:rsid w:val="00D8420B"/>
    <w:rsid w:val="00D851E0"/>
    <w:rsid w:val="00D866E6"/>
    <w:rsid w:val="00D90C76"/>
    <w:rsid w:val="00D91E49"/>
    <w:rsid w:val="00D92217"/>
    <w:rsid w:val="00D922F3"/>
    <w:rsid w:val="00D93773"/>
    <w:rsid w:val="00D93828"/>
    <w:rsid w:val="00D94BF1"/>
    <w:rsid w:val="00D952CD"/>
    <w:rsid w:val="00D95B3D"/>
    <w:rsid w:val="00D95D68"/>
    <w:rsid w:val="00D96067"/>
    <w:rsid w:val="00DA02F3"/>
    <w:rsid w:val="00DA1838"/>
    <w:rsid w:val="00DA2232"/>
    <w:rsid w:val="00DA4E61"/>
    <w:rsid w:val="00DA4EEF"/>
    <w:rsid w:val="00DA52BB"/>
    <w:rsid w:val="00DA55A4"/>
    <w:rsid w:val="00DA56FA"/>
    <w:rsid w:val="00DA594C"/>
    <w:rsid w:val="00DA5B0D"/>
    <w:rsid w:val="00DB08BC"/>
    <w:rsid w:val="00DB1A54"/>
    <w:rsid w:val="00DB1F48"/>
    <w:rsid w:val="00DB2356"/>
    <w:rsid w:val="00DB2D8C"/>
    <w:rsid w:val="00DB380D"/>
    <w:rsid w:val="00DB3CE3"/>
    <w:rsid w:val="00DB3E91"/>
    <w:rsid w:val="00DB463F"/>
    <w:rsid w:val="00DB5CFA"/>
    <w:rsid w:val="00DB6276"/>
    <w:rsid w:val="00DB6368"/>
    <w:rsid w:val="00DB6B81"/>
    <w:rsid w:val="00DB76D2"/>
    <w:rsid w:val="00DB7803"/>
    <w:rsid w:val="00DC023F"/>
    <w:rsid w:val="00DC0E7B"/>
    <w:rsid w:val="00DC2013"/>
    <w:rsid w:val="00DC24BC"/>
    <w:rsid w:val="00DC2D84"/>
    <w:rsid w:val="00DC48B0"/>
    <w:rsid w:val="00DC494F"/>
    <w:rsid w:val="00DC4ED4"/>
    <w:rsid w:val="00DC7F98"/>
    <w:rsid w:val="00DD1EF7"/>
    <w:rsid w:val="00DD3247"/>
    <w:rsid w:val="00DD3AF6"/>
    <w:rsid w:val="00DD3DA9"/>
    <w:rsid w:val="00DD4A23"/>
    <w:rsid w:val="00DD5999"/>
    <w:rsid w:val="00DD5B5F"/>
    <w:rsid w:val="00DD6BC8"/>
    <w:rsid w:val="00DD754D"/>
    <w:rsid w:val="00DE0C6F"/>
    <w:rsid w:val="00DE12C3"/>
    <w:rsid w:val="00DE1E15"/>
    <w:rsid w:val="00DE21BF"/>
    <w:rsid w:val="00DE28F6"/>
    <w:rsid w:val="00DE29F0"/>
    <w:rsid w:val="00DE2C8B"/>
    <w:rsid w:val="00DE3DC6"/>
    <w:rsid w:val="00DE71D9"/>
    <w:rsid w:val="00DE7325"/>
    <w:rsid w:val="00DF1061"/>
    <w:rsid w:val="00DF24CF"/>
    <w:rsid w:val="00DF3B06"/>
    <w:rsid w:val="00DF4EBC"/>
    <w:rsid w:val="00DF63EA"/>
    <w:rsid w:val="00DF6635"/>
    <w:rsid w:val="00DF6C1A"/>
    <w:rsid w:val="00DF7ADC"/>
    <w:rsid w:val="00E00DB9"/>
    <w:rsid w:val="00E039A3"/>
    <w:rsid w:val="00E04302"/>
    <w:rsid w:val="00E04ABE"/>
    <w:rsid w:val="00E05653"/>
    <w:rsid w:val="00E07104"/>
    <w:rsid w:val="00E07B37"/>
    <w:rsid w:val="00E10FF3"/>
    <w:rsid w:val="00E11B4A"/>
    <w:rsid w:val="00E11E9E"/>
    <w:rsid w:val="00E12ED0"/>
    <w:rsid w:val="00E12F62"/>
    <w:rsid w:val="00E147D4"/>
    <w:rsid w:val="00E15AFA"/>
    <w:rsid w:val="00E1720D"/>
    <w:rsid w:val="00E17741"/>
    <w:rsid w:val="00E17CC6"/>
    <w:rsid w:val="00E20EE5"/>
    <w:rsid w:val="00E21D0E"/>
    <w:rsid w:val="00E21FF5"/>
    <w:rsid w:val="00E223BB"/>
    <w:rsid w:val="00E2278B"/>
    <w:rsid w:val="00E22AA5"/>
    <w:rsid w:val="00E238FC"/>
    <w:rsid w:val="00E24B56"/>
    <w:rsid w:val="00E25691"/>
    <w:rsid w:val="00E25B2E"/>
    <w:rsid w:val="00E26812"/>
    <w:rsid w:val="00E26F03"/>
    <w:rsid w:val="00E27021"/>
    <w:rsid w:val="00E27F0C"/>
    <w:rsid w:val="00E305DF"/>
    <w:rsid w:val="00E337AA"/>
    <w:rsid w:val="00E33A10"/>
    <w:rsid w:val="00E33F2D"/>
    <w:rsid w:val="00E348FA"/>
    <w:rsid w:val="00E359CF"/>
    <w:rsid w:val="00E35B57"/>
    <w:rsid w:val="00E367BA"/>
    <w:rsid w:val="00E40992"/>
    <w:rsid w:val="00E409A6"/>
    <w:rsid w:val="00E427DF"/>
    <w:rsid w:val="00E43022"/>
    <w:rsid w:val="00E438C9"/>
    <w:rsid w:val="00E43EFB"/>
    <w:rsid w:val="00E44C7D"/>
    <w:rsid w:val="00E45529"/>
    <w:rsid w:val="00E45AE2"/>
    <w:rsid w:val="00E4692B"/>
    <w:rsid w:val="00E47395"/>
    <w:rsid w:val="00E50DF3"/>
    <w:rsid w:val="00E51BDA"/>
    <w:rsid w:val="00E5233B"/>
    <w:rsid w:val="00E53821"/>
    <w:rsid w:val="00E53C39"/>
    <w:rsid w:val="00E541E0"/>
    <w:rsid w:val="00E5438E"/>
    <w:rsid w:val="00E54698"/>
    <w:rsid w:val="00E54717"/>
    <w:rsid w:val="00E5479F"/>
    <w:rsid w:val="00E54E1A"/>
    <w:rsid w:val="00E55CB1"/>
    <w:rsid w:val="00E565AB"/>
    <w:rsid w:val="00E60324"/>
    <w:rsid w:val="00E60636"/>
    <w:rsid w:val="00E61544"/>
    <w:rsid w:val="00E6194E"/>
    <w:rsid w:val="00E62870"/>
    <w:rsid w:val="00E63169"/>
    <w:rsid w:val="00E64850"/>
    <w:rsid w:val="00E65E5B"/>
    <w:rsid w:val="00E700C3"/>
    <w:rsid w:val="00E71313"/>
    <w:rsid w:val="00E72F9F"/>
    <w:rsid w:val="00E731DB"/>
    <w:rsid w:val="00E737D0"/>
    <w:rsid w:val="00E73AB2"/>
    <w:rsid w:val="00E75716"/>
    <w:rsid w:val="00E75C13"/>
    <w:rsid w:val="00E7613B"/>
    <w:rsid w:val="00E77B81"/>
    <w:rsid w:val="00E8030B"/>
    <w:rsid w:val="00E80EE7"/>
    <w:rsid w:val="00E82091"/>
    <w:rsid w:val="00E823D8"/>
    <w:rsid w:val="00E82815"/>
    <w:rsid w:val="00E829A3"/>
    <w:rsid w:val="00E82C30"/>
    <w:rsid w:val="00E83109"/>
    <w:rsid w:val="00E8341E"/>
    <w:rsid w:val="00E83E0E"/>
    <w:rsid w:val="00E844EC"/>
    <w:rsid w:val="00E84802"/>
    <w:rsid w:val="00E849DA"/>
    <w:rsid w:val="00E85007"/>
    <w:rsid w:val="00E8634F"/>
    <w:rsid w:val="00E91D25"/>
    <w:rsid w:val="00E91DC2"/>
    <w:rsid w:val="00E965B7"/>
    <w:rsid w:val="00E96FEE"/>
    <w:rsid w:val="00EA0557"/>
    <w:rsid w:val="00EA0DA7"/>
    <w:rsid w:val="00EA1B9A"/>
    <w:rsid w:val="00EA39D3"/>
    <w:rsid w:val="00EA4F16"/>
    <w:rsid w:val="00EA62C6"/>
    <w:rsid w:val="00EA68D1"/>
    <w:rsid w:val="00EB008F"/>
    <w:rsid w:val="00EB1066"/>
    <w:rsid w:val="00EB2A3D"/>
    <w:rsid w:val="00EB316B"/>
    <w:rsid w:val="00EB3F87"/>
    <w:rsid w:val="00EB4E39"/>
    <w:rsid w:val="00EB5267"/>
    <w:rsid w:val="00EB56A2"/>
    <w:rsid w:val="00EB5F20"/>
    <w:rsid w:val="00EB6DC6"/>
    <w:rsid w:val="00EB6E0A"/>
    <w:rsid w:val="00EB74BA"/>
    <w:rsid w:val="00EC1229"/>
    <w:rsid w:val="00EC1922"/>
    <w:rsid w:val="00EC4807"/>
    <w:rsid w:val="00EC61A3"/>
    <w:rsid w:val="00EC6AF8"/>
    <w:rsid w:val="00EC6FFC"/>
    <w:rsid w:val="00ED14EF"/>
    <w:rsid w:val="00ED26E0"/>
    <w:rsid w:val="00ED2D9C"/>
    <w:rsid w:val="00ED2ED3"/>
    <w:rsid w:val="00ED349B"/>
    <w:rsid w:val="00ED4489"/>
    <w:rsid w:val="00ED48EC"/>
    <w:rsid w:val="00ED49EE"/>
    <w:rsid w:val="00ED4CD1"/>
    <w:rsid w:val="00ED4F45"/>
    <w:rsid w:val="00ED51D5"/>
    <w:rsid w:val="00ED5CF6"/>
    <w:rsid w:val="00ED75ED"/>
    <w:rsid w:val="00ED7D4C"/>
    <w:rsid w:val="00EE0C77"/>
    <w:rsid w:val="00EE10E1"/>
    <w:rsid w:val="00EE1120"/>
    <w:rsid w:val="00EE11D4"/>
    <w:rsid w:val="00EE14B8"/>
    <w:rsid w:val="00EE28DF"/>
    <w:rsid w:val="00EE31C9"/>
    <w:rsid w:val="00EE3FDF"/>
    <w:rsid w:val="00EE43D5"/>
    <w:rsid w:val="00EE46B6"/>
    <w:rsid w:val="00EE4873"/>
    <w:rsid w:val="00EE5C04"/>
    <w:rsid w:val="00EE730A"/>
    <w:rsid w:val="00EF00B9"/>
    <w:rsid w:val="00EF06FF"/>
    <w:rsid w:val="00EF0C70"/>
    <w:rsid w:val="00EF15F3"/>
    <w:rsid w:val="00EF1F29"/>
    <w:rsid w:val="00EF3FA7"/>
    <w:rsid w:val="00EF435A"/>
    <w:rsid w:val="00EF43EB"/>
    <w:rsid w:val="00EF4F1A"/>
    <w:rsid w:val="00EF5FCC"/>
    <w:rsid w:val="00EF6B0A"/>
    <w:rsid w:val="00EF7C60"/>
    <w:rsid w:val="00F005AA"/>
    <w:rsid w:val="00F017EE"/>
    <w:rsid w:val="00F01894"/>
    <w:rsid w:val="00F025AF"/>
    <w:rsid w:val="00F03580"/>
    <w:rsid w:val="00F037AB"/>
    <w:rsid w:val="00F05751"/>
    <w:rsid w:val="00F0655C"/>
    <w:rsid w:val="00F10311"/>
    <w:rsid w:val="00F106B9"/>
    <w:rsid w:val="00F1161F"/>
    <w:rsid w:val="00F121EF"/>
    <w:rsid w:val="00F13C3F"/>
    <w:rsid w:val="00F1566E"/>
    <w:rsid w:val="00F1609E"/>
    <w:rsid w:val="00F178AC"/>
    <w:rsid w:val="00F21C62"/>
    <w:rsid w:val="00F22996"/>
    <w:rsid w:val="00F23324"/>
    <w:rsid w:val="00F23C76"/>
    <w:rsid w:val="00F25410"/>
    <w:rsid w:val="00F259AF"/>
    <w:rsid w:val="00F25CF6"/>
    <w:rsid w:val="00F26581"/>
    <w:rsid w:val="00F27845"/>
    <w:rsid w:val="00F3259A"/>
    <w:rsid w:val="00F32B1E"/>
    <w:rsid w:val="00F32CC4"/>
    <w:rsid w:val="00F32EC2"/>
    <w:rsid w:val="00F32FEC"/>
    <w:rsid w:val="00F33E06"/>
    <w:rsid w:val="00F34D1E"/>
    <w:rsid w:val="00F35EA2"/>
    <w:rsid w:val="00F35ECE"/>
    <w:rsid w:val="00F36403"/>
    <w:rsid w:val="00F36647"/>
    <w:rsid w:val="00F36715"/>
    <w:rsid w:val="00F37364"/>
    <w:rsid w:val="00F3770A"/>
    <w:rsid w:val="00F414AF"/>
    <w:rsid w:val="00F42D1B"/>
    <w:rsid w:val="00F431FB"/>
    <w:rsid w:val="00F436C8"/>
    <w:rsid w:val="00F44AA5"/>
    <w:rsid w:val="00F45F8C"/>
    <w:rsid w:val="00F46A4D"/>
    <w:rsid w:val="00F46DDD"/>
    <w:rsid w:val="00F47CA6"/>
    <w:rsid w:val="00F50365"/>
    <w:rsid w:val="00F5202A"/>
    <w:rsid w:val="00F530DF"/>
    <w:rsid w:val="00F532F5"/>
    <w:rsid w:val="00F534D8"/>
    <w:rsid w:val="00F5356E"/>
    <w:rsid w:val="00F53742"/>
    <w:rsid w:val="00F53BFA"/>
    <w:rsid w:val="00F53C48"/>
    <w:rsid w:val="00F544AA"/>
    <w:rsid w:val="00F579C4"/>
    <w:rsid w:val="00F60259"/>
    <w:rsid w:val="00F6217D"/>
    <w:rsid w:val="00F62479"/>
    <w:rsid w:val="00F63180"/>
    <w:rsid w:val="00F633A3"/>
    <w:rsid w:val="00F633CA"/>
    <w:rsid w:val="00F63D82"/>
    <w:rsid w:val="00F64436"/>
    <w:rsid w:val="00F64AAC"/>
    <w:rsid w:val="00F671F2"/>
    <w:rsid w:val="00F700F0"/>
    <w:rsid w:val="00F70B06"/>
    <w:rsid w:val="00F72DD9"/>
    <w:rsid w:val="00F72E16"/>
    <w:rsid w:val="00F73155"/>
    <w:rsid w:val="00F734B7"/>
    <w:rsid w:val="00F734FC"/>
    <w:rsid w:val="00F7493C"/>
    <w:rsid w:val="00F75749"/>
    <w:rsid w:val="00F759DD"/>
    <w:rsid w:val="00F75B64"/>
    <w:rsid w:val="00F76BE7"/>
    <w:rsid w:val="00F77450"/>
    <w:rsid w:val="00F801E3"/>
    <w:rsid w:val="00F80F16"/>
    <w:rsid w:val="00F824D8"/>
    <w:rsid w:val="00F832F9"/>
    <w:rsid w:val="00F83379"/>
    <w:rsid w:val="00F8366E"/>
    <w:rsid w:val="00F839D9"/>
    <w:rsid w:val="00F8427F"/>
    <w:rsid w:val="00F855FD"/>
    <w:rsid w:val="00F85657"/>
    <w:rsid w:val="00F85C4F"/>
    <w:rsid w:val="00F85E68"/>
    <w:rsid w:val="00F87CBC"/>
    <w:rsid w:val="00F91BD2"/>
    <w:rsid w:val="00F937D3"/>
    <w:rsid w:val="00F9407B"/>
    <w:rsid w:val="00F960A8"/>
    <w:rsid w:val="00F96370"/>
    <w:rsid w:val="00F9648C"/>
    <w:rsid w:val="00F973DD"/>
    <w:rsid w:val="00F97E63"/>
    <w:rsid w:val="00FA05EE"/>
    <w:rsid w:val="00FA19F5"/>
    <w:rsid w:val="00FA2960"/>
    <w:rsid w:val="00FA33F4"/>
    <w:rsid w:val="00FA37F5"/>
    <w:rsid w:val="00FA3A9D"/>
    <w:rsid w:val="00FA5468"/>
    <w:rsid w:val="00FA6402"/>
    <w:rsid w:val="00FA6ACF"/>
    <w:rsid w:val="00FA6ECE"/>
    <w:rsid w:val="00FB1CBE"/>
    <w:rsid w:val="00FB2411"/>
    <w:rsid w:val="00FB3645"/>
    <w:rsid w:val="00FB367B"/>
    <w:rsid w:val="00FB39C6"/>
    <w:rsid w:val="00FB4245"/>
    <w:rsid w:val="00FB53FA"/>
    <w:rsid w:val="00FB56CC"/>
    <w:rsid w:val="00FB58A8"/>
    <w:rsid w:val="00FC0190"/>
    <w:rsid w:val="00FC07AC"/>
    <w:rsid w:val="00FC1061"/>
    <w:rsid w:val="00FC1BF5"/>
    <w:rsid w:val="00FC321A"/>
    <w:rsid w:val="00FC32B6"/>
    <w:rsid w:val="00FC4370"/>
    <w:rsid w:val="00FC4529"/>
    <w:rsid w:val="00FC460F"/>
    <w:rsid w:val="00FC46E5"/>
    <w:rsid w:val="00FC4CFA"/>
    <w:rsid w:val="00FC5177"/>
    <w:rsid w:val="00FC5819"/>
    <w:rsid w:val="00FC591C"/>
    <w:rsid w:val="00FC5ACA"/>
    <w:rsid w:val="00FC5DD7"/>
    <w:rsid w:val="00FC6E8C"/>
    <w:rsid w:val="00FC7E3C"/>
    <w:rsid w:val="00FD04A0"/>
    <w:rsid w:val="00FD1D1F"/>
    <w:rsid w:val="00FD2A3C"/>
    <w:rsid w:val="00FD2EBF"/>
    <w:rsid w:val="00FD34D7"/>
    <w:rsid w:val="00FD4611"/>
    <w:rsid w:val="00FD4654"/>
    <w:rsid w:val="00FD482B"/>
    <w:rsid w:val="00FD52F0"/>
    <w:rsid w:val="00FD5576"/>
    <w:rsid w:val="00FD56C6"/>
    <w:rsid w:val="00FD5C58"/>
    <w:rsid w:val="00FD5CB0"/>
    <w:rsid w:val="00FD5D86"/>
    <w:rsid w:val="00FD602E"/>
    <w:rsid w:val="00FD658F"/>
    <w:rsid w:val="00FD6D7E"/>
    <w:rsid w:val="00FD7EBD"/>
    <w:rsid w:val="00FE017C"/>
    <w:rsid w:val="00FE0A65"/>
    <w:rsid w:val="00FE140A"/>
    <w:rsid w:val="00FE21D0"/>
    <w:rsid w:val="00FE22B2"/>
    <w:rsid w:val="00FE236D"/>
    <w:rsid w:val="00FE280E"/>
    <w:rsid w:val="00FE4C52"/>
    <w:rsid w:val="00FE569C"/>
    <w:rsid w:val="00FE658C"/>
    <w:rsid w:val="00FE6C55"/>
    <w:rsid w:val="00FE7598"/>
    <w:rsid w:val="00FE7E64"/>
    <w:rsid w:val="00FF1E18"/>
    <w:rsid w:val="00FF1EB3"/>
    <w:rsid w:val="00FF2D2C"/>
    <w:rsid w:val="00FF60C7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5B9F3098"/>
  <w15:docId w15:val="{CD9B7C58-47C6-4C4B-8CA6-6DD0FBE9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17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04C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16171"/>
    <w:pPr>
      <w:keepNext/>
      <w:numPr>
        <w:ilvl w:val="1"/>
        <w:numId w:val="1"/>
      </w:numPr>
      <w:tabs>
        <w:tab w:val="left" w:pos="-2160"/>
      </w:tabs>
      <w:jc w:val="both"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04CC7"/>
    <w:rPr>
      <w:rFonts w:ascii="Cambria" w:hAnsi="Cambria"/>
      <w:b/>
      <w:kern w:val="32"/>
      <w:sz w:val="32"/>
      <w:lang w:eastAsia="ar-SA" w:bidi="ar-SA"/>
    </w:rPr>
  </w:style>
  <w:style w:type="character" w:customStyle="1" w:styleId="Nagwek2Znak">
    <w:name w:val="Nagłówek 2 Znak"/>
    <w:link w:val="Nagwek2"/>
    <w:uiPriority w:val="99"/>
    <w:rsid w:val="00AC279A"/>
    <w:rPr>
      <w:b/>
      <w:szCs w:val="24"/>
      <w:lang w:eastAsia="ar-SA"/>
    </w:rPr>
  </w:style>
  <w:style w:type="character" w:customStyle="1" w:styleId="WW8Num1z0">
    <w:name w:val="WW8Num1z0"/>
    <w:uiPriority w:val="99"/>
    <w:rsid w:val="00016171"/>
    <w:rPr>
      <w:rFonts w:ascii="Arial" w:hAnsi="Arial"/>
      <w:sz w:val="20"/>
    </w:rPr>
  </w:style>
  <w:style w:type="character" w:customStyle="1" w:styleId="WW8Num1z1">
    <w:name w:val="WW8Num1z1"/>
    <w:uiPriority w:val="99"/>
    <w:rsid w:val="00016171"/>
    <w:rPr>
      <w:rFonts w:ascii="Arial" w:hAnsi="Arial"/>
      <w:sz w:val="20"/>
    </w:rPr>
  </w:style>
  <w:style w:type="character" w:customStyle="1" w:styleId="WW8Num1z2">
    <w:name w:val="WW8Num1z2"/>
    <w:uiPriority w:val="99"/>
    <w:rsid w:val="00016171"/>
  </w:style>
  <w:style w:type="character" w:customStyle="1" w:styleId="WW8Num1z3">
    <w:name w:val="WW8Num1z3"/>
    <w:uiPriority w:val="99"/>
    <w:rsid w:val="00016171"/>
  </w:style>
  <w:style w:type="character" w:customStyle="1" w:styleId="WW8Num1z4">
    <w:name w:val="WW8Num1z4"/>
    <w:uiPriority w:val="99"/>
    <w:rsid w:val="00016171"/>
  </w:style>
  <w:style w:type="character" w:customStyle="1" w:styleId="WW8Num1z5">
    <w:name w:val="WW8Num1z5"/>
    <w:uiPriority w:val="99"/>
    <w:rsid w:val="00016171"/>
  </w:style>
  <w:style w:type="character" w:customStyle="1" w:styleId="WW8Num1z6">
    <w:name w:val="WW8Num1z6"/>
    <w:uiPriority w:val="99"/>
    <w:rsid w:val="00016171"/>
  </w:style>
  <w:style w:type="character" w:customStyle="1" w:styleId="WW8Num1z7">
    <w:name w:val="WW8Num1z7"/>
    <w:uiPriority w:val="99"/>
    <w:rsid w:val="00016171"/>
  </w:style>
  <w:style w:type="character" w:customStyle="1" w:styleId="WW8Num1z8">
    <w:name w:val="WW8Num1z8"/>
    <w:uiPriority w:val="99"/>
    <w:rsid w:val="00016171"/>
  </w:style>
  <w:style w:type="character" w:customStyle="1" w:styleId="WW8Num2z0">
    <w:name w:val="WW8Num2z0"/>
    <w:uiPriority w:val="99"/>
    <w:rsid w:val="00016171"/>
    <w:rPr>
      <w:rFonts w:ascii="Arial" w:hAnsi="Arial"/>
      <w:caps/>
      <w:sz w:val="20"/>
    </w:rPr>
  </w:style>
  <w:style w:type="character" w:customStyle="1" w:styleId="WW8Num2z1">
    <w:name w:val="WW8Num2z1"/>
    <w:uiPriority w:val="99"/>
    <w:rsid w:val="00016171"/>
  </w:style>
  <w:style w:type="character" w:customStyle="1" w:styleId="WW8Num2z2">
    <w:name w:val="WW8Num2z2"/>
    <w:uiPriority w:val="99"/>
    <w:rsid w:val="00016171"/>
  </w:style>
  <w:style w:type="character" w:customStyle="1" w:styleId="WW8Num2z3">
    <w:name w:val="WW8Num2z3"/>
    <w:uiPriority w:val="99"/>
    <w:rsid w:val="00016171"/>
  </w:style>
  <w:style w:type="character" w:customStyle="1" w:styleId="WW8Num2z4">
    <w:name w:val="WW8Num2z4"/>
    <w:uiPriority w:val="99"/>
    <w:rsid w:val="00016171"/>
  </w:style>
  <w:style w:type="character" w:customStyle="1" w:styleId="WW8Num2z5">
    <w:name w:val="WW8Num2z5"/>
    <w:uiPriority w:val="99"/>
    <w:rsid w:val="00016171"/>
  </w:style>
  <w:style w:type="character" w:customStyle="1" w:styleId="WW8Num2z6">
    <w:name w:val="WW8Num2z6"/>
    <w:uiPriority w:val="99"/>
    <w:rsid w:val="00016171"/>
  </w:style>
  <w:style w:type="character" w:customStyle="1" w:styleId="WW8Num2z7">
    <w:name w:val="WW8Num2z7"/>
    <w:uiPriority w:val="99"/>
    <w:rsid w:val="00016171"/>
  </w:style>
  <w:style w:type="character" w:customStyle="1" w:styleId="WW8Num2z8">
    <w:name w:val="WW8Num2z8"/>
    <w:uiPriority w:val="99"/>
    <w:rsid w:val="00016171"/>
  </w:style>
  <w:style w:type="character" w:customStyle="1" w:styleId="WW8Num3z0">
    <w:name w:val="WW8Num3z0"/>
    <w:uiPriority w:val="99"/>
    <w:rsid w:val="00016171"/>
    <w:rPr>
      <w:rFonts w:ascii="Arial" w:hAnsi="Arial"/>
      <w:b/>
      <w:sz w:val="20"/>
    </w:rPr>
  </w:style>
  <w:style w:type="character" w:customStyle="1" w:styleId="WW8Num3z1">
    <w:name w:val="WW8Num3z1"/>
    <w:uiPriority w:val="99"/>
    <w:rsid w:val="00016171"/>
  </w:style>
  <w:style w:type="character" w:customStyle="1" w:styleId="WW8Num3z2">
    <w:name w:val="WW8Num3z2"/>
    <w:uiPriority w:val="99"/>
    <w:rsid w:val="00016171"/>
  </w:style>
  <w:style w:type="character" w:customStyle="1" w:styleId="WW8Num3z3">
    <w:name w:val="WW8Num3z3"/>
    <w:uiPriority w:val="99"/>
    <w:rsid w:val="00016171"/>
  </w:style>
  <w:style w:type="character" w:customStyle="1" w:styleId="WW8Num3z4">
    <w:name w:val="WW8Num3z4"/>
    <w:uiPriority w:val="99"/>
    <w:rsid w:val="00016171"/>
  </w:style>
  <w:style w:type="character" w:customStyle="1" w:styleId="WW8Num3z5">
    <w:name w:val="WW8Num3z5"/>
    <w:uiPriority w:val="99"/>
    <w:rsid w:val="00016171"/>
  </w:style>
  <w:style w:type="character" w:customStyle="1" w:styleId="WW8Num3z6">
    <w:name w:val="WW8Num3z6"/>
    <w:uiPriority w:val="99"/>
    <w:rsid w:val="00016171"/>
  </w:style>
  <w:style w:type="character" w:customStyle="1" w:styleId="WW8Num3z7">
    <w:name w:val="WW8Num3z7"/>
    <w:uiPriority w:val="99"/>
    <w:rsid w:val="00016171"/>
  </w:style>
  <w:style w:type="character" w:customStyle="1" w:styleId="WW8Num3z8">
    <w:name w:val="WW8Num3z8"/>
    <w:uiPriority w:val="99"/>
    <w:rsid w:val="00016171"/>
  </w:style>
  <w:style w:type="character" w:customStyle="1" w:styleId="WW8Num4z0">
    <w:name w:val="WW8Num4z0"/>
    <w:uiPriority w:val="99"/>
    <w:rsid w:val="00016171"/>
    <w:rPr>
      <w:rFonts w:ascii="Arial" w:hAnsi="Arial"/>
      <w:sz w:val="20"/>
    </w:rPr>
  </w:style>
  <w:style w:type="character" w:customStyle="1" w:styleId="WW8Num4z1">
    <w:name w:val="WW8Num4z1"/>
    <w:uiPriority w:val="99"/>
    <w:rsid w:val="00016171"/>
  </w:style>
  <w:style w:type="character" w:customStyle="1" w:styleId="WW8Num4z2">
    <w:name w:val="WW8Num4z2"/>
    <w:uiPriority w:val="99"/>
    <w:rsid w:val="00016171"/>
  </w:style>
  <w:style w:type="character" w:customStyle="1" w:styleId="WW8Num4z3">
    <w:name w:val="WW8Num4z3"/>
    <w:uiPriority w:val="99"/>
    <w:rsid w:val="00016171"/>
  </w:style>
  <w:style w:type="character" w:customStyle="1" w:styleId="WW8Num4z4">
    <w:name w:val="WW8Num4z4"/>
    <w:uiPriority w:val="99"/>
    <w:rsid w:val="00016171"/>
  </w:style>
  <w:style w:type="character" w:customStyle="1" w:styleId="WW8Num4z5">
    <w:name w:val="WW8Num4z5"/>
    <w:uiPriority w:val="99"/>
    <w:rsid w:val="00016171"/>
  </w:style>
  <w:style w:type="character" w:customStyle="1" w:styleId="WW8Num4z6">
    <w:name w:val="WW8Num4z6"/>
    <w:uiPriority w:val="99"/>
    <w:rsid w:val="00016171"/>
  </w:style>
  <w:style w:type="character" w:customStyle="1" w:styleId="WW8Num4z7">
    <w:name w:val="WW8Num4z7"/>
    <w:uiPriority w:val="99"/>
    <w:rsid w:val="00016171"/>
  </w:style>
  <w:style w:type="character" w:customStyle="1" w:styleId="WW8Num4z8">
    <w:name w:val="WW8Num4z8"/>
    <w:uiPriority w:val="99"/>
    <w:rsid w:val="00016171"/>
  </w:style>
  <w:style w:type="character" w:customStyle="1" w:styleId="WW8Num5z0">
    <w:name w:val="WW8Num5z0"/>
    <w:uiPriority w:val="99"/>
    <w:rsid w:val="00016171"/>
    <w:rPr>
      <w:rFonts w:ascii="Arial" w:hAnsi="Arial"/>
      <w:sz w:val="20"/>
    </w:rPr>
  </w:style>
  <w:style w:type="character" w:customStyle="1" w:styleId="WW8Num5z1">
    <w:name w:val="WW8Num5z1"/>
    <w:uiPriority w:val="99"/>
    <w:rsid w:val="00016171"/>
  </w:style>
  <w:style w:type="character" w:customStyle="1" w:styleId="WW8Num5z2">
    <w:name w:val="WW8Num5z2"/>
    <w:uiPriority w:val="99"/>
    <w:rsid w:val="00016171"/>
  </w:style>
  <w:style w:type="character" w:customStyle="1" w:styleId="WW8Num5z3">
    <w:name w:val="WW8Num5z3"/>
    <w:uiPriority w:val="99"/>
    <w:rsid w:val="00016171"/>
  </w:style>
  <w:style w:type="character" w:customStyle="1" w:styleId="WW8Num5z4">
    <w:name w:val="WW8Num5z4"/>
    <w:uiPriority w:val="99"/>
    <w:rsid w:val="00016171"/>
  </w:style>
  <w:style w:type="character" w:customStyle="1" w:styleId="WW8Num5z5">
    <w:name w:val="WW8Num5z5"/>
    <w:uiPriority w:val="99"/>
    <w:rsid w:val="00016171"/>
  </w:style>
  <w:style w:type="character" w:customStyle="1" w:styleId="WW8Num5z6">
    <w:name w:val="WW8Num5z6"/>
    <w:uiPriority w:val="99"/>
    <w:rsid w:val="00016171"/>
  </w:style>
  <w:style w:type="character" w:customStyle="1" w:styleId="WW8Num5z7">
    <w:name w:val="WW8Num5z7"/>
    <w:uiPriority w:val="99"/>
    <w:rsid w:val="00016171"/>
  </w:style>
  <w:style w:type="character" w:customStyle="1" w:styleId="WW8Num5z8">
    <w:name w:val="WW8Num5z8"/>
    <w:uiPriority w:val="99"/>
    <w:rsid w:val="00016171"/>
  </w:style>
  <w:style w:type="character" w:customStyle="1" w:styleId="WW8Num6z0">
    <w:name w:val="WW8Num6z0"/>
    <w:uiPriority w:val="99"/>
    <w:rsid w:val="00016171"/>
    <w:rPr>
      <w:rFonts w:ascii="Arial" w:hAnsi="Arial"/>
      <w:sz w:val="18"/>
    </w:rPr>
  </w:style>
  <w:style w:type="character" w:customStyle="1" w:styleId="WW8Num6z1">
    <w:name w:val="WW8Num6z1"/>
    <w:uiPriority w:val="99"/>
    <w:rsid w:val="00016171"/>
  </w:style>
  <w:style w:type="character" w:customStyle="1" w:styleId="WW8Num6z2">
    <w:name w:val="WW8Num6z2"/>
    <w:uiPriority w:val="99"/>
    <w:rsid w:val="00016171"/>
  </w:style>
  <w:style w:type="character" w:customStyle="1" w:styleId="WW8Num6z3">
    <w:name w:val="WW8Num6z3"/>
    <w:uiPriority w:val="99"/>
    <w:rsid w:val="00016171"/>
  </w:style>
  <w:style w:type="character" w:customStyle="1" w:styleId="WW8Num6z4">
    <w:name w:val="WW8Num6z4"/>
    <w:uiPriority w:val="99"/>
    <w:rsid w:val="00016171"/>
  </w:style>
  <w:style w:type="character" w:customStyle="1" w:styleId="WW8Num6z5">
    <w:name w:val="WW8Num6z5"/>
    <w:uiPriority w:val="99"/>
    <w:rsid w:val="00016171"/>
  </w:style>
  <w:style w:type="character" w:customStyle="1" w:styleId="WW8Num6z6">
    <w:name w:val="WW8Num6z6"/>
    <w:uiPriority w:val="99"/>
    <w:rsid w:val="00016171"/>
  </w:style>
  <w:style w:type="character" w:customStyle="1" w:styleId="WW8Num6z7">
    <w:name w:val="WW8Num6z7"/>
    <w:uiPriority w:val="99"/>
    <w:rsid w:val="00016171"/>
  </w:style>
  <w:style w:type="character" w:customStyle="1" w:styleId="WW8Num6z8">
    <w:name w:val="WW8Num6z8"/>
    <w:uiPriority w:val="99"/>
    <w:rsid w:val="00016171"/>
  </w:style>
  <w:style w:type="character" w:customStyle="1" w:styleId="WW8Num7z0">
    <w:name w:val="WW8Num7z0"/>
    <w:uiPriority w:val="99"/>
    <w:rsid w:val="00016171"/>
    <w:rPr>
      <w:rFonts w:ascii="Arial" w:hAnsi="Arial"/>
      <w:sz w:val="20"/>
    </w:rPr>
  </w:style>
  <w:style w:type="character" w:customStyle="1" w:styleId="WW8Num7z2">
    <w:name w:val="WW8Num7z2"/>
    <w:uiPriority w:val="99"/>
    <w:rsid w:val="00016171"/>
  </w:style>
  <w:style w:type="character" w:customStyle="1" w:styleId="WW8Num7z3">
    <w:name w:val="WW8Num7z3"/>
    <w:uiPriority w:val="99"/>
    <w:rsid w:val="00016171"/>
  </w:style>
  <w:style w:type="character" w:customStyle="1" w:styleId="WW8Num7z4">
    <w:name w:val="WW8Num7z4"/>
    <w:uiPriority w:val="99"/>
    <w:rsid w:val="00016171"/>
  </w:style>
  <w:style w:type="character" w:customStyle="1" w:styleId="WW8Num7z5">
    <w:name w:val="WW8Num7z5"/>
    <w:uiPriority w:val="99"/>
    <w:rsid w:val="00016171"/>
  </w:style>
  <w:style w:type="character" w:customStyle="1" w:styleId="WW8Num7z6">
    <w:name w:val="WW8Num7z6"/>
    <w:uiPriority w:val="99"/>
    <w:rsid w:val="00016171"/>
  </w:style>
  <w:style w:type="character" w:customStyle="1" w:styleId="WW8Num7z7">
    <w:name w:val="WW8Num7z7"/>
    <w:uiPriority w:val="99"/>
    <w:rsid w:val="00016171"/>
  </w:style>
  <w:style w:type="character" w:customStyle="1" w:styleId="WW8Num7z8">
    <w:name w:val="WW8Num7z8"/>
    <w:uiPriority w:val="99"/>
    <w:rsid w:val="00016171"/>
  </w:style>
  <w:style w:type="character" w:customStyle="1" w:styleId="WW8Num8z0">
    <w:name w:val="WW8Num8z0"/>
    <w:uiPriority w:val="99"/>
    <w:rsid w:val="00016171"/>
    <w:rPr>
      <w:rFonts w:ascii="Symbol" w:hAnsi="Symbol"/>
      <w:color w:val="auto"/>
      <w:sz w:val="20"/>
      <w:vertAlign w:val="superscript"/>
    </w:rPr>
  </w:style>
  <w:style w:type="character" w:customStyle="1" w:styleId="WW8Num8z1">
    <w:name w:val="WW8Num8z1"/>
    <w:uiPriority w:val="99"/>
    <w:rsid w:val="00016171"/>
    <w:rPr>
      <w:rFonts w:ascii="Courier New" w:hAnsi="Courier New"/>
    </w:rPr>
  </w:style>
  <w:style w:type="character" w:customStyle="1" w:styleId="WW8Num8z2">
    <w:name w:val="WW8Num8z2"/>
    <w:uiPriority w:val="99"/>
    <w:rsid w:val="00016171"/>
    <w:rPr>
      <w:rFonts w:ascii="Wingdings" w:hAnsi="Wingdings"/>
    </w:rPr>
  </w:style>
  <w:style w:type="character" w:customStyle="1" w:styleId="WW8Num8z3">
    <w:name w:val="WW8Num8z3"/>
    <w:uiPriority w:val="99"/>
    <w:rsid w:val="00016171"/>
    <w:rPr>
      <w:rFonts w:ascii="Symbol" w:hAnsi="Symbol"/>
    </w:rPr>
  </w:style>
  <w:style w:type="character" w:customStyle="1" w:styleId="WW8Num9z0">
    <w:name w:val="WW8Num9z0"/>
    <w:uiPriority w:val="99"/>
    <w:rsid w:val="00016171"/>
    <w:rPr>
      <w:rFonts w:ascii="Symbol" w:hAnsi="Symbol"/>
    </w:rPr>
  </w:style>
  <w:style w:type="character" w:customStyle="1" w:styleId="WW8Num9z1">
    <w:name w:val="WW8Num9z1"/>
    <w:uiPriority w:val="99"/>
    <w:rsid w:val="00016171"/>
    <w:rPr>
      <w:rFonts w:ascii="Courier New" w:hAnsi="Courier New"/>
    </w:rPr>
  </w:style>
  <w:style w:type="character" w:customStyle="1" w:styleId="WW8Num9z2">
    <w:name w:val="WW8Num9z2"/>
    <w:uiPriority w:val="99"/>
    <w:rsid w:val="00016171"/>
    <w:rPr>
      <w:rFonts w:ascii="Wingdings" w:hAnsi="Wingdings"/>
    </w:rPr>
  </w:style>
  <w:style w:type="character" w:customStyle="1" w:styleId="WW8Num10z0">
    <w:name w:val="WW8Num10z0"/>
    <w:uiPriority w:val="99"/>
    <w:rsid w:val="00016171"/>
    <w:rPr>
      <w:rFonts w:ascii="Arial" w:hAnsi="Arial"/>
      <w:sz w:val="20"/>
    </w:rPr>
  </w:style>
  <w:style w:type="character" w:customStyle="1" w:styleId="WW8Num10z3">
    <w:name w:val="WW8Num10z3"/>
    <w:uiPriority w:val="99"/>
    <w:rsid w:val="00016171"/>
  </w:style>
  <w:style w:type="character" w:customStyle="1" w:styleId="WW8Num10z4">
    <w:name w:val="WW8Num10z4"/>
    <w:uiPriority w:val="99"/>
    <w:rsid w:val="00016171"/>
  </w:style>
  <w:style w:type="character" w:customStyle="1" w:styleId="WW8Num10z5">
    <w:name w:val="WW8Num10z5"/>
    <w:uiPriority w:val="99"/>
    <w:rsid w:val="00016171"/>
  </w:style>
  <w:style w:type="character" w:customStyle="1" w:styleId="WW8Num10z6">
    <w:name w:val="WW8Num10z6"/>
    <w:uiPriority w:val="99"/>
    <w:rsid w:val="00016171"/>
  </w:style>
  <w:style w:type="character" w:customStyle="1" w:styleId="WW8Num10z7">
    <w:name w:val="WW8Num10z7"/>
    <w:uiPriority w:val="99"/>
    <w:rsid w:val="00016171"/>
  </w:style>
  <w:style w:type="character" w:customStyle="1" w:styleId="WW8Num10z8">
    <w:name w:val="WW8Num10z8"/>
    <w:uiPriority w:val="99"/>
    <w:rsid w:val="00016171"/>
  </w:style>
  <w:style w:type="character" w:customStyle="1" w:styleId="WW8Num11z0">
    <w:name w:val="WW8Num11z0"/>
    <w:uiPriority w:val="99"/>
    <w:rsid w:val="00016171"/>
    <w:rPr>
      <w:rFonts w:ascii="Arial" w:hAnsi="Arial"/>
      <w:sz w:val="20"/>
    </w:rPr>
  </w:style>
  <w:style w:type="character" w:customStyle="1" w:styleId="WW8Num11z1">
    <w:name w:val="WW8Num11z1"/>
    <w:uiPriority w:val="99"/>
    <w:rsid w:val="00016171"/>
  </w:style>
  <w:style w:type="character" w:customStyle="1" w:styleId="WW8Num11z2">
    <w:name w:val="WW8Num11z2"/>
    <w:uiPriority w:val="99"/>
    <w:rsid w:val="00016171"/>
  </w:style>
  <w:style w:type="character" w:customStyle="1" w:styleId="WW8Num11z3">
    <w:name w:val="WW8Num11z3"/>
    <w:uiPriority w:val="99"/>
    <w:rsid w:val="00016171"/>
  </w:style>
  <w:style w:type="character" w:customStyle="1" w:styleId="WW8Num11z4">
    <w:name w:val="WW8Num11z4"/>
    <w:uiPriority w:val="99"/>
    <w:rsid w:val="00016171"/>
  </w:style>
  <w:style w:type="character" w:customStyle="1" w:styleId="WW8Num11z5">
    <w:name w:val="WW8Num11z5"/>
    <w:uiPriority w:val="99"/>
    <w:rsid w:val="00016171"/>
  </w:style>
  <w:style w:type="character" w:customStyle="1" w:styleId="WW8Num11z6">
    <w:name w:val="WW8Num11z6"/>
    <w:uiPriority w:val="99"/>
    <w:rsid w:val="00016171"/>
  </w:style>
  <w:style w:type="character" w:customStyle="1" w:styleId="WW8Num11z7">
    <w:name w:val="WW8Num11z7"/>
    <w:uiPriority w:val="99"/>
    <w:rsid w:val="00016171"/>
  </w:style>
  <w:style w:type="character" w:customStyle="1" w:styleId="WW8Num11z8">
    <w:name w:val="WW8Num11z8"/>
    <w:uiPriority w:val="99"/>
    <w:rsid w:val="00016171"/>
  </w:style>
  <w:style w:type="character" w:customStyle="1" w:styleId="WW8Num12z0">
    <w:name w:val="WW8Num12z0"/>
    <w:uiPriority w:val="99"/>
    <w:rsid w:val="00016171"/>
    <w:rPr>
      <w:rFonts w:ascii="Arial" w:hAnsi="Arial"/>
      <w:sz w:val="20"/>
    </w:rPr>
  </w:style>
  <w:style w:type="character" w:customStyle="1" w:styleId="WW8Num12z1">
    <w:name w:val="WW8Num12z1"/>
    <w:uiPriority w:val="99"/>
    <w:rsid w:val="00016171"/>
  </w:style>
  <w:style w:type="character" w:customStyle="1" w:styleId="WW8Num12z2">
    <w:name w:val="WW8Num12z2"/>
    <w:uiPriority w:val="99"/>
    <w:rsid w:val="00016171"/>
  </w:style>
  <w:style w:type="character" w:customStyle="1" w:styleId="WW8Num12z3">
    <w:name w:val="WW8Num12z3"/>
    <w:uiPriority w:val="99"/>
    <w:rsid w:val="00016171"/>
  </w:style>
  <w:style w:type="character" w:customStyle="1" w:styleId="WW8Num12z4">
    <w:name w:val="WW8Num12z4"/>
    <w:uiPriority w:val="99"/>
    <w:rsid w:val="00016171"/>
  </w:style>
  <w:style w:type="character" w:customStyle="1" w:styleId="WW8Num12z5">
    <w:name w:val="WW8Num12z5"/>
    <w:uiPriority w:val="99"/>
    <w:rsid w:val="00016171"/>
  </w:style>
  <w:style w:type="character" w:customStyle="1" w:styleId="WW8Num12z6">
    <w:name w:val="WW8Num12z6"/>
    <w:uiPriority w:val="99"/>
    <w:rsid w:val="00016171"/>
  </w:style>
  <w:style w:type="character" w:customStyle="1" w:styleId="WW8Num12z7">
    <w:name w:val="WW8Num12z7"/>
    <w:uiPriority w:val="99"/>
    <w:rsid w:val="00016171"/>
  </w:style>
  <w:style w:type="character" w:customStyle="1" w:styleId="WW8Num12z8">
    <w:name w:val="WW8Num12z8"/>
    <w:uiPriority w:val="99"/>
    <w:rsid w:val="00016171"/>
  </w:style>
  <w:style w:type="character" w:customStyle="1" w:styleId="WW8Num13z0">
    <w:name w:val="WW8Num13z0"/>
    <w:uiPriority w:val="99"/>
    <w:rsid w:val="00016171"/>
    <w:rPr>
      <w:rFonts w:ascii="Arial" w:hAnsi="Arial"/>
      <w:sz w:val="20"/>
    </w:rPr>
  </w:style>
  <w:style w:type="character" w:customStyle="1" w:styleId="WW8Num13z1">
    <w:name w:val="WW8Num13z1"/>
    <w:uiPriority w:val="99"/>
    <w:rsid w:val="00016171"/>
  </w:style>
  <w:style w:type="character" w:customStyle="1" w:styleId="WW8Num13z2">
    <w:name w:val="WW8Num13z2"/>
    <w:uiPriority w:val="99"/>
    <w:rsid w:val="00016171"/>
  </w:style>
  <w:style w:type="character" w:customStyle="1" w:styleId="WW8Num13z3">
    <w:name w:val="WW8Num13z3"/>
    <w:uiPriority w:val="99"/>
    <w:rsid w:val="00016171"/>
  </w:style>
  <w:style w:type="character" w:customStyle="1" w:styleId="WW8Num13z4">
    <w:name w:val="WW8Num13z4"/>
    <w:uiPriority w:val="99"/>
    <w:rsid w:val="00016171"/>
  </w:style>
  <w:style w:type="character" w:customStyle="1" w:styleId="WW8Num13z5">
    <w:name w:val="WW8Num13z5"/>
    <w:uiPriority w:val="99"/>
    <w:rsid w:val="00016171"/>
  </w:style>
  <w:style w:type="character" w:customStyle="1" w:styleId="WW8Num13z6">
    <w:name w:val="WW8Num13z6"/>
    <w:uiPriority w:val="99"/>
    <w:rsid w:val="00016171"/>
  </w:style>
  <w:style w:type="character" w:customStyle="1" w:styleId="WW8Num13z7">
    <w:name w:val="WW8Num13z7"/>
    <w:uiPriority w:val="99"/>
    <w:rsid w:val="00016171"/>
  </w:style>
  <w:style w:type="character" w:customStyle="1" w:styleId="WW8Num13z8">
    <w:name w:val="WW8Num13z8"/>
    <w:uiPriority w:val="99"/>
    <w:rsid w:val="00016171"/>
  </w:style>
  <w:style w:type="character" w:customStyle="1" w:styleId="WW8Num14z0">
    <w:name w:val="WW8Num14z0"/>
    <w:uiPriority w:val="99"/>
    <w:rsid w:val="00016171"/>
    <w:rPr>
      <w:rFonts w:ascii="Arial" w:hAnsi="Arial"/>
      <w:sz w:val="20"/>
    </w:rPr>
  </w:style>
  <w:style w:type="character" w:customStyle="1" w:styleId="WW8Num14z2">
    <w:name w:val="WW8Num14z2"/>
    <w:uiPriority w:val="99"/>
    <w:rsid w:val="00016171"/>
  </w:style>
  <w:style w:type="character" w:customStyle="1" w:styleId="WW8Num14z3">
    <w:name w:val="WW8Num14z3"/>
    <w:uiPriority w:val="99"/>
    <w:rsid w:val="00016171"/>
  </w:style>
  <w:style w:type="character" w:customStyle="1" w:styleId="WW8Num14z4">
    <w:name w:val="WW8Num14z4"/>
    <w:uiPriority w:val="99"/>
    <w:rsid w:val="00016171"/>
  </w:style>
  <w:style w:type="character" w:customStyle="1" w:styleId="WW8Num14z5">
    <w:name w:val="WW8Num14z5"/>
    <w:uiPriority w:val="99"/>
    <w:rsid w:val="00016171"/>
  </w:style>
  <w:style w:type="character" w:customStyle="1" w:styleId="WW8Num14z6">
    <w:name w:val="WW8Num14z6"/>
    <w:uiPriority w:val="99"/>
    <w:rsid w:val="00016171"/>
  </w:style>
  <w:style w:type="character" w:customStyle="1" w:styleId="WW8Num14z7">
    <w:name w:val="WW8Num14z7"/>
    <w:uiPriority w:val="99"/>
    <w:rsid w:val="00016171"/>
  </w:style>
  <w:style w:type="character" w:customStyle="1" w:styleId="WW8Num14z8">
    <w:name w:val="WW8Num14z8"/>
    <w:uiPriority w:val="99"/>
    <w:rsid w:val="00016171"/>
  </w:style>
  <w:style w:type="character" w:customStyle="1" w:styleId="WW8Num15z0">
    <w:name w:val="WW8Num15z0"/>
    <w:uiPriority w:val="99"/>
    <w:rsid w:val="00016171"/>
    <w:rPr>
      <w:rFonts w:ascii="Arial" w:hAnsi="Arial"/>
      <w:sz w:val="20"/>
    </w:rPr>
  </w:style>
  <w:style w:type="character" w:customStyle="1" w:styleId="WW8Num15z3">
    <w:name w:val="WW8Num15z3"/>
    <w:uiPriority w:val="99"/>
    <w:rsid w:val="00016171"/>
  </w:style>
  <w:style w:type="character" w:customStyle="1" w:styleId="WW8Num15z4">
    <w:name w:val="WW8Num15z4"/>
    <w:uiPriority w:val="99"/>
    <w:rsid w:val="00016171"/>
  </w:style>
  <w:style w:type="character" w:customStyle="1" w:styleId="WW8Num15z5">
    <w:name w:val="WW8Num15z5"/>
    <w:uiPriority w:val="99"/>
    <w:rsid w:val="00016171"/>
  </w:style>
  <w:style w:type="character" w:customStyle="1" w:styleId="WW8Num15z6">
    <w:name w:val="WW8Num15z6"/>
    <w:uiPriority w:val="99"/>
    <w:rsid w:val="00016171"/>
  </w:style>
  <w:style w:type="character" w:customStyle="1" w:styleId="WW8Num15z7">
    <w:name w:val="WW8Num15z7"/>
    <w:uiPriority w:val="99"/>
    <w:rsid w:val="00016171"/>
  </w:style>
  <w:style w:type="character" w:customStyle="1" w:styleId="WW8Num15z8">
    <w:name w:val="WW8Num15z8"/>
    <w:uiPriority w:val="99"/>
    <w:rsid w:val="00016171"/>
  </w:style>
  <w:style w:type="character" w:customStyle="1" w:styleId="WW8Num16z0">
    <w:name w:val="WW8Num16z0"/>
    <w:uiPriority w:val="99"/>
    <w:rsid w:val="00016171"/>
    <w:rPr>
      <w:rFonts w:ascii="Arial" w:hAnsi="Arial"/>
      <w:sz w:val="20"/>
    </w:rPr>
  </w:style>
  <w:style w:type="character" w:customStyle="1" w:styleId="WW8Num16z1">
    <w:name w:val="WW8Num16z1"/>
    <w:uiPriority w:val="99"/>
    <w:rsid w:val="00016171"/>
    <w:rPr>
      <w:sz w:val="20"/>
    </w:rPr>
  </w:style>
  <w:style w:type="character" w:customStyle="1" w:styleId="WW8Num16z2">
    <w:name w:val="WW8Num16z2"/>
    <w:uiPriority w:val="99"/>
    <w:rsid w:val="00016171"/>
  </w:style>
  <w:style w:type="character" w:customStyle="1" w:styleId="WW8Num16z3">
    <w:name w:val="WW8Num16z3"/>
    <w:uiPriority w:val="99"/>
    <w:rsid w:val="00016171"/>
  </w:style>
  <w:style w:type="character" w:customStyle="1" w:styleId="WW8Num16z4">
    <w:name w:val="WW8Num16z4"/>
    <w:uiPriority w:val="99"/>
    <w:rsid w:val="00016171"/>
  </w:style>
  <w:style w:type="character" w:customStyle="1" w:styleId="WW8Num16z5">
    <w:name w:val="WW8Num16z5"/>
    <w:uiPriority w:val="99"/>
    <w:rsid w:val="00016171"/>
  </w:style>
  <w:style w:type="character" w:customStyle="1" w:styleId="WW8Num16z6">
    <w:name w:val="WW8Num16z6"/>
    <w:uiPriority w:val="99"/>
    <w:rsid w:val="00016171"/>
  </w:style>
  <w:style w:type="character" w:customStyle="1" w:styleId="WW8Num16z7">
    <w:name w:val="WW8Num16z7"/>
    <w:uiPriority w:val="99"/>
    <w:rsid w:val="00016171"/>
  </w:style>
  <w:style w:type="character" w:customStyle="1" w:styleId="WW8Num16z8">
    <w:name w:val="WW8Num16z8"/>
    <w:uiPriority w:val="99"/>
    <w:rsid w:val="00016171"/>
  </w:style>
  <w:style w:type="character" w:customStyle="1" w:styleId="WW8Num17z0">
    <w:name w:val="WW8Num17z0"/>
    <w:uiPriority w:val="99"/>
    <w:rsid w:val="00016171"/>
    <w:rPr>
      <w:rFonts w:ascii="Arial" w:hAnsi="Arial"/>
      <w:sz w:val="20"/>
    </w:rPr>
  </w:style>
  <w:style w:type="character" w:customStyle="1" w:styleId="WW8Num17z1">
    <w:name w:val="WW8Num17z1"/>
    <w:uiPriority w:val="99"/>
    <w:rsid w:val="00016171"/>
  </w:style>
  <w:style w:type="character" w:customStyle="1" w:styleId="WW8Num17z2">
    <w:name w:val="WW8Num17z2"/>
    <w:uiPriority w:val="99"/>
    <w:rsid w:val="00016171"/>
  </w:style>
  <w:style w:type="character" w:customStyle="1" w:styleId="WW8Num17z3">
    <w:name w:val="WW8Num17z3"/>
    <w:uiPriority w:val="99"/>
    <w:rsid w:val="00016171"/>
  </w:style>
  <w:style w:type="character" w:customStyle="1" w:styleId="WW8Num17z4">
    <w:name w:val="WW8Num17z4"/>
    <w:uiPriority w:val="99"/>
    <w:rsid w:val="00016171"/>
  </w:style>
  <w:style w:type="character" w:customStyle="1" w:styleId="WW8Num17z5">
    <w:name w:val="WW8Num17z5"/>
    <w:uiPriority w:val="99"/>
    <w:rsid w:val="00016171"/>
  </w:style>
  <w:style w:type="character" w:customStyle="1" w:styleId="WW8Num17z6">
    <w:name w:val="WW8Num17z6"/>
    <w:uiPriority w:val="99"/>
    <w:rsid w:val="00016171"/>
  </w:style>
  <w:style w:type="character" w:customStyle="1" w:styleId="WW8Num17z7">
    <w:name w:val="WW8Num17z7"/>
    <w:uiPriority w:val="99"/>
    <w:rsid w:val="00016171"/>
  </w:style>
  <w:style w:type="character" w:customStyle="1" w:styleId="WW8Num17z8">
    <w:name w:val="WW8Num17z8"/>
    <w:uiPriority w:val="99"/>
    <w:rsid w:val="00016171"/>
  </w:style>
  <w:style w:type="character" w:customStyle="1" w:styleId="WW8Num18z0">
    <w:name w:val="WW8Num18z0"/>
    <w:uiPriority w:val="99"/>
    <w:rsid w:val="00016171"/>
  </w:style>
  <w:style w:type="character" w:customStyle="1" w:styleId="WW8Num18z2">
    <w:name w:val="WW8Num18z2"/>
    <w:uiPriority w:val="99"/>
    <w:rsid w:val="00016171"/>
    <w:rPr>
      <w:rFonts w:ascii="Bookman Old Style" w:hAnsi="Bookman Old Style"/>
      <w:color w:val="000080"/>
    </w:rPr>
  </w:style>
  <w:style w:type="character" w:customStyle="1" w:styleId="WW8Num18z3">
    <w:name w:val="WW8Num18z3"/>
    <w:uiPriority w:val="99"/>
    <w:rsid w:val="00016171"/>
    <w:rPr>
      <w:rFonts w:ascii="Arial" w:hAnsi="Arial"/>
      <w:caps/>
      <w:sz w:val="20"/>
    </w:rPr>
  </w:style>
  <w:style w:type="character" w:customStyle="1" w:styleId="WW8Num18z4">
    <w:name w:val="WW8Num18z4"/>
    <w:uiPriority w:val="99"/>
    <w:rsid w:val="00016171"/>
    <w:rPr>
      <w:rFonts w:ascii="Times New Roman" w:hAnsi="Times New Roman"/>
      <w:sz w:val="20"/>
    </w:rPr>
  </w:style>
  <w:style w:type="character" w:customStyle="1" w:styleId="WW8Num18z5">
    <w:name w:val="WW8Num18z5"/>
    <w:uiPriority w:val="99"/>
    <w:rsid w:val="00016171"/>
  </w:style>
  <w:style w:type="character" w:customStyle="1" w:styleId="WW8Num18z6">
    <w:name w:val="WW8Num18z6"/>
    <w:uiPriority w:val="99"/>
    <w:rsid w:val="00016171"/>
  </w:style>
  <w:style w:type="character" w:customStyle="1" w:styleId="WW8Num18z7">
    <w:name w:val="WW8Num18z7"/>
    <w:uiPriority w:val="99"/>
    <w:rsid w:val="00016171"/>
  </w:style>
  <w:style w:type="character" w:customStyle="1" w:styleId="WW8Num18z8">
    <w:name w:val="WW8Num18z8"/>
    <w:uiPriority w:val="99"/>
    <w:rsid w:val="00016171"/>
  </w:style>
  <w:style w:type="character" w:customStyle="1" w:styleId="WW8Num19z0">
    <w:name w:val="WW8Num19z0"/>
    <w:uiPriority w:val="99"/>
    <w:rsid w:val="00016171"/>
    <w:rPr>
      <w:rFonts w:ascii="Arial" w:hAnsi="Arial"/>
      <w:sz w:val="20"/>
    </w:rPr>
  </w:style>
  <w:style w:type="character" w:customStyle="1" w:styleId="WW8Num19z1">
    <w:name w:val="WW8Num19z1"/>
    <w:uiPriority w:val="99"/>
    <w:rsid w:val="00016171"/>
  </w:style>
  <w:style w:type="character" w:customStyle="1" w:styleId="WW8Num19z2">
    <w:name w:val="WW8Num19z2"/>
    <w:uiPriority w:val="99"/>
    <w:rsid w:val="00016171"/>
  </w:style>
  <w:style w:type="character" w:customStyle="1" w:styleId="WW8Num19z3">
    <w:name w:val="WW8Num19z3"/>
    <w:uiPriority w:val="99"/>
    <w:rsid w:val="00016171"/>
  </w:style>
  <w:style w:type="character" w:customStyle="1" w:styleId="WW8Num19z4">
    <w:name w:val="WW8Num19z4"/>
    <w:uiPriority w:val="99"/>
    <w:rsid w:val="00016171"/>
  </w:style>
  <w:style w:type="character" w:customStyle="1" w:styleId="WW8Num19z5">
    <w:name w:val="WW8Num19z5"/>
    <w:uiPriority w:val="99"/>
    <w:rsid w:val="00016171"/>
  </w:style>
  <w:style w:type="character" w:customStyle="1" w:styleId="WW8Num19z6">
    <w:name w:val="WW8Num19z6"/>
    <w:uiPriority w:val="99"/>
    <w:rsid w:val="00016171"/>
  </w:style>
  <w:style w:type="character" w:customStyle="1" w:styleId="WW8Num19z7">
    <w:name w:val="WW8Num19z7"/>
    <w:uiPriority w:val="99"/>
    <w:rsid w:val="00016171"/>
  </w:style>
  <w:style w:type="character" w:customStyle="1" w:styleId="WW8Num19z8">
    <w:name w:val="WW8Num19z8"/>
    <w:uiPriority w:val="99"/>
    <w:rsid w:val="00016171"/>
  </w:style>
  <w:style w:type="character" w:customStyle="1" w:styleId="WW8Num20z0">
    <w:name w:val="WW8Num20z0"/>
    <w:uiPriority w:val="99"/>
    <w:rsid w:val="00016171"/>
    <w:rPr>
      <w:rFonts w:ascii="Times New Roman" w:hAnsi="Times New Roman"/>
      <w:sz w:val="20"/>
    </w:rPr>
  </w:style>
  <w:style w:type="character" w:customStyle="1" w:styleId="WW8Num20z1">
    <w:name w:val="WW8Num20z1"/>
    <w:uiPriority w:val="99"/>
    <w:rsid w:val="00016171"/>
  </w:style>
  <w:style w:type="character" w:customStyle="1" w:styleId="WW8Num20z2">
    <w:name w:val="WW8Num20z2"/>
    <w:uiPriority w:val="99"/>
    <w:rsid w:val="00016171"/>
  </w:style>
  <w:style w:type="character" w:customStyle="1" w:styleId="WW8Num20z3">
    <w:name w:val="WW8Num20z3"/>
    <w:uiPriority w:val="99"/>
    <w:rsid w:val="00016171"/>
  </w:style>
  <w:style w:type="character" w:customStyle="1" w:styleId="WW8Num20z4">
    <w:name w:val="WW8Num20z4"/>
    <w:uiPriority w:val="99"/>
    <w:rsid w:val="00016171"/>
  </w:style>
  <w:style w:type="character" w:customStyle="1" w:styleId="WW8Num20z5">
    <w:name w:val="WW8Num20z5"/>
    <w:uiPriority w:val="99"/>
    <w:rsid w:val="00016171"/>
  </w:style>
  <w:style w:type="character" w:customStyle="1" w:styleId="WW8Num20z6">
    <w:name w:val="WW8Num20z6"/>
    <w:uiPriority w:val="99"/>
    <w:rsid w:val="00016171"/>
  </w:style>
  <w:style w:type="character" w:customStyle="1" w:styleId="WW8Num20z7">
    <w:name w:val="WW8Num20z7"/>
    <w:uiPriority w:val="99"/>
    <w:rsid w:val="00016171"/>
  </w:style>
  <w:style w:type="character" w:customStyle="1" w:styleId="WW8Num20z8">
    <w:name w:val="WW8Num20z8"/>
    <w:uiPriority w:val="99"/>
    <w:rsid w:val="00016171"/>
  </w:style>
  <w:style w:type="character" w:customStyle="1" w:styleId="WW8Num21z0">
    <w:name w:val="WW8Num21z0"/>
    <w:uiPriority w:val="99"/>
    <w:rsid w:val="00016171"/>
    <w:rPr>
      <w:rFonts w:ascii="Arial" w:hAnsi="Arial"/>
      <w:sz w:val="20"/>
      <w:shd w:val="clear" w:color="auto" w:fill="FF0000"/>
    </w:rPr>
  </w:style>
  <w:style w:type="character" w:customStyle="1" w:styleId="WW8Num21z1">
    <w:name w:val="WW8Num21z1"/>
    <w:uiPriority w:val="99"/>
    <w:rsid w:val="00016171"/>
    <w:rPr>
      <w:rFonts w:ascii="Arial" w:hAnsi="Arial"/>
      <w:sz w:val="20"/>
    </w:rPr>
  </w:style>
  <w:style w:type="character" w:customStyle="1" w:styleId="WW8Num21z2">
    <w:name w:val="WW8Num21z2"/>
    <w:uiPriority w:val="99"/>
    <w:rsid w:val="00016171"/>
  </w:style>
  <w:style w:type="character" w:customStyle="1" w:styleId="WW8Num21z3">
    <w:name w:val="WW8Num21z3"/>
    <w:uiPriority w:val="99"/>
    <w:rsid w:val="00016171"/>
  </w:style>
  <w:style w:type="character" w:customStyle="1" w:styleId="WW8Num21z4">
    <w:name w:val="WW8Num21z4"/>
    <w:uiPriority w:val="99"/>
    <w:rsid w:val="00016171"/>
  </w:style>
  <w:style w:type="character" w:customStyle="1" w:styleId="WW8Num21z5">
    <w:name w:val="WW8Num21z5"/>
    <w:uiPriority w:val="99"/>
    <w:rsid w:val="00016171"/>
  </w:style>
  <w:style w:type="character" w:customStyle="1" w:styleId="WW8Num21z6">
    <w:name w:val="WW8Num21z6"/>
    <w:uiPriority w:val="99"/>
    <w:rsid w:val="00016171"/>
  </w:style>
  <w:style w:type="character" w:customStyle="1" w:styleId="WW8Num21z7">
    <w:name w:val="WW8Num21z7"/>
    <w:uiPriority w:val="99"/>
    <w:rsid w:val="00016171"/>
  </w:style>
  <w:style w:type="character" w:customStyle="1" w:styleId="WW8Num21z8">
    <w:name w:val="WW8Num21z8"/>
    <w:uiPriority w:val="99"/>
    <w:rsid w:val="00016171"/>
  </w:style>
  <w:style w:type="character" w:customStyle="1" w:styleId="WW8Num22z0">
    <w:name w:val="WW8Num22z0"/>
    <w:uiPriority w:val="99"/>
    <w:rsid w:val="00016171"/>
    <w:rPr>
      <w:rFonts w:ascii="Arial" w:hAnsi="Arial"/>
      <w:sz w:val="20"/>
    </w:rPr>
  </w:style>
  <w:style w:type="character" w:customStyle="1" w:styleId="WW8Num22z2">
    <w:name w:val="WW8Num22z2"/>
    <w:uiPriority w:val="99"/>
    <w:rsid w:val="00016171"/>
  </w:style>
  <w:style w:type="character" w:customStyle="1" w:styleId="WW8Num22z3">
    <w:name w:val="WW8Num22z3"/>
    <w:uiPriority w:val="99"/>
    <w:rsid w:val="00016171"/>
  </w:style>
  <w:style w:type="character" w:customStyle="1" w:styleId="WW8Num22z4">
    <w:name w:val="WW8Num22z4"/>
    <w:uiPriority w:val="99"/>
    <w:rsid w:val="00016171"/>
  </w:style>
  <w:style w:type="character" w:customStyle="1" w:styleId="WW8Num22z5">
    <w:name w:val="WW8Num22z5"/>
    <w:uiPriority w:val="99"/>
    <w:rsid w:val="00016171"/>
  </w:style>
  <w:style w:type="character" w:customStyle="1" w:styleId="WW8Num22z6">
    <w:name w:val="WW8Num22z6"/>
    <w:uiPriority w:val="99"/>
    <w:rsid w:val="00016171"/>
  </w:style>
  <w:style w:type="character" w:customStyle="1" w:styleId="WW8Num22z7">
    <w:name w:val="WW8Num22z7"/>
    <w:uiPriority w:val="99"/>
    <w:rsid w:val="00016171"/>
  </w:style>
  <w:style w:type="character" w:customStyle="1" w:styleId="WW8Num22z8">
    <w:name w:val="WW8Num22z8"/>
    <w:uiPriority w:val="99"/>
    <w:rsid w:val="00016171"/>
  </w:style>
  <w:style w:type="character" w:customStyle="1" w:styleId="WW8Num23z0">
    <w:name w:val="WW8Num23z0"/>
    <w:uiPriority w:val="99"/>
    <w:rsid w:val="00016171"/>
    <w:rPr>
      <w:rFonts w:ascii="Arial" w:hAnsi="Arial"/>
      <w:sz w:val="20"/>
    </w:rPr>
  </w:style>
  <w:style w:type="character" w:customStyle="1" w:styleId="WW8Num23z1">
    <w:name w:val="WW8Num23z1"/>
    <w:uiPriority w:val="99"/>
    <w:rsid w:val="00016171"/>
    <w:rPr>
      <w:rFonts w:ascii="Arial" w:hAnsi="Arial"/>
      <w:sz w:val="20"/>
    </w:rPr>
  </w:style>
  <w:style w:type="character" w:customStyle="1" w:styleId="WW8Num23z3">
    <w:name w:val="WW8Num23z3"/>
    <w:uiPriority w:val="99"/>
    <w:rsid w:val="00016171"/>
  </w:style>
  <w:style w:type="character" w:customStyle="1" w:styleId="WW8Num23z4">
    <w:name w:val="WW8Num23z4"/>
    <w:uiPriority w:val="99"/>
    <w:rsid w:val="00016171"/>
  </w:style>
  <w:style w:type="character" w:customStyle="1" w:styleId="WW8Num23z5">
    <w:name w:val="WW8Num23z5"/>
    <w:uiPriority w:val="99"/>
    <w:rsid w:val="00016171"/>
  </w:style>
  <w:style w:type="character" w:customStyle="1" w:styleId="WW8Num23z6">
    <w:name w:val="WW8Num23z6"/>
    <w:uiPriority w:val="99"/>
    <w:rsid w:val="00016171"/>
  </w:style>
  <w:style w:type="character" w:customStyle="1" w:styleId="WW8Num23z7">
    <w:name w:val="WW8Num23z7"/>
    <w:uiPriority w:val="99"/>
    <w:rsid w:val="00016171"/>
  </w:style>
  <w:style w:type="character" w:customStyle="1" w:styleId="WW8Num23z8">
    <w:name w:val="WW8Num23z8"/>
    <w:uiPriority w:val="99"/>
    <w:rsid w:val="00016171"/>
  </w:style>
  <w:style w:type="character" w:customStyle="1" w:styleId="WW8Num24z0">
    <w:name w:val="WW8Num24z0"/>
    <w:uiPriority w:val="99"/>
    <w:rsid w:val="00016171"/>
    <w:rPr>
      <w:rFonts w:ascii="Arial" w:hAnsi="Arial"/>
      <w:sz w:val="20"/>
    </w:rPr>
  </w:style>
  <w:style w:type="character" w:customStyle="1" w:styleId="WW8Num24z1">
    <w:name w:val="WW8Num24z1"/>
    <w:uiPriority w:val="99"/>
    <w:rsid w:val="00016171"/>
    <w:rPr>
      <w:rFonts w:ascii="Arial" w:hAnsi="Arial"/>
      <w:sz w:val="20"/>
    </w:rPr>
  </w:style>
  <w:style w:type="character" w:customStyle="1" w:styleId="WW8Num24z2">
    <w:name w:val="WW8Num24z2"/>
    <w:uiPriority w:val="99"/>
    <w:rsid w:val="00016171"/>
  </w:style>
  <w:style w:type="character" w:customStyle="1" w:styleId="WW8Num24z3">
    <w:name w:val="WW8Num24z3"/>
    <w:uiPriority w:val="99"/>
    <w:rsid w:val="00016171"/>
  </w:style>
  <w:style w:type="character" w:customStyle="1" w:styleId="WW8Num24z4">
    <w:name w:val="WW8Num24z4"/>
    <w:uiPriority w:val="99"/>
    <w:rsid w:val="00016171"/>
  </w:style>
  <w:style w:type="character" w:customStyle="1" w:styleId="WW8Num24z5">
    <w:name w:val="WW8Num24z5"/>
    <w:uiPriority w:val="99"/>
    <w:rsid w:val="00016171"/>
  </w:style>
  <w:style w:type="character" w:customStyle="1" w:styleId="WW8Num24z6">
    <w:name w:val="WW8Num24z6"/>
    <w:uiPriority w:val="99"/>
    <w:rsid w:val="00016171"/>
  </w:style>
  <w:style w:type="character" w:customStyle="1" w:styleId="WW8Num24z7">
    <w:name w:val="WW8Num24z7"/>
    <w:uiPriority w:val="99"/>
    <w:rsid w:val="00016171"/>
  </w:style>
  <w:style w:type="character" w:customStyle="1" w:styleId="WW8Num24z8">
    <w:name w:val="WW8Num24z8"/>
    <w:uiPriority w:val="99"/>
    <w:rsid w:val="00016171"/>
  </w:style>
  <w:style w:type="character" w:customStyle="1" w:styleId="WW8Num25z0">
    <w:name w:val="WW8Num25z0"/>
    <w:uiPriority w:val="99"/>
    <w:rsid w:val="00016171"/>
    <w:rPr>
      <w:rFonts w:ascii="Arial" w:hAnsi="Arial"/>
      <w:sz w:val="20"/>
    </w:rPr>
  </w:style>
  <w:style w:type="character" w:customStyle="1" w:styleId="WW8Num25z2">
    <w:name w:val="WW8Num25z2"/>
    <w:uiPriority w:val="99"/>
    <w:rsid w:val="00016171"/>
  </w:style>
  <w:style w:type="character" w:customStyle="1" w:styleId="WW8Num25z3">
    <w:name w:val="WW8Num25z3"/>
    <w:uiPriority w:val="99"/>
    <w:rsid w:val="00016171"/>
  </w:style>
  <w:style w:type="character" w:customStyle="1" w:styleId="WW8Num25z4">
    <w:name w:val="WW8Num25z4"/>
    <w:uiPriority w:val="99"/>
    <w:rsid w:val="00016171"/>
  </w:style>
  <w:style w:type="character" w:customStyle="1" w:styleId="WW8Num25z5">
    <w:name w:val="WW8Num25z5"/>
    <w:uiPriority w:val="99"/>
    <w:rsid w:val="00016171"/>
  </w:style>
  <w:style w:type="character" w:customStyle="1" w:styleId="WW8Num25z6">
    <w:name w:val="WW8Num25z6"/>
    <w:uiPriority w:val="99"/>
    <w:rsid w:val="00016171"/>
  </w:style>
  <w:style w:type="character" w:customStyle="1" w:styleId="WW8Num25z7">
    <w:name w:val="WW8Num25z7"/>
    <w:uiPriority w:val="99"/>
    <w:rsid w:val="00016171"/>
  </w:style>
  <w:style w:type="character" w:customStyle="1" w:styleId="WW8Num25z8">
    <w:name w:val="WW8Num25z8"/>
    <w:uiPriority w:val="99"/>
    <w:rsid w:val="00016171"/>
  </w:style>
  <w:style w:type="character" w:customStyle="1" w:styleId="WW8Num26z0">
    <w:name w:val="WW8Num26z0"/>
    <w:uiPriority w:val="99"/>
    <w:rsid w:val="00016171"/>
  </w:style>
  <w:style w:type="character" w:customStyle="1" w:styleId="WW8Num26z1">
    <w:name w:val="WW8Num26z1"/>
    <w:uiPriority w:val="99"/>
    <w:rsid w:val="00016171"/>
  </w:style>
  <w:style w:type="character" w:customStyle="1" w:styleId="WW8Num26z2">
    <w:name w:val="WW8Num26z2"/>
    <w:uiPriority w:val="99"/>
    <w:rsid w:val="00016171"/>
  </w:style>
  <w:style w:type="character" w:customStyle="1" w:styleId="WW8Num26z3">
    <w:name w:val="WW8Num26z3"/>
    <w:uiPriority w:val="99"/>
    <w:rsid w:val="00016171"/>
  </w:style>
  <w:style w:type="character" w:customStyle="1" w:styleId="WW8Num26z4">
    <w:name w:val="WW8Num26z4"/>
    <w:uiPriority w:val="99"/>
    <w:rsid w:val="00016171"/>
  </w:style>
  <w:style w:type="character" w:customStyle="1" w:styleId="WW8Num26z5">
    <w:name w:val="WW8Num26z5"/>
    <w:uiPriority w:val="99"/>
    <w:rsid w:val="00016171"/>
  </w:style>
  <w:style w:type="character" w:customStyle="1" w:styleId="WW8Num26z6">
    <w:name w:val="WW8Num26z6"/>
    <w:uiPriority w:val="99"/>
    <w:rsid w:val="00016171"/>
  </w:style>
  <w:style w:type="character" w:customStyle="1" w:styleId="WW8Num26z7">
    <w:name w:val="WW8Num26z7"/>
    <w:uiPriority w:val="99"/>
    <w:rsid w:val="00016171"/>
  </w:style>
  <w:style w:type="character" w:customStyle="1" w:styleId="WW8Num26z8">
    <w:name w:val="WW8Num26z8"/>
    <w:uiPriority w:val="99"/>
    <w:rsid w:val="00016171"/>
  </w:style>
  <w:style w:type="character" w:customStyle="1" w:styleId="WW8Num27z0">
    <w:name w:val="WW8Num27z0"/>
    <w:uiPriority w:val="99"/>
    <w:rsid w:val="00016171"/>
    <w:rPr>
      <w:rFonts w:ascii="Arial" w:hAnsi="Arial"/>
      <w:sz w:val="20"/>
    </w:rPr>
  </w:style>
  <w:style w:type="character" w:customStyle="1" w:styleId="WW8Num27z1">
    <w:name w:val="WW8Num27z1"/>
    <w:uiPriority w:val="99"/>
    <w:rsid w:val="00016171"/>
  </w:style>
  <w:style w:type="character" w:customStyle="1" w:styleId="WW8Num27z2">
    <w:name w:val="WW8Num27z2"/>
    <w:uiPriority w:val="99"/>
    <w:rsid w:val="00016171"/>
  </w:style>
  <w:style w:type="character" w:customStyle="1" w:styleId="WW8Num27z3">
    <w:name w:val="WW8Num27z3"/>
    <w:uiPriority w:val="99"/>
    <w:rsid w:val="00016171"/>
  </w:style>
  <w:style w:type="character" w:customStyle="1" w:styleId="WW8Num27z4">
    <w:name w:val="WW8Num27z4"/>
    <w:uiPriority w:val="99"/>
    <w:rsid w:val="00016171"/>
  </w:style>
  <w:style w:type="character" w:customStyle="1" w:styleId="WW8Num27z5">
    <w:name w:val="WW8Num27z5"/>
    <w:uiPriority w:val="99"/>
    <w:rsid w:val="00016171"/>
  </w:style>
  <w:style w:type="character" w:customStyle="1" w:styleId="WW8Num27z6">
    <w:name w:val="WW8Num27z6"/>
    <w:uiPriority w:val="99"/>
    <w:rsid w:val="00016171"/>
  </w:style>
  <w:style w:type="character" w:customStyle="1" w:styleId="WW8Num27z7">
    <w:name w:val="WW8Num27z7"/>
    <w:uiPriority w:val="99"/>
    <w:rsid w:val="00016171"/>
  </w:style>
  <w:style w:type="character" w:customStyle="1" w:styleId="WW8Num27z8">
    <w:name w:val="WW8Num27z8"/>
    <w:uiPriority w:val="99"/>
    <w:rsid w:val="00016171"/>
  </w:style>
  <w:style w:type="character" w:customStyle="1" w:styleId="WW8Num28z0">
    <w:name w:val="WW8Num28z0"/>
    <w:uiPriority w:val="99"/>
    <w:rsid w:val="00016171"/>
    <w:rPr>
      <w:rFonts w:ascii="Arial" w:hAnsi="Arial"/>
      <w:sz w:val="20"/>
    </w:rPr>
  </w:style>
  <w:style w:type="character" w:customStyle="1" w:styleId="WW8Num28z2">
    <w:name w:val="WW8Num28z2"/>
    <w:uiPriority w:val="99"/>
    <w:rsid w:val="00016171"/>
  </w:style>
  <w:style w:type="character" w:customStyle="1" w:styleId="WW8Num28z3">
    <w:name w:val="WW8Num28z3"/>
    <w:uiPriority w:val="99"/>
    <w:rsid w:val="00016171"/>
  </w:style>
  <w:style w:type="character" w:customStyle="1" w:styleId="WW8Num28z4">
    <w:name w:val="WW8Num28z4"/>
    <w:uiPriority w:val="99"/>
    <w:rsid w:val="00016171"/>
  </w:style>
  <w:style w:type="character" w:customStyle="1" w:styleId="WW8Num28z5">
    <w:name w:val="WW8Num28z5"/>
    <w:uiPriority w:val="99"/>
    <w:rsid w:val="00016171"/>
  </w:style>
  <w:style w:type="character" w:customStyle="1" w:styleId="WW8Num28z6">
    <w:name w:val="WW8Num28z6"/>
    <w:uiPriority w:val="99"/>
    <w:rsid w:val="00016171"/>
  </w:style>
  <w:style w:type="character" w:customStyle="1" w:styleId="WW8Num28z7">
    <w:name w:val="WW8Num28z7"/>
    <w:uiPriority w:val="99"/>
    <w:rsid w:val="00016171"/>
  </w:style>
  <w:style w:type="character" w:customStyle="1" w:styleId="WW8Num28z8">
    <w:name w:val="WW8Num28z8"/>
    <w:uiPriority w:val="99"/>
    <w:rsid w:val="00016171"/>
  </w:style>
  <w:style w:type="character" w:customStyle="1" w:styleId="WW8Num29z0">
    <w:name w:val="WW8Num29z0"/>
    <w:uiPriority w:val="99"/>
    <w:rsid w:val="00016171"/>
    <w:rPr>
      <w:rFonts w:ascii="Arial" w:hAnsi="Arial"/>
      <w:sz w:val="20"/>
    </w:rPr>
  </w:style>
  <w:style w:type="character" w:customStyle="1" w:styleId="WW8Num29z1">
    <w:name w:val="WW8Num29z1"/>
    <w:uiPriority w:val="99"/>
    <w:rsid w:val="00016171"/>
    <w:rPr>
      <w:rFonts w:ascii="Arial" w:hAnsi="Arial"/>
      <w:sz w:val="20"/>
    </w:rPr>
  </w:style>
  <w:style w:type="character" w:customStyle="1" w:styleId="WW8Num29z2">
    <w:name w:val="WW8Num29z2"/>
    <w:uiPriority w:val="99"/>
    <w:rsid w:val="00016171"/>
  </w:style>
  <w:style w:type="character" w:customStyle="1" w:styleId="WW8Num29z3">
    <w:name w:val="WW8Num29z3"/>
    <w:uiPriority w:val="99"/>
    <w:rsid w:val="00016171"/>
  </w:style>
  <w:style w:type="character" w:customStyle="1" w:styleId="WW8Num29z4">
    <w:name w:val="WW8Num29z4"/>
    <w:uiPriority w:val="99"/>
    <w:rsid w:val="00016171"/>
  </w:style>
  <w:style w:type="character" w:customStyle="1" w:styleId="WW8Num29z5">
    <w:name w:val="WW8Num29z5"/>
    <w:uiPriority w:val="99"/>
    <w:rsid w:val="00016171"/>
  </w:style>
  <w:style w:type="character" w:customStyle="1" w:styleId="WW8Num29z6">
    <w:name w:val="WW8Num29z6"/>
    <w:uiPriority w:val="99"/>
    <w:rsid w:val="00016171"/>
  </w:style>
  <w:style w:type="character" w:customStyle="1" w:styleId="WW8Num29z7">
    <w:name w:val="WW8Num29z7"/>
    <w:uiPriority w:val="99"/>
    <w:rsid w:val="00016171"/>
  </w:style>
  <w:style w:type="character" w:customStyle="1" w:styleId="WW8Num29z8">
    <w:name w:val="WW8Num29z8"/>
    <w:uiPriority w:val="99"/>
    <w:rsid w:val="00016171"/>
  </w:style>
  <w:style w:type="character" w:customStyle="1" w:styleId="WW8Num30z0">
    <w:name w:val="WW8Num30z0"/>
    <w:uiPriority w:val="99"/>
    <w:rsid w:val="00016171"/>
    <w:rPr>
      <w:rFonts w:ascii="Arial" w:hAnsi="Arial"/>
      <w:sz w:val="20"/>
    </w:rPr>
  </w:style>
  <w:style w:type="character" w:customStyle="1" w:styleId="WW8Num30z1">
    <w:name w:val="WW8Num30z1"/>
    <w:uiPriority w:val="99"/>
    <w:rsid w:val="00016171"/>
    <w:rPr>
      <w:rFonts w:ascii="Arial" w:hAnsi="Arial"/>
      <w:sz w:val="20"/>
    </w:rPr>
  </w:style>
  <w:style w:type="character" w:customStyle="1" w:styleId="WW8Num30z2">
    <w:name w:val="WW8Num30z2"/>
    <w:uiPriority w:val="99"/>
    <w:rsid w:val="00016171"/>
  </w:style>
  <w:style w:type="character" w:customStyle="1" w:styleId="WW8Num30z3">
    <w:name w:val="WW8Num30z3"/>
    <w:uiPriority w:val="99"/>
    <w:rsid w:val="00016171"/>
  </w:style>
  <w:style w:type="character" w:customStyle="1" w:styleId="WW8Num30z4">
    <w:name w:val="WW8Num30z4"/>
    <w:uiPriority w:val="99"/>
    <w:rsid w:val="00016171"/>
  </w:style>
  <w:style w:type="character" w:customStyle="1" w:styleId="WW8Num30z5">
    <w:name w:val="WW8Num30z5"/>
    <w:uiPriority w:val="99"/>
    <w:rsid w:val="00016171"/>
  </w:style>
  <w:style w:type="character" w:customStyle="1" w:styleId="WW8Num30z6">
    <w:name w:val="WW8Num30z6"/>
    <w:uiPriority w:val="99"/>
    <w:rsid w:val="00016171"/>
  </w:style>
  <w:style w:type="character" w:customStyle="1" w:styleId="WW8Num30z7">
    <w:name w:val="WW8Num30z7"/>
    <w:uiPriority w:val="99"/>
    <w:rsid w:val="00016171"/>
  </w:style>
  <w:style w:type="character" w:customStyle="1" w:styleId="WW8Num30z8">
    <w:name w:val="WW8Num30z8"/>
    <w:uiPriority w:val="99"/>
    <w:rsid w:val="00016171"/>
  </w:style>
  <w:style w:type="character" w:customStyle="1" w:styleId="WW8Num31z0">
    <w:name w:val="WW8Num31z0"/>
    <w:uiPriority w:val="99"/>
    <w:rsid w:val="00016171"/>
    <w:rPr>
      <w:rFonts w:ascii="Arial" w:hAnsi="Arial"/>
      <w:sz w:val="20"/>
    </w:rPr>
  </w:style>
  <w:style w:type="character" w:customStyle="1" w:styleId="WW8Num31z1">
    <w:name w:val="WW8Num31z1"/>
    <w:uiPriority w:val="99"/>
    <w:rsid w:val="00016171"/>
  </w:style>
  <w:style w:type="character" w:customStyle="1" w:styleId="WW8Num31z2">
    <w:name w:val="WW8Num31z2"/>
    <w:uiPriority w:val="99"/>
    <w:rsid w:val="00016171"/>
  </w:style>
  <w:style w:type="character" w:customStyle="1" w:styleId="WW8Num31z3">
    <w:name w:val="WW8Num31z3"/>
    <w:uiPriority w:val="99"/>
    <w:rsid w:val="00016171"/>
  </w:style>
  <w:style w:type="character" w:customStyle="1" w:styleId="WW8Num31z4">
    <w:name w:val="WW8Num31z4"/>
    <w:uiPriority w:val="99"/>
    <w:rsid w:val="00016171"/>
  </w:style>
  <w:style w:type="character" w:customStyle="1" w:styleId="WW8Num31z5">
    <w:name w:val="WW8Num31z5"/>
    <w:uiPriority w:val="99"/>
    <w:rsid w:val="00016171"/>
  </w:style>
  <w:style w:type="character" w:customStyle="1" w:styleId="WW8Num31z6">
    <w:name w:val="WW8Num31z6"/>
    <w:uiPriority w:val="99"/>
    <w:rsid w:val="00016171"/>
  </w:style>
  <w:style w:type="character" w:customStyle="1" w:styleId="WW8Num31z7">
    <w:name w:val="WW8Num31z7"/>
    <w:uiPriority w:val="99"/>
    <w:rsid w:val="00016171"/>
  </w:style>
  <w:style w:type="character" w:customStyle="1" w:styleId="WW8Num31z8">
    <w:name w:val="WW8Num31z8"/>
    <w:uiPriority w:val="99"/>
    <w:rsid w:val="00016171"/>
  </w:style>
  <w:style w:type="character" w:customStyle="1" w:styleId="WW8Num32z0">
    <w:name w:val="WW8Num32z0"/>
    <w:uiPriority w:val="99"/>
    <w:rsid w:val="00016171"/>
    <w:rPr>
      <w:rFonts w:ascii="Arial" w:hAnsi="Arial"/>
      <w:sz w:val="20"/>
    </w:rPr>
  </w:style>
  <w:style w:type="character" w:customStyle="1" w:styleId="WW8Num32z1">
    <w:name w:val="WW8Num32z1"/>
    <w:uiPriority w:val="99"/>
    <w:rsid w:val="00016171"/>
  </w:style>
  <w:style w:type="character" w:customStyle="1" w:styleId="WW8Num32z2">
    <w:name w:val="WW8Num32z2"/>
    <w:uiPriority w:val="99"/>
    <w:rsid w:val="00016171"/>
  </w:style>
  <w:style w:type="character" w:customStyle="1" w:styleId="WW8Num32z3">
    <w:name w:val="WW8Num32z3"/>
    <w:uiPriority w:val="99"/>
    <w:rsid w:val="00016171"/>
  </w:style>
  <w:style w:type="character" w:customStyle="1" w:styleId="WW8Num32z4">
    <w:name w:val="WW8Num32z4"/>
    <w:uiPriority w:val="99"/>
    <w:rsid w:val="00016171"/>
  </w:style>
  <w:style w:type="character" w:customStyle="1" w:styleId="WW8Num32z5">
    <w:name w:val="WW8Num32z5"/>
    <w:uiPriority w:val="99"/>
    <w:rsid w:val="00016171"/>
  </w:style>
  <w:style w:type="character" w:customStyle="1" w:styleId="WW8Num32z6">
    <w:name w:val="WW8Num32z6"/>
    <w:uiPriority w:val="99"/>
    <w:rsid w:val="00016171"/>
  </w:style>
  <w:style w:type="character" w:customStyle="1" w:styleId="WW8Num32z7">
    <w:name w:val="WW8Num32z7"/>
    <w:uiPriority w:val="99"/>
    <w:rsid w:val="00016171"/>
  </w:style>
  <w:style w:type="character" w:customStyle="1" w:styleId="WW8Num32z8">
    <w:name w:val="WW8Num32z8"/>
    <w:uiPriority w:val="99"/>
    <w:rsid w:val="00016171"/>
  </w:style>
  <w:style w:type="character" w:customStyle="1" w:styleId="WW8Num33z0">
    <w:name w:val="WW8Num33z0"/>
    <w:uiPriority w:val="99"/>
    <w:rsid w:val="00016171"/>
    <w:rPr>
      <w:rFonts w:ascii="Arial" w:hAnsi="Arial"/>
      <w:sz w:val="20"/>
    </w:rPr>
  </w:style>
  <w:style w:type="character" w:customStyle="1" w:styleId="WW8Num33z1">
    <w:name w:val="WW8Num33z1"/>
    <w:uiPriority w:val="99"/>
    <w:rsid w:val="00016171"/>
  </w:style>
  <w:style w:type="character" w:customStyle="1" w:styleId="WW8Num33z2">
    <w:name w:val="WW8Num33z2"/>
    <w:uiPriority w:val="99"/>
    <w:rsid w:val="00016171"/>
  </w:style>
  <w:style w:type="character" w:customStyle="1" w:styleId="WW8Num33z3">
    <w:name w:val="WW8Num33z3"/>
    <w:uiPriority w:val="99"/>
    <w:rsid w:val="00016171"/>
  </w:style>
  <w:style w:type="character" w:customStyle="1" w:styleId="WW8Num33z4">
    <w:name w:val="WW8Num33z4"/>
    <w:uiPriority w:val="99"/>
    <w:rsid w:val="00016171"/>
  </w:style>
  <w:style w:type="character" w:customStyle="1" w:styleId="WW8Num33z5">
    <w:name w:val="WW8Num33z5"/>
    <w:uiPriority w:val="99"/>
    <w:rsid w:val="00016171"/>
  </w:style>
  <w:style w:type="character" w:customStyle="1" w:styleId="WW8Num33z6">
    <w:name w:val="WW8Num33z6"/>
    <w:uiPriority w:val="99"/>
    <w:rsid w:val="00016171"/>
  </w:style>
  <w:style w:type="character" w:customStyle="1" w:styleId="WW8Num33z7">
    <w:name w:val="WW8Num33z7"/>
    <w:uiPriority w:val="99"/>
    <w:rsid w:val="00016171"/>
  </w:style>
  <w:style w:type="character" w:customStyle="1" w:styleId="WW8Num33z8">
    <w:name w:val="WW8Num33z8"/>
    <w:uiPriority w:val="99"/>
    <w:rsid w:val="00016171"/>
  </w:style>
  <w:style w:type="character" w:customStyle="1" w:styleId="WW8Num34z0">
    <w:name w:val="WW8Num34z0"/>
    <w:uiPriority w:val="99"/>
    <w:rsid w:val="00016171"/>
    <w:rPr>
      <w:rFonts w:ascii="Arial" w:hAnsi="Arial"/>
      <w:sz w:val="20"/>
    </w:rPr>
  </w:style>
  <w:style w:type="character" w:customStyle="1" w:styleId="WW8Num34z1">
    <w:name w:val="WW8Num34z1"/>
    <w:uiPriority w:val="99"/>
    <w:rsid w:val="00016171"/>
  </w:style>
  <w:style w:type="character" w:customStyle="1" w:styleId="WW8Num34z2">
    <w:name w:val="WW8Num34z2"/>
    <w:uiPriority w:val="99"/>
    <w:rsid w:val="00016171"/>
  </w:style>
  <w:style w:type="character" w:customStyle="1" w:styleId="WW8Num34z3">
    <w:name w:val="WW8Num34z3"/>
    <w:uiPriority w:val="99"/>
    <w:rsid w:val="00016171"/>
  </w:style>
  <w:style w:type="character" w:customStyle="1" w:styleId="WW8Num34z4">
    <w:name w:val="WW8Num34z4"/>
    <w:uiPriority w:val="99"/>
    <w:rsid w:val="00016171"/>
  </w:style>
  <w:style w:type="character" w:customStyle="1" w:styleId="WW8Num34z5">
    <w:name w:val="WW8Num34z5"/>
    <w:uiPriority w:val="99"/>
    <w:rsid w:val="00016171"/>
  </w:style>
  <w:style w:type="character" w:customStyle="1" w:styleId="WW8Num34z6">
    <w:name w:val="WW8Num34z6"/>
    <w:uiPriority w:val="99"/>
    <w:rsid w:val="00016171"/>
  </w:style>
  <w:style w:type="character" w:customStyle="1" w:styleId="WW8Num34z7">
    <w:name w:val="WW8Num34z7"/>
    <w:uiPriority w:val="99"/>
    <w:rsid w:val="00016171"/>
  </w:style>
  <w:style w:type="character" w:customStyle="1" w:styleId="WW8Num34z8">
    <w:name w:val="WW8Num34z8"/>
    <w:uiPriority w:val="99"/>
    <w:rsid w:val="00016171"/>
  </w:style>
  <w:style w:type="character" w:customStyle="1" w:styleId="WW8Num35z0">
    <w:name w:val="WW8Num35z0"/>
    <w:uiPriority w:val="99"/>
    <w:rsid w:val="00016171"/>
    <w:rPr>
      <w:rFonts w:ascii="Arial" w:hAnsi="Arial"/>
      <w:sz w:val="20"/>
    </w:rPr>
  </w:style>
  <w:style w:type="character" w:customStyle="1" w:styleId="WW8Num35z1">
    <w:name w:val="WW8Num35z1"/>
    <w:uiPriority w:val="99"/>
    <w:rsid w:val="00016171"/>
    <w:rPr>
      <w:rFonts w:ascii="Arial" w:hAnsi="Arial"/>
      <w:sz w:val="20"/>
    </w:rPr>
  </w:style>
  <w:style w:type="character" w:customStyle="1" w:styleId="WW8Num35z2">
    <w:name w:val="WW8Num35z2"/>
    <w:uiPriority w:val="99"/>
    <w:rsid w:val="00016171"/>
  </w:style>
  <w:style w:type="character" w:customStyle="1" w:styleId="WW8Num35z3">
    <w:name w:val="WW8Num35z3"/>
    <w:uiPriority w:val="99"/>
    <w:rsid w:val="00016171"/>
  </w:style>
  <w:style w:type="character" w:customStyle="1" w:styleId="WW8Num35z4">
    <w:name w:val="WW8Num35z4"/>
    <w:uiPriority w:val="99"/>
    <w:rsid w:val="00016171"/>
  </w:style>
  <w:style w:type="character" w:customStyle="1" w:styleId="WW8Num35z5">
    <w:name w:val="WW8Num35z5"/>
    <w:uiPriority w:val="99"/>
    <w:rsid w:val="00016171"/>
  </w:style>
  <w:style w:type="character" w:customStyle="1" w:styleId="WW8Num35z6">
    <w:name w:val="WW8Num35z6"/>
    <w:uiPriority w:val="99"/>
    <w:rsid w:val="00016171"/>
  </w:style>
  <w:style w:type="character" w:customStyle="1" w:styleId="WW8Num35z7">
    <w:name w:val="WW8Num35z7"/>
    <w:uiPriority w:val="99"/>
    <w:rsid w:val="00016171"/>
  </w:style>
  <w:style w:type="character" w:customStyle="1" w:styleId="WW8Num35z8">
    <w:name w:val="WW8Num35z8"/>
    <w:uiPriority w:val="99"/>
    <w:rsid w:val="00016171"/>
  </w:style>
  <w:style w:type="character" w:customStyle="1" w:styleId="WW8Num36z0">
    <w:name w:val="WW8Num36z0"/>
    <w:uiPriority w:val="99"/>
    <w:rsid w:val="00016171"/>
    <w:rPr>
      <w:rFonts w:ascii="Arial" w:hAnsi="Arial"/>
      <w:sz w:val="20"/>
    </w:rPr>
  </w:style>
  <w:style w:type="character" w:customStyle="1" w:styleId="WW8Num36z1">
    <w:name w:val="WW8Num36z1"/>
    <w:uiPriority w:val="99"/>
    <w:rsid w:val="00016171"/>
  </w:style>
  <w:style w:type="character" w:customStyle="1" w:styleId="WW8Num36z2">
    <w:name w:val="WW8Num36z2"/>
    <w:uiPriority w:val="99"/>
    <w:rsid w:val="00016171"/>
  </w:style>
  <w:style w:type="character" w:customStyle="1" w:styleId="WW8Num36z3">
    <w:name w:val="WW8Num36z3"/>
    <w:uiPriority w:val="99"/>
    <w:rsid w:val="00016171"/>
  </w:style>
  <w:style w:type="character" w:customStyle="1" w:styleId="WW8Num36z4">
    <w:name w:val="WW8Num36z4"/>
    <w:uiPriority w:val="99"/>
    <w:rsid w:val="00016171"/>
  </w:style>
  <w:style w:type="character" w:customStyle="1" w:styleId="WW8Num36z5">
    <w:name w:val="WW8Num36z5"/>
    <w:uiPriority w:val="99"/>
    <w:rsid w:val="00016171"/>
  </w:style>
  <w:style w:type="character" w:customStyle="1" w:styleId="WW8Num36z6">
    <w:name w:val="WW8Num36z6"/>
    <w:uiPriority w:val="99"/>
    <w:rsid w:val="00016171"/>
  </w:style>
  <w:style w:type="character" w:customStyle="1" w:styleId="WW8Num36z7">
    <w:name w:val="WW8Num36z7"/>
    <w:uiPriority w:val="99"/>
    <w:rsid w:val="00016171"/>
  </w:style>
  <w:style w:type="character" w:customStyle="1" w:styleId="WW8Num36z8">
    <w:name w:val="WW8Num36z8"/>
    <w:uiPriority w:val="99"/>
    <w:rsid w:val="00016171"/>
  </w:style>
  <w:style w:type="character" w:customStyle="1" w:styleId="WW8Num37z0">
    <w:name w:val="WW8Num37z0"/>
    <w:uiPriority w:val="99"/>
    <w:rsid w:val="00016171"/>
    <w:rPr>
      <w:rFonts w:ascii="Arial" w:hAnsi="Arial"/>
      <w:caps/>
      <w:spacing w:val="-2"/>
      <w:sz w:val="20"/>
    </w:rPr>
  </w:style>
  <w:style w:type="character" w:customStyle="1" w:styleId="WW8Num37z1">
    <w:name w:val="WW8Num37z1"/>
    <w:uiPriority w:val="99"/>
    <w:rsid w:val="00016171"/>
  </w:style>
  <w:style w:type="character" w:customStyle="1" w:styleId="WW8Num37z2">
    <w:name w:val="WW8Num37z2"/>
    <w:uiPriority w:val="99"/>
    <w:rsid w:val="00016171"/>
  </w:style>
  <w:style w:type="character" w:customStyle="1" w:styleId="WW8Num37z3">
    <w:name w:val="WW8Num37z3"/>
    <w:uiPriority w:val="99"/>
    <w:rsid w:val="00016171"/>
  </w:style>
  <w:style w:type="character" w:customStyle="1" w:styleId="WW8Num37z4">
    <w:name w:val="WW8Num37z4"/>
    <w:uiPriority w:val="99"/>
    <w:rsid w:val="00016171"/>
  </w:style>
  <w:style w:type="character" w:customStyle="1" w:styleId="WW8Num37z5">
    <w:name w:val="WW8Num37z5"/>
    <w:uiPriority w:val="99"/>
    <w:rsid w:val="00016171"/>
  </w:style>
  <w:style w:type="character" w:customStyle="1" w:styleId="WW8Num37z6">
    <w:name w:val="WW8Num37z6"/>
    <w:uiPriority w:val="99"/>
    <w:rsid w:val="00016171"/>
  </w:style>
  <w:style w:type="character" w:customStyle="1" w:styleId="WW8Num37z7">
    <w:name w:val="WW8Num37z7"/>
    <w:uiPriority w:val="99"/>
    <w:rsid w:val="00016171"/>
  </w:style>
  <w:style w:type="character" w:customStyle="1" w:styleId="WW8Num37z8">
    <w:name w:val="WW8Num37z8"/>
    <w:uiPriority w:val="99"/>
    <w:rsid w:val="00016171"/>
  </w:style>
  <w:style w:type="character" w:customStyle="1" w:styleId="WW8Num38z0">
    <w:name w:val="WW8Num38z0"/>
    <w:uiPriority w:val="99"/>
    <w:rsid w:val="00016171"/>
    <w:rPr>
      <w:rFonts w:ascii="Arial" w:hAnsi="Arial"/>
      <w:sz w:val="20"/>
    </w:rPr>
  </w:style>
  <w:style w:type="character" w:customStyle="1" w:styleId="WW8Num38z1">
    <w:name w:val="WW8Num38z1"/>
    <w:uiPriority w:val="99"/>
    <w:rsid w:val="00016171"/>
  </w:style>
  <w:style w:type="character" w:customStyle="1" w:styleId="WW8Num38z3">
    <w:name w:val="WW8Num38z3"/>
    <w:uiPriority w:val="99"/>
    <w:rsid w:val="00016171"/>
  </w:style>
  <w:style w:type="character" w:customStyle="1" w:styleId="WW8Num38z4">
    <w:name w:val="WW8Num38z4"/>
    <w:uiPriority w:val="99"/>
    <w:rsid w:val="00016171"/>
  </w:style>
  <w:style w:type="character" w:customStyle="1" w:styleId="WW8Num38z5">
    <w:name w:val="WW8Num38z5"/>
    <w:uiPriority w:val="99"/>
    <w:rsid w:val="00016171"/>
  </w:style>
  <w:style w:type="character" w:customStyle="1" w:styleId="WW8Num38z6">
    <w:name w:val="WW8Num38z6"/>
    <w:uiPriority w:val="99"/>
    <w:rsid w:val="00016171"/>
  </w:style>
  <w:style w:type="character" w:customStyle="1" w:styleId="WW8Num38z7">
    <w:name w:val="WW8Num38z7"/>
    <w:uiPriority w:val="99"/>
    <w:rsid w:val="00016171"/>
  </w:style>
  <w:style w:type="character" w:customStyle="1" w:styleId="WW8Num38z8">
    <w:name w:val="WW8Num38z8"/>
    <w:uiPriority w:val="99"/>
    <w:rsid w:val="00016171"/>
  </w:style>
  <w:style w:type="character" w:customStyle="1" w:styleId="WW8Num39z0">
    <w:name w:val="WW8Num39z0"/>
    <w:uiPriority w:val="99"/>
    <w:rsid w:val="00016171"/>
    <w:rPr>
      <w:rFonts w:ascii="Arial" w:hAnsi="Arial"/>
      <w:sz w:val="20"/>
    </w:rPr>
  </w:style>
  <w:style w:type="character" w:customStyle="1" w:styleId="WW8Num39z1">
    <w:name w:val="WW8Num39z1"/>
    <w:uiPriority w:val="99"/>
    <w:rsid w:val="00016171"/>
    <w:rPr>
      <w:rFonts w:ascii="Arial" w:hAnsi="Arial"/>
      <w:sz w:val="20"/>
    </w:rPr>
  </w:style>
  <w:style w:type="character" w:customStyle="1" w:styleId="WW8Num39z2">
    <w:name w:val="WW8Num39z2"/>
    <w:uiPriority w:val="99"/>
    <w:rsid w:val="00016171"/>
  </w:style>
  <w:style w:type="character" w:customStyle="1" w:styleId="WW8Num39z3">
    <w:name w:val="WW8Num39z3"/>
    <w:uiPriority w:val="99"/>
    <w:rsid w:val="00016171"/>
  </w:style>
  <w:style w:type="character" w:customStyle="1" w:styleId="WW8Num39z4">
    <w:name w:val="WW8Num39z4"/>
    <w:uiPriority w:val="99"/>
    <w:rsid w:val="00016171"/>
  </w:style>
  <w:style w:type="character" w:customStyle="1" w:styleId="WW8Num39z5">
    <w:name w:val="WW8Num39z5"/>
    <w:uiPriority w:val="99"/>
    <w:rsid w:val="00016171"/>
  </w:style>
  <w:style w:type="character" w:customStyle="1" w:styleId="WW8Num39z6">
    <w:name w:val="WW8Num39z6"/>
    <w:uiPriority w:val="99"/>
    <w:rsid w:val="00016171"/>
  </w:style>
  <w:style w:type="character" w:customStyle="1" w:styleId="WW8Num39z7">
    <w:name w:val="WW8Num39z7"/>
    <w:uiPriority w:val="99"/>
    <w:rsid w:val="00016171"/>
  </w:style>
  <w:style w:type="character" w:customStyle="1" w:styleId="WW8Num39z8">
    <w:name w:val="WW8Num39z8"/>
    <w:uiPriority w:val="99"/>
    <w:rsid w:val="00016171"/>
  </w:style>
  <w:style w:type="character" w:customStyle="1" w:styleId="WW8Num40z0">
    <w:name w:val="WW8Num40z0"/>
    <w:uiPriority w:val="99"/>
    <w:rsid w:val="00016171"/>
    <w:rPr>
      <w:rFonts w:ascii="Arial" w:hAnsi="Arial"/>
      <w:sz w:val="20"/>
    </w:rPr>
  </w:style>
  <w:style w:type="character" w:customStyle="1" w:styleId="WW8Num40z1">
    <w:name w:val="WW8Num40z1"/>
    <w:uiPriority w:val="99"/>
    <w:rsid w:val="00016171"/>
  </w:style>
  <w:style w:type="character" w:customStyle="1" w:styleId="WW8Num40z2">
    <w:name w:val="WW8Num40z2"/>
    <w:uiPriority w:val="99"/>
    <w:rsid w:val="00016171"/>
  </w:style>
  <w:style w:type="character" w:customStyle="1" w:styleId="WW8Num40z3">
    <w:name w:val="WW8Num40z3"/>
    <w:uiPriority w:val="99"/>
    <w:rsid w:val="00016171"/>
  </w:style>
  <w:style w:type="character" w:customStyle="1" w:styleId="WW8Num40z4">
    <w:name w:val="WW8Num40z4"/>
    <w:uiPriority w:val="99"/>
    <w:rsid w:val="00016171"/>
  </w:style>
  <w:style w:type="character" w:customStyle="1" w:styleId="WW8Num40z5">
    <w:name w:val="WW8Num40z5"/>
    <w:uiPriority w:val="99"/>
    <w:rsid w:val="00016171"/>
  </w:style>
  <w:style w:type="character" w:customStyle="1" w:styleId="WW8Num40z6">
    <w:name w:val="WW8Num40z6"/>
    <w:uiPriority w:val="99"/>
    <w:rsid w:val="00016171"/>
  </w:style>
  <w:style w:type="character" w:customStyle="1" w:styleId="WW8Num40z7">
    <w:name w:val="WW8Num40z7"/>
    <w:uiPriority w:val="99"/>
    <w:rsid w:val="00016171"/>
  </w:style>
  <w:style w:type="character" w:customStyle="1" w:styleId="WW8Num40z8">
    <w:name w:val="WW8Num40z8"/>
    <w:uiPriority w:val="99"/>
    <w:rsid w:val="00016171"/>
  </w:style>
  <w:style w:type="character" w:customStyle="1" w:styleId="Domylnaczcionkaakapitu1">
    <w:name w:val="Domyślna czcionka akapitu1"/>
    <w:uiPriority w:val="99"/>
    <w:rsid w:val="00016171"/>
  </w:style>
  <w:style w:type="character" w:customStyle="1" w:styleId="Znakiprzypiswdolnych">
    <w:name w:val="Znaki przypisów dolnych"/>
    <w:uiPriority w:val="99"/>
    <w:rsid w:val="00016171"/>
    <w:rPr>
      <w:vertAlign w:val="superscript"/>
    </w:rPr>
  </w:style>
  <w:style w:type="character" w:customStyle="1" w:styleId="Odwoaniedokomentarza1">
    <w:name w:val="Odwołanie do komentarza1"/>
    <w:uiPriority w:val="99"/>
    <w:rsid w:val="00016171"/>
    <w:rPr>
      <w:sz w:val="16"/>
    </w:rPr>
  </w:style>
  <w:style w:type="character" w:customStyle="1" w:styleId="TekstpodstawowyZnak">
    <w:name w:val="Tekst podstawowy Znak"/>
    <w:uiPriority w:val="99"/>
    <w:rsid w:val="00016171"/>
    <w:rPr>
      <w:sz w:val="24"/>
      <w:lang w:val="pl-PL" w:eastAsia="ar-SA" w:bidi="ar-SA"/>
    </w:rPr>
  </w:style>
  <w:style w:type="character" w:styleId="Numerstrony">
    <w:name w:val="page number"/>
    <w:uiPriority w:val="99"/>
    <w:rsid w:val="00016171"/>
    <w:rPr>
      <w:rFonts w:cs="Times New Roman"/>
    </w:rPr>
  </w:style>
  <w:style w:type="character" w:customStyle="1" w:styleId="Znakiprzypiswkocowych">
    <w:name w:val="Znaki przypisów końcowych"/>
    <w:uiPriority w:val="99"/>
    <w:rsid w:val="00016171"/>
    <w:rPr>
      <w:vertAlign w:val="superscript"/>
    </w:rPr>
  </w:style>
  <w:style w:type="character" w:styleId="Hipercze">
    <w:name w:val="Hyperlink"/>
    <w:uiPriority w:val="99"/>
    <w:rsid w:val="00016171"/>
    <w:rPr>
      <w:rFonts w:cs="Times New Roman"/>
      <w:color w:val="0000FF"/>
      <w:u w:val="single"/>
    </w:rPr>
  </w:style>
  <w:style w:type="character" w:customStyle="1" w:styleId="TekstkomentarzaZnak">
    <w:name w:val="Tekst komentarza Znak"/>
    <w:aliases w:val="Znak Znak,Znak Znak2, Znak Znak"/>
    <w:rsid w:val="00016171"/>
    <w:rPr>
      <w:rFonts w:cs="Times New Roman"/>
    </w:rPr>
  </w:style>
  <w:style w:type="character" w:customStyle="1" w:styleId="TematkomentarzaZnak">
    <w:name w:val="Temat komentarza Znak"/>
    <w:uiPriority w:val="99"/>
    <w:rsid w:val="00016171"/>
    <w:rPr>
      <w:rFonts w:cs="Times New Roman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uiPriority w:val="99"/>
    <w:rsid w:val="00016171"/>
    <w:rPr>
      <w:rFonts w:cs="Times New Roman"/>
    </w:rPr>
  </w:style>
  <w:style w:type="character" w:customStyle="1" w:styleId="tw4winTerm">
    <w:name w:val="tw4winTerm"/>
    <w:uiPriority w:val="99"/>
    <w:rsid w:val="00016171"/>
    <w:rPr>
      <w:color w:val="0000FF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016171"/>
    <w:rPr>
      <w:rFonts w:cs="Times New Roman"/>
      <w:vertAlign w:val="superscript"/>
    </w:rPr>
  </w:style>
  <w:style w:type="character" w:styleId="Odwoanieprzypisukocowego">
    <w:name w:val="endnote reference"/>
    <w:uiPriority w:val="99"/>
    <w:rsid w:val="00016171"/>
    <w:rPr>
      <w:rFonts w:cs="Times New Roman"/>
      <w:vertAlign w:val="superscript"/>
    </w:rPr>
  </w:style>
  <w:style w:type="paragraph" w:customStyle="1" w:styleId="Nagwek10">
    <w:name w:val="Nagłówek1"/>
    <w:basedOn w:val="Normalny"/>
    <w:next w:val="Tekstpodstawowy"/>
    <w:uiPriority w:val="99"/>
    <w:rsid w:val="000161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rsid w:val="00016171"/>
    <w:pPr>
      <w:jc w:val="both"/>
    </w:pPr>
  </w:style>
  <w:style w:type="character" w:customStyle="1" w:styleId="TekstpodstawowyZnak1">
    <w:name w:val="Tekst podstawowy Znak1"/>
    <w:link w:val="Tekstpodstawowy"/>
    <w:rsid w:val="00AC279A"/>
    <w:rPr>
      <w:sz w:val="24"/>
      <w:szCs w:val="24"/>
      <w:lang w:eastAsia="ar-SA"/>
    </w:rPr>
  </w:style>
  <w:style w:type="paragraph" w:styleId="Lista">
    <w:name w:val="List"/>
    <w:basedOn w:val="Tekstpodstawowy"/>
    <w:uiPriority w:val="99"/>
    <w:rsid w:val="00016171"/>
    <w:rPr>
      <w:rFonts w:cs="Mangal"/>
    </w:rPr>
  </w:style>
  <w:style w:type="paragraph" w:customStyle="1" w:styleId="Podpis1">
    <w:name w:val="Podpis1"/>
    <w:basedOn w:val="Normalny"/>
    <w:rsid w:val="0001617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016171"/>
    <w:pPr>
      <w:suppressLineNumbers/>
    </w:pPr>
    <w:rPr>
      <w:rFonts w:cs="Mangal"/>
    </w:rPr>
  </w:style>
  <w:style w:type="paragraph" w:styleId="Tytu">
    <w:name w:val="Title"/>
    <w:basedOn w:val="Normalny"/>
    <w:next w:val="Podtytu"/>
    <w:link w:val="TytuZnak"/>
    <w:uiPriority w:val="99"/>
    <w:qFormat/>
    <w:rsid w:val="00016171"/>
    <w:pPr>
      <w:jc w:val="center"/>
    </w:pPr>
    <w:rPr>
      <w:sz w:val="36"/>
      <w:szCs w:val="20"/>
    </w:rPr>
  </w:style>
  <w:style w:type="character" w:customStyle="1" w:styleId="TytuZnak">
    <w:name w:val="Tytuł Znak"/>
    <w:link w:val="Tytu"/>
    <w:uiPriority w:val="10"/>
    <w:rsid w:val="00AC279A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016171"/>
    <w:pPr>
      <w:jc w:val="center"/>
    </w:pPr>
    <w:rPr>
      <w:b/>
      <w:bCs/>
      <w:sz w:val="28"/>
    </w:rPr>
  </w:style>
  <w:style w:type="character" w:customStyle="1" w:styleId="PodtytuZnak">
    <w:name w:val="Podtytuł Znak"/>
    <w:link w:val="Podtytu"/>
    <w:uiPriority w:val="11"/>
    <w:rsid w:val="00AC279A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016171"/>
    <w:pPr>
      <w:spacing w:after="120" w:line="360" w:lineRule="auto"/>
      <w:jc w:val="both"/>
    </w:pPr>
    <w:rPr>
      <w:sz w:val="22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1"/>
    <w:uiPriority w:val="99"/>
    <w:rsid w:val="00016171"/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,Podrozdzia3 Znak Znak Znak Znak1,Tekst przypisu Znak Znak Znak Znak Znak2,Tekst przypisu Znak Znak Znak Znak Znak Znak1,Fußnote Znak,-E Fuﬂnotentext Znak"/>
    <w:link w:val="Tekstprzypisudolnego"/>
    <w:uiPriority w:val="99"/>
    <w:semiHidden/>
    <w:rsid w:val="00AC279A"/>
    <w:rPr>
      <w:sz w:val="20"/>
      <w:szCs w:val="20"/>
      <w:lang w:eastAsia="ar-SA"/>
    </w:rPr>
  </w:style>
  <w:style w:type="paragraph" w:customStyle="1" w:styleId="Pisma">
    <w:name w:val="Pisma"/>
    <w:basedOn w:val="Normalny"/>
    <w:uiPriority w:val="99"/>
    <w:rsid w:val="00016171"/>
    <w:pPr>
      <w:autoSpaceDE w:val="0"/>
      <w:jc w:val="both"/>
    </w:pPr>
    <w:rPr>
      <w:sz w:val="20"/>
    </w:rPr>
  </w:style>
  <w:style w:type="paragraph" w:styleId="Tekstdymka">
    <w:name w:val="Balloon Text"/>
    <w:basedOn w:val="Normalny"/>
    <w:link w:val="TekstdymkaZnak"/>
    <w:uiPriority w:val="99"/>
    <w:rsid w:val="000161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C279A"/>
    <w:rPr>
      <w:sz w:val="0"/>
      <w:szCs w:val="0"/>
      <w:lang w:eastAsia="ar-SA"/>
    </w:rPr>
  </w:style>
  <w:style w:type="paragraph" w:customStyle="1" w:styleId="Confidence">
    <w:name w:val="Confidence"/>
    <w:basedOn w:val="Normalny"/>
    <w:next w:val="Normalny"/>
    <w:uiPriority w:val="99"/>
    <w:rsid w:val="00016171"/>
    <w:pPr>
      <w:spacing w:before="360" w:after="120"/>
      <w:jc w:val="center"/>
    </w:pPr>
    <w:rPr>
      <w:szCs w:val="20"/>
      <w:lang w:val="en-GB"/>
    </w:rPr>
  </w:style>
  <w:style w:type="paragraph" w:styleId="Stopka">
    <w:name w:val="footer"/>
    <w:basedOn w:val="Normalny"/>
    <w:link w:val="StopkaZnak"/>
    <w:uiPriority w:val="99"/>
    <w:rsid w:val="000161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957F89"/>
    <w:rPr>
      <w:sz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rsid w:val="0001617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CC4685"/>
    <w:rPr>
      <w:lang w:eastAsia="ar-SA" w:bidi="ar-SA"/>
    </w:rPr>
  </w:style>
  <w:style w:type="paragraph" w:styleId="Nagwek">
    <w:name w:val="header"/>
    <w:basedOn w:val="Normalny"/>
    <w:link w:val="NagwekZnak"/>
    <w:uiPriority w:val="99"/>
    <w:rsid w:val="00016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AC279A"/>
    <w:rPr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016171"/>
    <w:rPr>
      <w:sz w:val="20"/>
      <w:szCs w:val="20"/>
    </w:rPr>
  </w:style>
  <w:style w:type="paragraph" w:customStyle="1" w:styleId="ZnakZnakZnak">
    <w:name w:val="Znak Znak Znak"/>
    <w:basedOn w:val="Normalny"/>
    <w:uiPriority w:val="99"/>
    <w:rsid w:val="00016171"/>
  </w:style>
  <w:style w:type="paragraph" w:styleId="Tekstkomentarza">
    <w:name w:val="annotation text"/>
    <w:aliases w:val="Znak, Znak"/>
    <w:basedOn w:val="Normalny"/>
    <w:link w:val="TekstkomentarzaZnak1"/>
    <w:rsid w:val="00873EB6"/>
    <w:rPr>
      <w:sz w:val="20"/>
      <w:szCs w:val="20"/>
    </w:rPr>
  </w:style>
  <w:style w:type="character" w:customStyle="1" w:styleId="TekstkomentarzaZnak1">
    <w:name w:val="Tekst komentarza Znak1"/>
    <w:aliases w:val="Znak Znak1, Znak Znak1"/>
    <w:link w:val="Tekstkomentarza"/>
    <w:locked/>
    <w:rsid w:val="00873EB6"/>
    <w:rPr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016171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AC279A"/>
    <w:rPr>
      <w:b/>
      <w:bCs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34"/>
    <w:qFormat/>
    <w:rsid w:val="00016171"/>
    <w:pPr>
      <w:ind w:left="720"/>
    </w:pPr>
  </w:style>
  <w:style w:type="paragraph" w:styleId="Poprawka">
    <w:name w:val="Revision"/>
    <w:uiPriority w:val="99"/>
    <w:rsid w:val="00016171"/>
    <w:pPr>
      <w:suppressAutoHyphens/>
    </w:pPr>
    <w:rPr>
      <w:sz w:val="24"/>
      <w:szCs w:val="24"/>
      <w:lang w:eastAsia="ar-SA"/>
    </w:rPr>
  </w:style>
  <w:style w:type="paragraph" w:customStyle="1" w:styleId="Zawartoramki">
    <w:name w:val="Zawartość ramki"/>
    <w:basedOn w:val="Tekstpodstawowy"/>
    <w:uiPriority w:val="99"/>
    <w:rsid w:val="00016171"/>
  </w:style>
  <w:style w:type="paragraph" w:customStyle="1" w:styleId="Zawartotabeli">
    <w:name w:val="Zawartość tabeli"/>
    <w:basedOn w:val="Normalny"/>
    <w:uiPriority w:val="99"/>
    <w:rsid w:val="00016171"/>
    <w:pPr>
      <w:suppressLineNumbers/>
    </w:pPr>
  </w:style>
  <w:style w:type="paragraph" w:customStyle="1" w:styleId="Nagwektabeli">
    <w:name w:val="Nagłówek tabeli"/>
    <w:basedOn w:val="Zawartotabeli"/>
    <w:uiPriority w:val="99"/>
    <w:rsid w:val="00016171"/>
    <w:pPr>
      <w:jc w:val="center"/>
    </w:pPr>
    <w:rPr>
      <w:b/>
      <w:bCs/>
    </w:rPr>
  </w:style>
  <w:style w:type="character" w:styleId="Odwoaniedokomentarza">
    <w:name w:val="annotation reference"/>
    <w:uiPriority w:val="99"/>
    <w:rsid w:val="00873EB6"/>
    <w:rPr>
      <w:rFonts w:cs="Times New Roman"/>
      <w:sz w:val="16"/>
    </w:rPr>
  </w:style>
  <w:style w:type="paragraph" w:styleId="Tekstpodstawowy2">
    <w:name w:val="Body Text 2"/>
    <w:aliases w:val="Tekst podstawowy 2 Znak Znak"/>
    <w:basedOn w:val="Normalny"/>
    <w:link w:val="Tekstpodstawowy2Znak"/>
    <w:uiPriority w:val="99"/>
    <w:rsid w:val="00D90C76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aliases w:val="Tekst podstawowy 2 Znak Znak Znak"/>
    <w:link w:val="Tekstpodstawowy2"/>
    <w:uiPriority w:val="99"/>
    <w:locked/>
    <w:rsid w:val="00D90C76"/>
    <w:rPr>
      <w:sz w:val="24"/>
    </w:rPr>
  </w:style>
  <w:style w:type="table" w:styleId="Tabela-Siatka">
    <w:name w:val="Table Grid"/>
    <w:basedOn w:val="Standardowy"/>
    <w:uiPriority w:val="99"/>
    <w:rsid w:val="002D2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pub">
    <w:name w:val="mainpub"/>
    <w:basedOn w:val="Normalny"/>
    <w:uiPriority w:val="99"/>
    <w:rsid w:val="00D1612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Zwykytekst">
    <w:name w:val="Plain Text"/>
    <w:basedOn w:val="Normalny"/>
    <w:link w:val="ZwykytekstZnak"/>
    <w:uiPriority w:val="99"/>
    <w:rsid w:val="00AB5339"/>
    <w:pPr>
      <w:suppressAutoHyphens w:val="0"/>
    </w:pPr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locked/>
    <w:rsid w:val="00AB5339"/>
    <w:rPr>
      <w:rFonts w:ascii="Calibri" w:eastAsia="Times New Roman" w:hAnsi="Calibri" w:cs="Times New Roman"/>
      <w:sz w:val="21"/>
      <w:szCs w:val="21"/>
      <w:lang w:eastAsia="en-US"/>
    </w:rPr>
  </w:style>
  <w:style w:type="paragraph" w:styleId="Bezodstpw">
    <w:name w:val="No Spacing"/>
    <w:uiPriority w:val="1"/>
    <w:qFormat/>
    <w:rsid w:val="0059115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2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2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rge2tgnjuha3d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gk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6A26B-1F54-4CE7-82EF-AF132964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12118</Words>
  <Characters>72713</Characters>
  <Application>Microsoft Office Word</Application>
  <DocSecurity>0</DocSecurity>
  <Lines>605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)</vt:lpstr>
    </vt:vector>
  </TitlesOfParts>
  <Company>MRR</Company>
  <LinksUpToDate>false</LinksUpToDate>
  <CharactersWithSpaces>84662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)</dc:title>
  <dc:creator>Marcin_Wasilewski</dc:creator>
  <cp:lastModifiedBy>Józefowicz Katarzyna</cp:lastModifiedBy>
  <cp:revision>4</cp:revision>
  <cp:lastPrinted>2016-02-29T14:47:00Z</cp:lastPrinted>
  <dcterms:created xsi:type="dcterms:W3CDTF">2016-02-29T18:01:00Z</dcterms:created>
  <dcterms:modified xsi:type="dcterms:W3CDTF">2016-02-29T18:18:00Z</dcterms:modified>
</cp:coreProperties>
</file>